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6F0B2" w14:textId="77777777" w:rsidR="00CF039D" w:rsidRDefault="00CF039D"/>
    <w:p w14:paraId="41DF34E7" w14:textId="77777777" w:rsidR="00CF039D" w:rsidRDefault="00CF039D"/>
    <w:tbl>
      <w:tblPr>
        <w:tblStyle w:val="TableGrid"/>
        <w:tblW w:w="0" w:type="auto"/>
        <w:tblLook w:val="04A0" w:firstRow="1" w:lastRow="0" w:firstColumn="1" w:lastColumn="0" w:noHBand="0" w:noVBand="1"/>
      </w:tblPr>
      <w:tblGrid>
        <w:gridCol w:w="8846"/>
      </w:tblGrid>
      <w:tr w:rsidR="000737CC" w:rsidRPr="00C64487" w14:paraId="4C5A22E1" w14:textId="77777777" w:rsidTr="00CF039D">
        <w:trPr>
          <w:trHeight w:val="6480"/>
        </w:trPr>
        <w:tc>
          <w:tcPr>
            <w:tcW w:w="8846" w:type="dxa"/>
            <w:tcBorders>
              <w:top w:val="thinThickThinMediumGap" w:sz="24" w:space="0" w:color="auto"/>
              <w:left w:val="thinThickThinMediumGap" w:sz="24" w:space="0" w:color="auto"/>
              <w:bottom w:val="thinThickThinMediumGap" w:sz="24" w:space="0" w:color="auto"/>
              <w:right w:val="thinThickThinMediumGap" w:sz="24" w:space="0" w:color="auto"/>
            </w:tcBorders>
          </w:tcPr>
          <w:p w14:paraId="2E047CD6" w14:textId="77777777" w:rsidR="003200BA" w:rsidRPr="00CF039D" w:rsidRDefault="003200BA" w:rsidP="003200BA">
            <w:pPr>
              <w:jc w:val="center"/>
              <w:rPr>
                <w:rFonts w:ascii="Arial Rounded MT Bold" w:hAnsi="Arial Rounded MT Bold"/>
                <w:b/>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bookmarkStart w:id="0" w:name="_Toc536608695"/>
            <w:r w:rsidRPr="00CF039D">
              <w:rPr>
                <w:rFonts w:ascii="Arial Rounded MT Bold" w:hAnsi="Arial Rounded MT Bold"/>
                <w:b/>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EAST MAMPRUSI MUNICIPAL ASSEMBLY</w:t>
            </w:r>
          </w:p>
          <w:p w14:paraId="7D35F841" w14:textId="77777777" w:rsidR="003200BA" w:rsidRPr="00CF039D" w:rsidRDefault="003200BA" w:rsidP="003200BA">
            <w:pPr>
              <w:jc w:val="center"/>
              <w:rPr>
                <w:rFonts w:ascii="Arial Rounded MT Bold" w:hAnsi="Arial Rounded MT Bold"/>
                <w:b/>
                <w:sz w:val="48"/>
                <w:szCs w:val="48"/>
              </w:rPr>
            </w:pPr>
          </w:p>
          <w:p w14:paraId="1A81BFA4" w14:textId="77777777" w:rsidR="003200BA" w:rsidRPr="00CF039D" w:rsidRDefault="003200BA" w:rsidP="003200BA">
            <w:pPr>
              <w:rPr>
                <w:rFonts w:ascii="Arial Rounded MT Bold" w:hAnsi="Arial Rounded MT Bold"/>
                <w:b/>
                <w:sz w:val="48"/>
                <w:szCs w:val="48"/>
              </w:rPr>
            </w:pPr>
          </w:p>
          <w:p w14:paraId="7EA1AAF3" w14:textId="774505E7" w:rsidR="003200BA" w:rsidRPr="00CF039D" w:rsidRDefault="003200BA" w:rsidP="003200BA">
            <w:pPr>
              <w:jc w:val="center"/>
              <w:rPr>
                <w:rFonts w:ascii="Arial Rounded MT Bold" w:hAnsi="Arial Rounded MT Bold"/>
                <w:b/>
                <w:sz w:val="48"/>
                <w:szCs w:val="48"/>
              </w:rPr>
            </w:pPr>
            <w:r w:rsidRPr="00CF039D">
              <w:rPr>
                <w:rFonts w:ascii="Arial Rounded MT Bold" w:hAnsi="Arial Rounded MT Bold"/>
                <w:b/>
                <w:sz w:val="48"/>
                <w:szCs w:val="48"/>
              </w:rPr>
              <w:t>ANNUAL ACTION PLAN FOR 202</w:t>
            </w:r>
            <w:r w:rsidR="00627AD0">
              <w:rPr>
                <w:rFonts w:ascii="Arial Rounded MT Bold" w:hAnsi="Arial Rounded MT Bold"/>
                <w:b/>
                <w:sz w:val="48"/>
                <w:szCs w:val="48"/>
              </w:rPr>
              <w:t>5</w:t>
            </w:r>
          </w:p>
          <w:p w14:paraId="1B282B35" w14:textId="77777777" w:rsidR="003200BA" w:rsidRPr="00CF039D" w:rsidRDefault="003200BA" w:rsidP="003200BA">
            <w:pPr>
              <w:rPr>
                <w:rFonts w:ascii="Arial Rounded MT Bold" w:hAnsi="Arial Rounded MT Bold"/>
                <w:b/>
                <w:sz w:val="48"/>
                <w:szCs w:val="48"/>
              </w:rPr>
            </w:pPr>
          </w:p>
          <w:p w14:paraId="6F0E5EB4" w14:textId="77777777" w:rsidR="003200BA" w:rsidRPr="00CF039D" w:rsidRDefault="003200BA" w:rsidP="003200BA">
            <w:pPr>
              <w:jc w:val="center"/>
              <w:rPr>
                <w:rFonts w:ascii="Arial Rounded MT Bold" w:hAnsi="Arial Rounded MT Bold"/>
                <w:b/>
                <w:sz w:val="48"/>
                <w:szCs w:val="48"/>
              </w:rPr>
            </w:pPr>
          </w:p>
          <w:p w14:paraId="1554000D" w14:textId="77777777" w:rsidR="003200BA" w:rsidRPr="00CF039D" w:rsidRDefault="003200BA" w:rsidP="003200BA">
            <w:pPr>
              <w:jc w:val="center"/>
              <w:rPr>
                <w:rFonts w:ascii="Arial Rounded MT Bold" w:hAnsi="Arial Rounded MT Bold"/>
                <w:b/>
                <w:sz w:val="48"/>
                <w:szCs w:val="48"/>
              </w:rPr>
            </w:pPr>
          </w:p>
          <w:p w14:paraId="5292B27C" w14:textId="52572166" w:rsidR="003200BA" w:rsidRPr="00CF039D" w:rsidRDefault="003200BA" w:rsidP="003200BA">
            <w:pPr>
              <w:jc w:val="center"/>
              <w:rPr>
                <w:rFonts w:ascii="Arial Rounded MT Bold" w:hAnsi="Arial Rounded MT Bold"/>
                <w:b/>
                <w:sz w:val="48"/>
                <w:szCs w:val="48"/>
              </w:rPr>
            </w:pPr>
            <w:r w:rsidRPr="00CF039D">
              <w:rPr>
                <w:rFonts w:ascii="Arial Rounded MT Bold" w:hAnsi="Arial Rounded MT Bold"/>
                <w:b/>
                <w:sz w:val="48"/>
                <w:szCs w:val="48"/>
              </w:rPr>
              <w:t>MUNICIPAL</w:t>
            </w:r>
            <w:r w:rsidR="00955EBF">
              <w:rPr>
                <w:rFonts w:ascii="Arial Rounded MT Bold" w:hAnsi="Arial Rounded MT Bold"/>
                <w:b/>
                <w:sz w:val="48"/>
                <w:szCs w:val="48"/>
              </w:rPr>
              <w:t xml:space="preserve"> DEVELOPMENT </w:t>
            </w:r>
            <w:r w:rsidRPr="00CF039D">
              <w:rPr>
                <w:rFonts w:ascii="Arial Rounded MT Bold" w:hAnsi="Arial Rounded MT Bold"/>
                <w:b/>
                <w:sz w:val="48"/>
                <w:szCs w:val="48"/>
              </w:rPr>
              <w:t xml:space="preserve"> PLANNING </w:t>
            </w:r>
            <w:smartTag w:uri="urn:schemas-microsoft-com:office:smarttags" w:element="stockticker">
              <w:r w:rsidRPr="00CF039D">
                <w:rPr>
                  <w:rFonts w:ascii="Arial Rounded MT Bold" w:hAnsi="Arial Rounded MT Bold"/>
                  <w:b/>
                  <w:sz w:val="48"/>
                  <w:szCs w:val="48"/>
                </w:rPr>
                <w:t>AND</w:t>
              </w:r>
            </w:smartTag>
            <w:r w:rsidRPr="00CF039D">
              <w:rPr>
                <w:rFonts w:ascii="Arial Rounded MT Bold" w:hAnsi="Arial Rounded MT Bold"/>
                <w:b/>
                <w:sz w:val="48"/>
                <w:szCs w:val="48"/>
              </w:rPr>
              <w:t xml:space="preserve"> COORDINATING </w:t>
            </w:r>
            <w:smartTag w:uri="urn:schemas-microsoft-com:office:smarttags" w:element="stockticker">
              <w:r w:rsidRPr="00CF039D">
                <w:rPr>
                  <w:rFonts w:ascii="Arial Rounded MT Bold" w:hAnsi="Arial Rounded MT Bold"/>
                  <w:b/>
                  <w:sz w:val="48"/>
                  <w:szCs w:val="48"/>
                </w:rPr>
                <w:t>UNIT</w:t>
              </w:r>
            </w:smartTag>
          </w:p>
          <w:p w14:paraId="60D62EFD" w14:textId="77777777" w:rsidR="003200BA" w:rsidRDefault="003200BA" w:rsidP="003200BA">
            <w:pPr>
              <w:jc w:val="center"/>
              <w:rPr>
                <w:rFonts w:ascii="Arial Rounded MT Bold" w:hAnsi="Arial Rounded MT Bold"/>
                <w:b/>
                <w:sz w:val="48"/>
                <w:szCs w:val="48"/>
              </w:rPr>
            </w:pPr>
          </w:p>
          <w:p w14:paraId="5FB7AB2A" w14:textId="77777777" w:rsidR="00CF039D" w:rsidRDefault="00CF039D" w:rsidP="003200BA">
            <w:pPr>
              <w:jc w:val="center"/>
              <w:rPr>
                <w:rFonts w:ascii="Arial Rounded MT Bold" w:hAnsi="Arial Rounded MT Bold"/>
                <w:b/>
                <w:sz w:val="48"/>
                <w:szCs w:val="48"/>
              </w:rPr>
            </w:pPr>
          </w:p>
          <w:p w14:paraId="12589103" w14:textId="77777777" w:rsidR="00CF039D" w:rsidRPr="00CF039D" w:rsidRDefault="00CF039D" w:rsidP="003200BA">
            <w:pPr>
              <w:jc w:val="center"/>
              <w:rPr>
                <w:rFonts w:ascii="Arial Rounded MT Bold" w:hAnsi="Arial Rounded MT Bold"/>
                <w:b/>
                <w:sz w:val="48"/>
                <w:szCs w:val="48"/>
              </w:rPr>
            </w:pPr>
          </w:p>
          <w:p w14:paraId="13D587FD" w14:textId="77777777" w:rsidR="003200BA" w:rsidRPr="00CF039D" w:rsidRDefault="003200BA" w:rsidP="003200BA">
            <w:pPr>
              <w:jc w:val="center"/>
              <w:rPr>
                <w:rFonts w:ascii="Arial Rounded MT Bold" w:hAnsi="Arial Rounded MT Bold"/>
                <w:b/>
                <w:sz w:val="48"/>
                <w:szCs w:val="48"/>
              </w:rPr>
            </w:pPr>
          </w:p>
          <w:p w14:paraId="1FBA9074" w14:textId="1DC17923" w:rsidR="00CF039D" w:rsidRDefault="00810F7A" w:rsidP="003200BA">
            <w:pPr>
              <w:jc w:val="center"/>
              <w:rPr>
                <w:rFonts w:ascii="Arial Rounded MT Bold" w:hAnsi="Arial Rounded MT Bold"/>
                <w:b/>
                <w:sz w:val="48"/>
                <w:szCs w:val="48"/>
              </w:rPr>
            </w:pPr>
            <w:r w:rsidRPr="00CF039D">
              <w:rPr>
                <w:rFonts w:ascii="Arial Rounded MT Bold" w:hAnsi="Arial Rounded MT Bold"/>
                <w:b/>
                <w:sz w:val="48"/>
                <w:szCs w:val="48"/>
              </w:rPr>
              <w:t>OCTOBER,</w:t>
            </w:r>
            <w:r w:rsidR="003200BA" w:rsidRPr="00CF039D">
              <w:rPr>
                <w:rFonts w:ascii="Arial Rounded MT Bold" w:hAnsi="Arial Rounded MT Bold"/>
                <w:b/>
                <w:sz w:val="48"/>
                <w:szCs w:val="48"/>
              </w:rPr>
              <w:t xml:space="preserve"> </w:t>
            </w:r>
            <w:r w:rsidR="00627AD0">
              <w:rPr>
                <w:rFonts w:ascii="Arial Rounded MT Bold" w:hAnsi="Arial Rounded MT Bold"/>
                <w:b/>
                <w:sz w:val="48"/>
                <w:szCs w:val="48"/>
              </w:rPr>
              <w:t>2024</w:t>
            </w:r>
          </w:p>
          <w:p w14:paraId="02B047ED" w14:textId="77777777" w:rsidR="00CF039D" w:rsidRDefault="00CF039D" w:rsidP="003200BA">
            <w:pPr>
              <w:jc w:val="center"/>
              <w:rPr>
                <w:rFonts w:ascii="Arial Rounded MT Bold" w:hAnsi="Arial Rounded MT Bold"/>
                <w:b/>
                <w:sz w:val="48"/>
                <w:szCs w:val="48"/>
              </w:rPr>
            </w:pPr>
          </w:p>
          <w:p w14:paraId="5EE86476" w14:textId="77777777" w:rsidR="00CF039D" w:rsidRDefault="00CF039D" w:rsidP="003200BA">
            <w:pPr>
              <w:jc w:val="center"/>
              <w:rPr>
                <w:rFonts w:ascii="Arial Rounded MT Bold" w:hAnsi="Arial Rounded MT Bold"/>
                <w:b/>
                <w:sz w:val="48"/>
                <w:szCs w:val="48"/>
              </w:rPr>
            </w:pPr>
          </w:p>
          <w:p w14:paraId="324EFFAF" w14:textId="77777777" w:rsidR="00CF039D" w:rsidRDefault="00CF039D" w:rsidP="003200BA">
            <w:pPr>
              <w:jc w:val="center"/>
              <w:rPr>
                <w:rFonts w:ascii="Arial Rounded MT Bold" w:hAnsi="Arial Rounded MT Bold"/>
                <w:b/>
                <w:sz w:val="48"/>
                <w:szCs w:val="48"/>
              </w:rPr>
            </w:pPr>
          </w:p>
          <w:p w14:paraId="544801C5" w14:textId="77777777" w:rsidR="00CF039D" w:rsidRDefault="00CF039D" w:rsidP="003200BA">
            <w:pPr>
              <w:jc w:val="center"/>
              <w:rPr>
                <w:rFonts w:ascii="Arial Rounded MT Bold" w:hAnsi="Arial Rounded MT Bold"/>
                <w:b/>
                <w:sz w:val="48"/>
                <w:szCs w:val="48"/>
              </w:rPr>
            </w:pPr>
          </w:p>
          <w:p w14:paraId="5ADD510D" w14:textId="77777777" w:rsidR="00CF039D" w:rsidRDefault="00CF039D" w:rsidP="003200BA">
            <w:pPr>
              <w:jc w:val="center"/>
              <w:rPr>
                <w:rFonts w:ascii="Arial Rounded MT Bold" w:hAnsi="Arial Rounded MT Bold"/>
                <w:b/>
                <w:sz w:val="48"/>
                <w:szCs w:val="48"/>
              </w:rPr>
            </w:pPr>
          </w:p>
          <w:p w14:paraId="4FBD7F91" w14:textId="5716C041" w:rsidR="00CF039D" w:rsidRPr="00CF039D" w:rsidRDefault="00CF039D" w:rsidP="00627AD0">
            <w:pPr>
              <w:jc w:val="center"/>
              <w:rPr>
                <w:rFonts w:ascii="Arial Rounded MT Bold" w:hAnsi="Arial Rounded MT Bold"/>
                <w:b/>
                <w:sz w:val="32"/>
                <w:szCs w:val="32"/>
              </w:rPr>
            </w:pPr>
            <w:r w:rsidRPr="00CF039D">
              <w:rPr>
                <w:rFonts w:ascii="Arial Rounded MT Bold" w:hAnsi="Arial Rounded MT Bold"/>
                <w:b/>
                <w:sz w:val="32"/>
                <w:szCs w:val="32"/>
              </w:rPr>
              <w:t>COMPILED BY M</w:t>
            </w:r>
            <w:r w:rsidR="00187B08">
              <w:rPr>
                <w:rFonts w:ascii="Arial Rounded MT Bold" w:hAnsi="Arial Rounded MT Bold"/>
                <w:b/>
                <w:sz w:val="32"/>
                <w:szCs w:val="32"/>
              </w:rPr>
              <w:t>D</w:t>
            </w:r>
            <w:r w:rsidRPr="00CF039D">
              <w:rPr>
                <w:rFonts w:ascii="Arial Rounded MT Bold" w:hAnsi="Arial Rounded MT Bold"/>
                <w:b/>
                <w:sz w:val="32"/>
                <w:szCs w:val="32"/>
              </w:rPr>
              <w:t>PCU</w:t>
            </w:r>
          </w:p>
          <w:p w14:paraId="71D67BD9" w14:textId="77777777" w:rsidR="003200BA" w:rsidRPr="00C64487" w:rsidRDefault="003200BA" w:rsidP="003200BA">
            <w:pPr>
              <w:jc w:val="center"/>
              <w:rPr>
                <w:rFonts w:ascii="Arial Rounded MT Bold" w:hAnsi="Arial Rounded MT Bold"/>
                <w:b/>
              </w:rPr>
            </w:pPr>
          </w:p>
        </w:tc>
      </w:tr>
    </w:tbl>
    <w:sdt>
      <w:sdtPr>
        <w:rPr>
          <w:rFonts w:ascii="Arial Rounded MT Bold" w:eastAsia="Times New Roman" w:hAnsi="Arial Rounded MT Bold" w:cs="Times New Roman"/>
          <w:color w:val="auto"/>
          <w:sz w:val="22"/>
          <w:szCs w:val="22"/>
        </w:rPr>
        <w:id w:val="1049490533"/>
        <w:docPartObj>
          <w:docPartGallery w:val="Table of Contents"/>
          <w:docPartUnique/>
        </w:docPartObj>
      </w:sdtPr>
      <w:sdtEndPr>
        <w:rPr>
          <w:rFonts w:eastAsiaTheme="minorHAnsi" w:cstheme="minorBidi"/>
          <w:b/>
          <w:bCs/>
          <w:noProof/>
        </w:rPr>
      </w:sdtEndPr>
      <w:sdtContent>
        <w:p w14:paraId="38F8E3A3" w14:textId="77777777" w:rsidR="003200BA" w:rsidRPr="00C64487" w:rsidRDefault="003200BA" w:rsidP="003200BA">
          <w:pPr>
            <w:pStyle w:val="TOCHeading"/>
            <w:rPr>
              <w:rFonts w:ascii="Arial Rounded MT Bold" w:hAnsi="Arial Rounded MT Bold"/>
              <w:color w:val="auto"/>
              <w:sz w:val="22"/>
              <w:szCs w:val="22"/>
            </w:rPr>
          </w:pPr>
          <w:r w:rsidRPr="00C64487">
            <w:rPr>
              <w:rFonts w:ascii="Arial Rounded MT Bold" w:hAnsi="Arial Rounded MT Bold"/>
              <w:color w:val="auto"/>
              <w:sz w:val="22"/>
              <w:szCs w:val="22"/>
            </w:rPr>
            <w:t>Contents</w:t>
          </w:r>
        </w:p>
        <w:p w14:paraId="3F41AC25" w14:textId="6D348C74" w:rsidR="003677DF" w:rsidRPr="00C64487" w:rsidRDefault="003200BA">
          <w:pPr>
            <w:pStyle w:val="TOC1"/>
            <w:tabs>
              <w:tab w:val="right" w:leader="dot" w:pos="9016"/>
            </w:tabs>
            <w:rPr>
              <w:rFonts w:ascii="Arial Rounded MT Bold" w:eastAsiaTheme="minorEastAsia" w:hAnsi="Arial Rounded MT Bold" w:cstheme="minorBidi"/>
              <w:noProof/>
            </w:rPr>
          </w:pPr>
          <w:r w:rsidRPr="00C64487">
            <w:rPr>
              <w:rFonts w:ascii="Arial Rounded MT Bold" w:hAnsi="Arial Rounded MT Bold"/>
            </w:rPr>
            <w:fldChar w:fldCharType="begin"/>
          </w:r>
          <w:r w:rsidRPr="00C64487">
            <w:rPr>
              <w:rFonts w:ascii="Arial Rounded MT Bold" w:hAnsi="Arial Rounded MT Bold"/>
            </w:rPr>
            <w:instrText xml:space="preserve"> TOC \o "1-3" \h \z \u </w:instrText>
          </w:r>
          <w:r w:rsidRPr="00C64487">
            <w:rPr>
              <w:rFonts w:ascii="Arial Rounded MT Bold" w:hAnsi="Arial Rounded MT Bold"/>
            </w:rPr>
            <w:fldChar w:fldCharType="separate"/>
          </w:r>
          <w:hyperlink w:anchor="_Toc31315847" w:history="1">
            <w:r w:rsidR="003677DF" w:rsidRPr="00C64487">
              <w:rPr>
                <w:rStyle w:val="Hyperlink"/>
                <w:rFonts w:ascii="Arial Rounded MT Bold" w:hAnsi="Arial Rounded MT Bold"/>
                <w:noProof/>
                <w:color w:val="auto"/>
                <w:lang w:val="en-GB"/>
              </w:rPr>
              <w:t>LIST OF ACRONYMS</w:t>
            </w:r>
            <w:r w:rsidR="003677DF" w:rsidRPr="00C64487">
              <w:rPr>
                <w:rFonts w:ascii="Arial Rounded MT Bold" w:hAnsi="Arial Rounded MT Bold"/>
                <w:noProof/>
                <w:webHidden/>
              </w:rPr>
              <w:tab/>
            </w:r>
            <w:r w:rsidR="003677DF" w:rsidRPr="00C64487">
              <w:rPr>
                <w:rFonts w:ascii="Arial Rounded MT Bold" w:hAnsi="Arial Rounded MT Bold"/>
                <w:noProof/>
                <w:webHidden/>
              </w:rPr>
              <w:fldChar w:fldCharType="begin"/>
            </w:r>
            <w:r w:rsidR="003677DF" w:rsidRPr="00C64487">
              <w:rPr>
                <w:rFonts w:ascii="Arial Rounded MT Bold" w:hAnsi="Arial Rounded MT Bold"/>
                <w:noProof/>
                <w:webHidden/>
              </w:rPr>
              <w:instrText xml:space="preserve"> PAGEREF _Toc31315847 \h </w:instrText>
            </w:r>
            <w:r w:rsidR="003677DF" w:rsidRPr="00C64487">
              <w:rPr>
                <w:rFonts w:ascii="Arial Rounded MT Bold" w:hAnsi="Arial Rounded MT Bold"/>
                <w:noProof/>
                <w:webHidden/>
              </w:rPr>
            </w:r>
            <w:r w:rsidR="003677DF" w:rsidRPr="00C64487">
              <w:rPr>
                <w:rFonts w:ascii="Arial Rounded MT Bold" w:hAnsi="Arial Rounded MT Bold"/>
                <w:noProof/>
                <w:webHidden/>
              </w:rPr>
              <w:fldChar w:fldCharType="separate"/>
            </w:r>
            <w:r w:rsidR="0071457F">
              <w:rPr>
                <w:rFonts w:ascii="Arial Rounded MT Bold" w:hAnsi="Arial Rounded MT Bold"/>
                <w:noProof/>
                <w:webHidden/>
              </w:rPr>
              <w:t>4</w:t>
            </w:r>
            <w:r w:rsidR="003677DF" w:rsidRPr="00C64487">
              <w:rPr>
                <w:rFonts w:ascii="Arial Rounded MT Bold" w:hAnsi="Arial Rounded MT Bold"/>
                <w:noProof/>
                <w:webHidden/>
              </w:rPr>
              <w:fldChar w:fldCharType="end"/>
            </w:r>
          </w:hyperlink>
        </w:p>
        <w:p w14:paraId="5575EFAA" w14:textId="71961272" w:rsidR="003677DF" w:rsidRPr="00C64487" w:rsidRDefault="009942FB">
          <w:pPr>
            <w:pStyle w:val="TOC1"/>
            <w:tabs>
              <w:tab w:val="right" w:leader="dot" w:pos="9016"/>
            </w:tabs>
            <w:rPr>
              <w:rFonts w:ascii="Arial Rounded MT Bold" w:eastAsiaTheme="minorEastAsia" w:hAnsi="Arial Rounded MT Bold" w:cstheme="minorBidi"/>
              <w:noProof/>
            </w:rPr>
          </w:pPr>
          <w:hyperlink w:anchor="_Toc31315848" w:history="1">
            <w:r w:rsidR="003677DF" w:rsidRPr="00C64487">
              <w:rPr>
                <w:rStyle w:val="Hyperlink"/>
                <w:rFonts w:ascii="Arial Rounded MT Bold" w:hAnsi="Arial Rounded MT Bold"/>
                <w:noProof/>
                <w:color w:val="auto"/>
              </w:rPr>
              <w:t>EXECUTIVE SUMMARY</w:t>
            </w:r>
            <w:r w:rsidR="003677DF" w:rsidRPr="00C64487">
              <w:rPr>
                <w:rFonts w:ascii="Arial Rounded MT Bold" w:hAnsi="Arial Rounded MT Bold"/>
                <w:noProof/>
                <w:webHidden/>
              </w:rPr>
              <w:tab/>
            </w:r>
            <w:r w:rsidR="003677DF" w:rsidRPr="00C64487">
              <w:rPr>
                <w:rFonts w:ascii="Arial Rounded MT Bold" w:hAnsi="Arial Rounded MT Bold"/>
                <w:noProof/>
                <w:webHidden/>
              </w:rPr>
              <w:fldChar w:fldCharType="begin"/>
            </w:r>
            <w:r w:rsidR="003677DF" w:rsidRPr="00C64487">
              <w:rPr>
                <w:rFonts w:ascii="Arial Rounded MT Bold" w:hAnsi="Arial Rounded MT Bold"/>
                <w:noProof/>
                <w:webHidden/>
              </w:rPr>
              <w:instrText xml:space="preserve"> PAGEREF _Toc31315848 \h </w:instrText>
            </w:r>
            <w:r w:rsidR="003677DF" w:rsidRPr="00C64487">
              <w:rPr>
                <w:rFonts w:ascii="Arial Rounded MT Bold" w:hAnsi="Arial Rounded MT Bold"/>
                <w:noProof/>
                <w:webHidden/>
              </w:rPr>
            </w:r>
            <w:r w:rsidR="003677DF" w:rsidRPr="00C64487">
              <w:rPr>
                <w:rFonts w:ascii="Arial Rounded MT Bold" w:hAnsi="Arial Rounded MT Bold"/>
                <w:noProof/>
                <w:webHidden/>
              </w:rPr>
              <w:fldChar w:fldCharType="separate"/>
            </w:r>
            <w:r w:rsidR="0071457F">
              <w:rPr>
                <w:rFonts w:ascii="Arial Rounded MT Bold" w:hAnsi="Arial Rounded MT Bold"/>
                <w:noProof/>
                <w:webHidden/>
              </w:rPr>
              <w:t>8</w:t>
            </w:r>
            <w:r w:rsidR="003677DF" w:rsidRPr="00C64487">
              <w:rPr>
                <w:rFonts w:ascii="Arial Rounded MT Bold" w:hAnsi="Arial Rounded MT Bold"/>
                <w:noProof/>
                <w:webHidden/>
              </w:rPr>
              <w:fldChar w:fldCharType="end"/>
            </w:r>
          </w:hyperlink>
        </w:p>
        <w:p w14:paraId="28784000" w14:textId="51B0805A" w:rsidR="003677DF" w:rsidRPr="00C64487" w:rsidRDefault="009942FB">
          <w:pPr>
            <w:pStyle w:val="TOC1"/>
            <w:tabs>
              <w:tab w:val="right" w:leader="dot" w:pos="9016"/>
            </w:tabs>
            <w:rPr>
              <w:rFonts w:ascii="Arial Rounded MT Bold" w:eastAsiaTheme="minorEastAsia" w:hAnsi="Arial Rounded MT Bold" w:cstheme="minorBidi"/>
              <w:noProof/>
            </w:rPr>
          </w:pPr>
          <w:hyperlink w:anchor="_Toc31315849" w:history="1">
            <w:r w:rsidR="003677DF" w:rsidRPr="00C64487">
              <w:rPr>
                <w:rStyle w:val="Hyperlink"/>
                <w:rFonts w:ascii="Arial Rounded MT Bold" w:hAnsi="Arial Rounded MT Bold"/>
                <w:noProof/>
                <w:color w:val="auto"/>
              </w:rPr>
              <w:t>CHAPTER ONE</w:t>
            </w:r>
            <w:r w:rsidR="003677DF" w:rsidRPr="00C64487">
              <w:rPr>
                <w:rFonts w:ascii="Arial Rounded MT Bold" w:hAnsi="Arial Rounded MT Bold"/>
                <w:noProof/>
                <w:webHidden/>
              </w:rPr>
              <w:tab/>
            </w:r>
            <w:r w:rsidR="003677DF" w:rsidRPr="00C64487">
              <w:rPr>
                <w:rFonts w:ascii="Arial Rounded MT Bold" w:hAnsi="Arial Rounded MT Bold"/>
                <w:noProof/>
                <w:webHidden/>
              </w:rPr>
              <w:fldChar w:fldCharType="begin"/>
            </w:r>
            <w:r w:rsidR="003677DF" w:rsidRPr="00C64487">
              <w:rPr>
                <w:rFonts w:ascii="Arial Rounded MT Bold" w:hAnsi="Arial Rounded MT Bold"/>
                <w:noProof/>
                <w:webHidden/>
              </w:rPr>
              <w:instrText xml:space="preserve"> PAGEREF _Toc31315849 \h </w:instrText>
            </w:r>
            <w:r w:rsidR="003677DF" w:rsidRPr="00C64487">
              <w:rPr>
                <w:rFonts w:ascii="Arial Rounded MT Bold" w:hAnsi="Arial Rounded MT Bold"/>
                <w:noProof/>
                <w:webHidden/>
              </w:rPr>
            </w:r>
            <w:r w:rsidR="003677DF" w:rsidRPr="00C64487">
              <w:rPr>
                <w:rFonts w:ascii="Arial Rounded MT Bold" w:hAnsi="Arial Rounded MT Bold"/>
                <w:noProof/>
                <w:webHidden/>
              </w:rPr>
              <w:fldChar w:fldCharType="separate"/>
            </w:r>
            <w:r w:rsidR="0071457F">
              <w:rPr>
                <w:rFonts w:ascii="Arial Rounded MT Bold" w:hAnsi="Arial Rounded MT Bold"/>
                <w:noProof/>
                <w:webHidden/>
              </w:rPr>
              <w:t>10</w:t>
            </w:r>
            <w:r w:rsidR="003677DF" w:rsidRPr="00C64487">
              <w:rPr>
                <w:rFonts w:ascii="Arial Rounded MT Bold" w:hAnsi="Arial Rounded MT Bold"/>
                <w:noProof/>
                <w:webHidden/>
              </w:rPr>
              <w:fldChar w:fldCharType="end"/>
            </w:r>
          </w:hyperlink>
        </w:p>
        <w:p w14:paraId="283C016A" w14:textId="50BB9E39" w:rsidR="003677DF" w:rsidRPr="00C64487" w:rsidRDefault="009942FB">
          <w:pPr>
            <w:pStyle w:val="TOC1"/>
            <w:tabs>
              <w:tab w:val="right" w:leader="dot" w:pos="9016"/>
            </w:tabs>
            <w:rPr>
              <w:rFonts w:ascii="Arial Rounded MT Bold" w:eastAsiaTheme="minorEastAsia" w:hAnsi="Arial Rounded MT Bold" w:cstheme="minorBidi"/>
              <w:noProof/>
            </w:rPr>
          </w:pPr>
          <w:hyperlink w:anchor="_Toc31315850" w:history="1">
            <w:r w:rsidR="003677DF" w:rsidRPr="00C64487">
              <w:rPr>
                <w:rStyle w:val="Hyperlink"/>
                <w:rFonts w:ascii="Arial Rounded MT Bold" w:hAnsi="Arial Rounded MT Bold"/>
                <w:noProof/>
                <w:color w:val="auto"/>
              </w:rPr>
              <w:t>BRIEF MUNICIPAL  PROFILE</w:t>
            </w:r>
            <w:r w:rsidR="003677DF" w:rsidRPr="00C64487">
              <w:rPr>
                <w:rFonts w:ascii="Arial Rounded MT Bold" w:hAnsi="Arial Rounded MT Bold"/>
                <w:noProof/>
                <w:webHidden/>
              </w:rPr>
              <w:tab/>
            </w:r>
            <w:r w:rsidR="003677DF" w:rsidRPr="00C64487">
              <w:rPr>
                <w:rFonts w:ascii="Arial Rounded MT Bold" w:hAnsi="Arial Rounded MT Bold"/>
                <w:noProof/>
                <w:webHidden/>
              </w:rPr>
              <w:fldChar w:fldCharType="begin"/>
            </w:r>
            <w:r w:rsidR="003677DF" w:rsidRPr="00C64487">
              <w:rPr>
                <w:rFonts w:ascii="Arial Rounded MT Bold" w:hAnsi="Arial Rounded MT Bold"/>
                <w:noProof/>
                <w:webHidden/>
              </w:rPr>
              <w:instrText xml:space="preserve"> PAGEREF _Toc31315850 \h </w:instrText>
            </w:r>
            <w:r w:rsidR="003677DF" w:rsidRPr="00C64487">
              <w:rPr>
                <w:rFonts w:ascii="Arial Rounded MT Bold" w:hAnsi="Arial Rounded MT Bold"/>
                <w:noProof/>
                <w:webHidden/>
              </w:rPr>
            </w:r>
            <w:r w:rsidR="003677DF" w:rsidRPr="00C64487">
              <w:rPr>
                <w:rFonts w:ascii="Arial Rounded MT Bold" w:hAnsi="Arial Rounded MT Bold"/>
                <w:noProof/>
                <w:webHidden/>
              </w:rPr>
              <w:fldChar w:fldCharType="separate"/>
            </w:r>
            <w:r w:rsidR="0071457F">
              <w:rPr>
                <w:rFonts w:ascii="Arial Rounded MT Bold" w:hAnsi="Arial Rounded MT Bold"/>
                <w:noProof/>
                <w:webHidden/>
              </w:rPr>
              <w:t>10</w:t>
            </w:r>
            <w:r w:rsidR="003677DF" w:rsidRPr="00C64487">
              <w:rPr>
                <w:rFonts w:ascii="Arial Rounded MT Bold" w:hAnsi="Arial Rounded MT Bold"/>
                <w:noProof/>
                <w:webHidden/>
              </w:rPr>
              <w:fldChar w:fldCharType="end"/>
            </w:r>
          </w:hyperlink>
        </w:p>
        <w:p w14:paraId="210F08F1" w14:textId="67F36BAF" w:rsidR="003677DF" w:rsidRPr="00C64487" w:rsidRDefault="009942FB">
          <w:pPr>
            <w:pStyle w:val="TOC2"/>
            <w:rPr>
              <w:rFonts w:ascii="Arial Rounded MT Bold" w:eastAsiaTheme="minorEastAsia" w:hAnsi="Arial Rounded MT Bold" w:cstheme="minorBidi"/>
              <w:b w:val="0"/>
            </w:rPr>
          </w:pPr>
          <w:hyperlink w:anchor="_Toc31315851" w:history="1">
            <w:r w:rsidR="003677DF" w:rsidRPr="00C64487">
              <w:rPr>
                <w:rStyle w:val="Hyperlink"/>
                <w:rFonts w:ascii="Arial Rounded MT Bold" w:hAnsi="Arial Rounded MT Bold"/>
                <w:color w:val="auto"/>
              </w:rPr>
              <w:t>1.1 Background</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_Toc31315851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10</w:t>
            </w:r>
            <w:r w:rsidR="003677DF" w:rsidRPr="00C64487">
              <w:rPr>
                <w:rFonts w:ascii="Arial Rounded MT Bold" w:hAnsi="Arial Rounded MT Bold"/>
                <w:webHidden/>
              </w:rPr>
              <w:fldChar w:fldCharType="end"/>
            </w:r>
          </w:hyperlink>
        </w:p>
        <w:p w14:paraId="58D6B953" w14:textId="71D674CB" w:rsidR="003677DF" w:rsidRPr="00C64487" w:rsidRDefault="009942FB">
          <w:pPr>
            <w:pStyle w:val="TOC2"/>
            <w:rPr>
              <w:rFonts w:ascii="Arial Rounded MT Bold" w:eastAsiaTheme="minorEastAsia" w:hAnsi="Arial Rounded MT Bold" w:cstheme="minorBidi"/>
              <w:b w:val="0"/>
            </w:rPr>
          </w:pPr>
          <w:hyperlink w:anchor="_Toc31315852" w:history="1">
            <w:r w:rsidR="003677DF" w:rsidRPr="00C64487">
              <w:rPr>
                <w:rStyle w:val="Hyperlink"/>
                <w:rFonts w:ascii="Arial Rounded MT Bold" w:hAnsi="Arial Rounded MT Bold" w:cs="Times New Roman"/>
                <w:color w:val="auto"/>
                <w:lang w:val="en-GB"/>
              </w:rPr>
              <w:t>1.2   Location and Size</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_Toc31315852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10</w:t>
            </w:r>
            <w:r w:rsidR="003677DF" w:rsidRPr="00C64487">
              <w:rPr>
                <w:rFonts w:ascii="Arial Rounded MT Bold" w:hAnsi="Arial Rounded MT Bold"/>
                <w:webHidden/>
              </w:rPr>
              <w:fldChar w:fldCharType="end"/>
            </w:r>
          </w:hyperlink>
        </w:p>
        <w:p w14:paraId="409092B3" w14:textId="2AA5142C" w:rsidR="003677DF" w:rsidRPr="00C64487" w:rsidRDefault="009942FB">
          <w:pPr>
            <w:pStyle w:val="TOC2"/>
            <w:rPr>
              <w:rFonts w:ascii="Arial Rounded MT Bold" w:eastAsiaTheme="minorEastAsia" w:hAnsi="Arial Rounded MT Bold" w:cstheme="minorBidi"/>
              <w:b w:val="0"/>
            </w:rPr>
          </w:pPr>
          <w:hyperlink w:anchor="_Toc31315853" w:history="1">
            <w:r w:rsidR="003677DF" w:rsidRPr="00C64487">
              <w:rPr>
                <w:rStyle w:val="Hyperlink"/>
                <w:rFonts w:ascii="Arial Rounded MT Bold" w:hAnsi="Arial Rounded MT Bold" w:cs="Times New Roman"/>
                <w:color w:val="auto"/>
                <w:lang w:val="en-GB"/>
              </w:rPr>
              <w:t>1.3 Relief and Drainage</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_Toc31315853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11</w:t>
            </w:r>
            <w:r w:rsidR="003677DF" w:rsidRPr="00C64487">
              <w:rPr>
                <w:rFonts w:ascii="Arial Rounded MT Bold" w:hAnsi="Arial Rounded MT Bold"/>
                <w:webHidden/>
              </w:rPr>
              <w:fldChar w:fldCharType="end"/>
            </w:r>
          </w:hyperlink>
        </w:p>
        <w:p w14:paraId="0558A5F0" w14:textId="1801F841" w:rsidR="003677DF" w:rsidRPr="00C64487" w:rsidRDefault="009942FB">
          <w:pPr>
            <w:pStyle w:val="TOC2"/>
            <w:rPr>
              <w:rFonts w:ascii="Arial Rounded MT Bold" w:eastAsiaTheme="minorEastAsia" w:hAnsi="Arial Rounded MT Bold" w:cstheme="minorBidi"/>
              <w:b w:val="0"/>
            </w:rPr>
          </w:pPr>
          <w:hyperlink w:anchor="_Toc31315854" w:history="1">
            <w:r w:rsidR="003677DF" w:rsidRPr="00C64487">
              <w:rPr>
                <w:rStyle w:val="Hyperlink"/>
                <w:rFonts w:ascii="Arial Rounded MT Bold" w:hAnsi="Arial Rounded MT Bold" w:cs="Times New Roman"/>
                <w:color w:val="auto"/>
                <w:lang w:val="en-GB"/>
              </w:rPr>
              <w:t>1.4 Climate</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_Toc31315854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11</w:t>
            </w:r>
            <w:r w:rsidR="003677DF" w:rsidRPr="00C64487">
              <w:rPr>
                <w:rFonts w:ascii="Arial Rounded MT Bold" w:hAnsi="Arial Rounded MT Bold"/>
                <w:webHidden/>
              </w:rPr>
              <w:fldChar w:fldCharType="end"/>
            </w:r>
          </w:hyperlink>
        </w:p>
        <w:p w14:paraId="34E2918D" w14:textId="1E7B53B1" w:rsidR="003677DF" w:rsidRPr="00C64487" w:rsidRDefault="009942FB">
          <w:pPr>
            <w:pStyle w:val="TOC2"/>
            <w:rPr>
              <w:rFonts w:ascii="Arial Rounded MT Bold" w:eastAsiaTheme="minorEastAsia" w:hAnsi="Arial Rounded MT Bold" w:cstheme="minorBidi"/>
              <w:b w:val="0"/>
            </w:rPr>
          </w:pPr>
          <w:hyperlink w:anchor="_Toc31315855" w:history="1">
            <w:r w:rsidR="003677DF" w:rsidRPr="00C64487">
              <w:rPr>
                <w:rStyle w:val="Hyperlink"/>
                <w:rFonts w:ascii="Arial Rounded MT Bold" w:hAnsi="Arial Rounded MT Bold" w:cs="Times New Roman"/>
                <w:color w:val="auto"/>
                <w:lang w:val="en-GB"/>
              </w:rPr>
              <w:t>1.5 Soil and Vegetation</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_Toc31315855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12</w:t>
            </w:r>
            <w:r w:rsidR="003677DF" w:rsidRPr="00C64487">
              <w:rPr>
                <w:rFonts w:ascii="Arial Rounded MT Bold" w:hAnsi="Arial Rounded MT Bold"/>
                <w:webHidden/>
              </w:rPr>
              <w:fldChar w:fldCharType="end"/>
            </w:r>
          </w:hyperlink>
        </w:p>
        <w:p w14:paraId="72F68BE3" w14:textId="347F9282" w:rsidR="003677DF" w:rsidRPr="00C64487" w:rsidRDefault="009942FB">
          <w:pPr>
            <w:pStyle w:val="TOC2"/>
            <w:tabs>
              <w:tab w:val="left" w:pos="660"/>
            </w:tabs>
            <w:rPr>
              <w:rFonts w:ascii="Arial Rounded MT Bold" w:eastAsiaTheme="minorEastAsia" w:hAnsi="Arial Rounded MT Bold" w:cstheme="minorBidi"/>
              <w:b w:val="0"/>
            </w:rPr>
          </w:pPr>
          <w:hyperlink w:anchor="_Toc31315856" w:history="1">
            <w:r w:rsidR="003677DF" w:rsidRPr="00C64487">
              <w:rPr>
                <w:rStyle w:val="Hyperlink"/>
                <w:rFonts w:ascii="Arial Rounded MT Bold" w:hAnsi="Arial Rounded MT Bold" w:cs="Times New Roman"/>
                <w:color w:val="auto"/>
                <w:lang w:val="en-GB"/>
              </w:rPr>
              <w:t>1.6</w:t>
            </w:r>
            <w:r w:rsidR="003677DF" w:rsidRPr="00C64487">
              <w:rPr>
                <w:rFonts w:ascii="Arial Rounded MT Bold" w:eastAsiaTheme="minorEastAsia" w:hAnsi="Arial Rounded MT Bold" w:cstheme="minorBidi"/>
                <w:b w:val="0"/>
              </w:rPr>
              <w:tab/>
            </w:r>
            <w:r w:rsidR="003677DF" w:rsidRPr="00C64487">
              <w:rPr>
                <w:rStyle w:val="Hyperlink"/>
                <w:rFonts w:ascii="Arial Rounded MT Bold" w:hAnsi="Arial Rounded MT Bold" w:cs="Times New Roman"/>
                <w:color w:val="auto"/>
              </w:rPr>
              <w:t>Natural Environment</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_Toc31315856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12</w:t>
            </w:r>
            <w:r w:rsidR="003677DF" w:rsidRPr="00C64487">
              <w:rPr>
                <w:rFonts w:ascii="Arial Rounded MT Bold" w:hAnsi="Arial Rounded MT Bold"/>
                <w:webHidden/>
              </w:rPr>
              <w:fldChar w:fldCharType="end"/>
            </w:r>
          </w:hyperlink>
        </w:p>
        <w:p w14:paraId="7761701C" w14:textId="146EC2BC" w:rsidR="003677DF" w:rsidRPr="00C64487" w:rsidRDefault="009942FB">
          <w:pPr>
            <w:pStyle w:val="TOC2"/>
            <w:rPr>
              <w:rFonts w:ascii="Arial Rounded MT Bold" w:eastAsiaTheme="minorEastAsia" w:hAnsi="Arial Rounded MT Bold" w:cstheme="minorBidi"/>
              <w:b w:val="0"/>
            </w:rPr>
          </w:pPr>
          <w:hyperlink w:anchor="_Toc31315857" w:history="1">
            <w:r w:rsidR="003677DF" w:rsidRPr="00C64487">
              <w:rPr>
                <w:rStyle w:val="Hyperlink"/>
                <w:rFonts w:ascii="Arial Rounded MT Bold" w:hAnsi="Arial Rounded MT Bold" w:cs="Times New Roman"/>
                <w:color w:val="auto"/>
                <w:lang w:val="en-GB"/>
              </w:rPr>
              <w:t xml:space="preserve">1.7 </w:t>
            </w:r>
            <w:r w:rsidR="003677DF" w:rsidRPr="00C64487">
              <w:rPr>
                <w:rStyle w:val="Hyperlink"/>
                <w:rFonts w:ascii="Arial Rounded MT Bold" w:hAnsi="Arial Rounded MT Bold" w:cs="Times New Roman"/>
                <w:color w:val="auto"/>
              </w:rPr>
              <w:t>Built Environment</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_Toc31315857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12</w:t>
            </w:r>
            <w:r w:rsidR="003677DF" w:rsidRPr="00C64487">
              <w:rPr>
                <w:rFonts w:ascii="Arial Rounded MT Bold" w:hAnsi="Arial Rounded MT Bold"/>
                <w:webHidden/>
              </w:rPr>
              <w:fldChar w:fldCharType="end"/>
            </w:r>
          </w:hyperlink>
        </w:p>
        <w:p w14:paraId="7016CAB2" w14:textId="191149CF" w:rsidR="003677DF" w:rsidRPr="00C64487" w:rsidRDefault="009942FB">
          <w:pPr>
            <w:pStyle w:val="TOC2"/>
            <w:tabs>
              <w:tab w:val="left" w:pos="660"/>
            </w:tabs>
            <w:rPr>
              <w:rFonts w:ascii="Arial Rounded MT Bold" w:eastAsiaTheme="minorEastAsia" w:hAnsi="Arial Rounded MT Bold" w:cstheme="minorBidi"/>
              <w:b w:val="0"/>
            </w:rPr>
          </w:pPr>
          <w:hyperlink w:anchor="_Toc31315858" w:history="1">
            <w:r w:rsidR="003677DF" w:rsidRPr="00C64487">
              <w:rPr>
                <w:rStyle w:val="Hyperlink"/>
                <w:rFonts w:ascii="Arial Rounded MT Bold" w:hAnsi="Arial Rounded MT Bold" w:cs="Times New Roman"/>
                <w:color w:val="auto"/>
                <w:lang w:val="en-GB"/>
              </w:rPr>
              <w:t>1.8</w:t>
            </w:r>
            <w:r w:rsidR="003677DF" w:rsidRPr="00C64487">
              <w:rPr>
                <w:rFonts w:ascii="Arial Rounded MT Bold" w:eastAsiaTheme="minorEastAsia" w:hAnsi="Arial Rounded MT Bold" w:cstheme="minorBidi"/>
                <w:b w:val="0"/>
              </w:rPr>
              <w:tab/>
            </w:r>
            <w:r w:rsidR="003677DF" w:rsidRPr="00C64487">
              <w:rPr>
                <w:rStyle w:val="Hyperlink"/>
                <w:rFonts w:ascii="Arial Rounded MT Bold" w:hAnsi="Arial Rounded MT Bold" w:cs="Times New Roman"/>
                <w:color w:val="auto"/>
              </w:rPr>
              <w:t>Land Tenure</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_Toc31315858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13</w:t>
            </w:r>
            <w:r w:rsidR="003677DF" w:rsidRPr="00C64487">
              <w:rPr>
                <w:rFonts w:ascii="Arial Rounded MT Bold" w:hAnsi="Arial Rounded MT Bold"/>
                <w:webHidden/>
              </w:rPr>
              <w:fldChar w:fldCharType="end"/>
            </w:r>
          </w:hyperlink>
        </w:p>
        <w:p w14:paraId="356AF77D" w14:textId="63C3B9FF" w:rsidR="003677DF" w:rsidRPr="00C64487" w:rsidRDefault="009942FB">
          <w:pPr>
            <w:pStyle w:val="TOC2"/>
            <w:tabs>
              <w:tab w:val="left" w:pos="660"/>
            </w:tabs>
            <w:rPr>
              <w:rFonts w:ascii="Arial Rounded MT Bold" w:eastAsiaTheme="minorEastAsia" w:hAnsi="Arial Rounded MT Bold" w:cstheme="minorBidi"/>
              <w:b w:val="0"/>
            </w:rPr>
          </w:pPr>
          <w:hyperlink w:anchor="_Toc31315859" w:history="1">
            <w:r w:rsidR="003677DF" w:rsidRPr="00C64487">
              <w:rPr>
                <w:rStyle w:val="Hyperlink"/>
                <w:rFonts w:ascii="Arial Rounded MT Bold" w:hAnsi="Arial Rounded MT Bold" w:cs="Times New Roman"/>
                <w:color w:val="auto"/>
              </w:rPr>
              <w:t>1.9</w:t>
            </w:r>
            <w:r w:rsidR="003677DF" w:rsidRPr="00C64487">
              <w:rPr>
                <w:rFonts w:ascii="Arial Rounded MT Bold" w:eastAsiaTheme="minorEastAsia" w:hAnsi="Arial Rounded MT Bold" w:cstheme="minorBidi"/>
                <w:b w:val="0"/>
              </w:rPr>
              <w:tab/>
            </w:r>
            <w:r w:rsidR="003677DF" w:rsidRPr="00C64487">
              <w:rPr>
                <w:rStyle w:val="Hyperlink"/>
                <w:rFonts w:ascii="Arial Rounded MT Bold" w:hAnsi="Arial Rounded MT Bold" w:cs="Times New Roman"/>
                <w:color w:val="auto"/>
              </w:rPr>
              <w:t>Geology and Minerals</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_Toc31315859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13</w:t>
            </w:r>
            <w:r w:rsidR="003677DF" w:rsidRPr="00C64487">
              <w:rPr>
                <w:rFonts w:ascii="Arial Rounded MT Bold" w:hAnsi="Arial Rounded MT Bold"/>
                <w:webHidden/>
              </w:rPr>
              <w:fldChar w:fldCharType="end"/>
            </w:r>
          </w:hyperlink>
        </w:p>
        <w:p w14:paraId="63A554BE" w14:textId="6D4FDF5A" w:rsidR="003677DF" w:rsidRPr="00C64487" w:rsidRDefault="009942FB">
          <w:pPr>
            <w:pStyle w:val="TOC2"/>
            <w:tabs>
              <w:tab w:val="left" w:pos="660"/>
            </w:tabs>
            <w:rPr>
              <w:rFonts w:ascii="Arial Rounded MT Bold" w:eastAsiaTheme="minorEastAsia" w:hAnsi="Arial Rounded MT Bold" w:cstheme="minorBidi"/>
              <w:b w:val="0"/>
            </w:rPr>
          </w:pPr>
          <w:hyperlink w:anchor="_Toc31315860" w:history="1">
            <w:r w:rsidR="003677DF" w:rsidRPr="00C64487">
              <w:rPr>
                <w:rStyle w:val="Hyperlink"/>
                <w:rFonts w:ascii="Arial Rounded MT Bold" w:hAnsi="Arial Rounded MT Bold" w:cs="Times New Roman"/>
                <w:color w:val="auto"/>
              </w:rPr>
              <w:t>1.10</w:t>
            </w:r>
            <w:r w:rsidR="003677DF" w:rsidRPr="00C64487">
              <w:rPr>
                <w:rFonts w:ascii="Arial Rounded MT Bold" w:eastAsiaTheme="minorEastAsia" w:hAnsi="Arial Rounded MT Bold" w:cstheme="minorBidi"/>
                <w:b w:val="0"/>
              </w:rPr>
              <w:tab/>
            </w:r>
            <w:r w:rsidR="003677DF" w:rsidRPr="00C64487">
              <w:rPr>
                <w:rStyle w:val="Hyperlink"/>
                <w:rFonts w:ascii="Arial Rounded MT Bold" w:hAnsi="Arial Rounded MT Bold" w:cs="Times New Roman"/>
                <w:color w:val="auto"/>
              </w:rPr>
              <w:t>Chieftaincy</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_Toc31315860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13</w:t>
            </w:r>
            <w:r w:rsidR="003677DF" w:rsidRPr="00C64487">
              <w:rPr>
                <w:rFonts w:ascii="Arial Rounded MT Bold" w:hAnsi="Arial Rounded MT Bold"/>
                <w:webHidden/>
              </w:rPr>
              <w:fldChar w:fldCharType="end"/>
            </w:r>
          </w:hyperlink>
        </w:p>
        <w:p w14:paraId="58B0F129" w14:textId="0AA7194F" w:rsidR="003677DF" w:rsidRPr="00C64487" w:rsidRDefault="009942FB">
          <w:pPr>
            <w:pStyle w:val="TOC2"/>
            <w:tabs>
              <w:tab w:val="left" w:pos="660"/>
            </w:tabs>
            <w:rPr>
              <w:rFonts w:ascii="Arial Rounded MT Bold" w:eastAsiaTheme="minorEastAsia" w:hAnsi="Arial Rounded MT Bold" w:cstheme="minorBidi"/>
              <w:b w:val="0"/>
            </w:rPr>
          </w:pPr>
          <w:hyperlink w:anchor="_Toc31315861" w:history="1">
            <w:r w:rsidR="003677DF" w:rsidRPr="00C64487">
              <w:rPr>
                <w:rStyle w:val="Hyperlink"/>
                <w:rFonts w:ascii="Arial Rounded MT Bold" w:hAnsi="Arial Rounded MT Bold" w:cs="Times New Roman"/>
                <w:color w:val="auto"/>
              </w:rPr>
              <w:t>1.11</w:t>
            </w:r>
            <w:r w:rsidR="003677DF" w:rsidRPr="00C64487">
              <w:rPr>
                <w:rFonts w:ascii="Arial Rounded MT Bold" w:eastAsiaTheme="minorEastAsia" w:hAnsi="Arial Rounded MT Bold" w:cstheme="minorBidi"/>
                <w:b w:val="0"/>
              </w:rPr>
              <w:tab/>
            </w:r>
            <w:r w:rsidR="003677DF" w:rsidRPr="00C64487">
              <w:rPr>
                <w:rStyle w:val="Hyperlink"/>
                <w:rFonts w:ascii="Arial Rounded MT Bold" w:hAnsi="Arial Rounded MT Bold" w:cs="Times New Roman"/>
                <w:color w:val="auto"/>
              </w:rPr>
              <w:t>Languages, Culture and Ethnicity</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_Toc31315861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14</w:t>
            </w:r>
            <w:r w:rsidR="003677DF" w:rsidRPr="00C64487">
              <w:rPr>
                <w:rFonts w:ascii="Arial Rounded MT Bold" w:hAnsi="Arial Rounded MT Bold"/>
                <w:webHidden/>
              </w:rPr>
              <w:fldChar w:fldCharType="end"/>
            </w:r>
          </w:hyperlink>
        </w:p>
        <w:p w14:paraId="1720A091" w14:textId="7C4ECE6B" w:rsidR="003677DF" w:rsidRPr="00C64487" w:rsidRDefault="009942FB">
          <w:pPr>
            <w:pStyle w:val="TOC2"/>
            <w:rPr>
              <w:rFonts w:ascii="Arial Rounded MT Bold" w:eastAsiaTheme="minorEastAsia" w:hAnsi="Arial Rounded MT Bold" w:cstheme="minorBidi"/>
              <w:b w:val="0"/>
            </w:rPr>
          </w:pPr>
          <w:hyperlink w:anchor="_Toc31315862" w:history="1">
            <w:r w:rsidR="003677DF" w:rsidRPr="00C64487">
              <w:rPr>
                <w:rStyle w:val="Hyperlink"/>
                <w:rFonts w:ascii="Arial Rounded MT Bold" w:hAnsi="Arial Rounded MT Bold" w:cs="Times New Roman"/>
                <w:color w:val="auto"/>
              </w:rPr>
              <w:t>1.12 Demographic Characteristics</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_Toc31315862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14</w:t>
            </w:r>
            <w:r w:rsidR="003677DF" w:rsidRPr="00C64487">
              <w:rPr>
                <w:rFonts w:ascii="Arial Rounded MT Bold" w:hAnsi="Arial Rounded MT Bold"/>
                <w:webHidden/>
              </w:rPr>
              <w:fldChar w:fldCharType="end"/>
            </w:r>
          </w:hyperlink>
        </w:p>
        <w:p w14:paraId="59BC9904" w14:textId="3B8928DD" w:rsidR="003677DF" w:rsidRPr="00C64487" w:rsidRDefault="009942FB">
          <w:pPr>
            <w:pStyle w:val="TOC2"/>
            <w:tabs>
              <w:tab w:val="left" w:pos="660"/>
            </w:tabs>
            <w:rPr>
              <w:rFonts w:ascii="Arial Rounded MT Bold" w:eastAsiaTheme="minorEastAsia" w:hAnsi="Arial Rounded MT Bold" w:cstheme="minorBidi"/>
              <w:b w:val="0"/>
            </w:rPr>
          </w:pPr>
          <w:hyperlink w:anchor="_Toc31315863" w:history="1">
            <w:r w:rsidR="003677DF" w:rsidRPr="00C64487">
              <w:rPr>
                <w:rStyle w:val="Hyperlink"/>
                <w:rFonts w:ascii="Arial Rounded MT Bold" w:hAnsi="Arial Rounded MT Bold" w:cs="Times New Roman"/>
                <w:color w:val="auto"/>
              </w:rPr>
              <w:t>1.13</w:t>
            </w:r>
            <w:r w:rsidR="003677DF" w:rsidRPr="00C64487">
              <w:rPr>
                <w:rFonts w:ascii="Arial Rounded MT Bold" w:eastAsiaTheme="minorEastAsia" w:hAnsi="Arial Rounded MT Bold" w:cstheme="minorBidi"/>
                <w:b w:val="0"/>
              </w:rPr>
              <w:tab/>
            </w:r>
            <w:r w:rsidR="003677DF" w:rsidRPr="00C64487">
              <w:rPr>
                <w:rStyle w:val="Hyperlink"/>
                <w:rFonts w:ascii="Arial Rounded MT Bold" w:hAnsi="Arial Rounded MT Bold" w:cs="Times New Roman"/>
                <w:color w:val="auto"/>
              </w:rPr>
              <w:t>Migration Trends</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_Toc31315863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16</w:t>
            </w:r>
            <w:r w:rsidR="003677DF" w:rsidRPr="00C64487">
              <w:rPr>
                <w:rFonts w:ascii="Arial Rounded MT Bold" w:hAnsi="Arial Rounded MT Bold"/>
                <w:webHidden/>
              </w:rPr>
              <w:fldChar w:fldCharType="end"/>
            </w:r>
          </w:hyperlink>
        </w:p>
        <w:p w14:paraId="33470D17" w14:textId="24D3340F" w:rsidR="003677DF" w:rsidRPr="00C64487" w:rsidRDefault="009942FB">
          <w:pPr>
            <w:pStyle w:val="TOC2"/>
            <w:tabs>
              <w:tab w:val="left" w:pos="660"/>
            </w:tabs>
            <w:rPr>
              <w:rFonts w:ascii="Arial Rounded MT Bold" w:eastAsiaTheme="minorEastAsia" w:hAnsi="Arial Rounded MT Bold" w:cstheme="minorBidi"/>
              <w:b w:val="0"/>
            </w:rPr>
          </w:pPr>
          <w:hyperlink w:anchor="_Toc31315864" w:history="1">
            <w:r w:rsidR="003677DF" w:rsidRPr="00C64487">
              <w:rPr>
                <w:rStyle w:val="Hyperlink"/>
                <w:rFonts w:ascii="Arial Rounded MT Bold" w:hAnsi="Arial Rounded MT Bold" w:cs="Times New Roman"/>
                <w:color w:val="auto"/>
              </w:rPr>
              <w:t>1.14</w:t>
            </w:r>
            <w:r w:rsidR="003677DF" w:rsidRPr="00C64487">
              <w:rPr>
                <w:rFonts w:ascii="Arial Rounded MT Bold" w:eastAsiaTheme="minorEastAsia" w:hAnsi="Arial Rounded MT Bold" w:cstheme="minorBidi"/>
                <w:b w:val="0"/>
              </w:rPr>
              <w:tab/>
            </w:r>
            <w:r w:rsidR="003677DF" w:rsidRPr="00C64487">
              <w:rPr>
                <w:rStyle w:val="Hyperlink"/>
                <w:rFonts w:ascii="Arial Rounded MT Bold" w:hAnsi="Arial Rounded MT Bold" w:cs="Times New Roman"/>
                <w:color w:val="auto"/>
              </w:rPr>
              <w:t>Culture</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_Toc31315864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16</w:t>
            </w:r>
            <w:r w:rsidR="003677DF" w:rsidRPr="00C64487">
              <w:rPr>
                <w:rFonts w:ascii="Arial Rounded MT Bold" w:hAnsi="Arial Rounded MT Bold"/>
                <w:webHidden/>
              </w:rPr>
              <w:fldChar w:fldCharType="end"/>
            </w:r>
          </w:hyperlink>
        </w:p>
        <w:p w14:paraId="47CDEEA4" w14:textId="4FE6988A" w:rsidR="003677DF" w:rsidRPr="00C64487" w:rsidRDefault="009942FB">
          <w:pPr>
            <w:pStyle w:val="TOC2"/>
            <w:tabs>
              <w:tab w:val="left" w:pos="660"/>
            </w:tabs>
            <w:rPr>
              <w:rFonts w:ascii="Arial Rounded MT Bold" w:eastAsiaTheme="minorEastAsia" w:hAnsi="Arial Rounded MT Bold" w:cstheme="minorBidi"/>
              <w:b w:val="0"/>
            </w:rPr>
          </w:pPr>
          <w:hyperlink w:anchor="_Toc31315865" w:history="1">
            <w:r w:rsidR="003677DF" w:rsidRPr="00C64487">
              <w:rPr>
                <w:rStyle w:val="Hyperlink"/>
                <w:rFonts w:ascii="Arial Rounded MT Bold" w:hAnsi="Arial Rounded MT Bold" w:cs="Times New Roman"/>
                <w:color w:val="auto"/>
              </w:rPr>
              <w:t>1.15</w:t>
            </w:r>
            <w:r w:rsidR="003677DF" w:rsidRPr="00C64487">
              <w:rPr>
                <w:rFonts w:ascii="Arial Rounded MT Bold" w:eastAsiaTheme="minorEastAsia" w:hAnsi="Arial Rounded MT Bold" w:cstheme="minorBidi"/>
                <w:b w:val="0"/>
              </w:rPr>
              <w:tab/>
            </w:r>
            <w:r w:rsidR="003677DF" w:rsidRPr="00C64487">
              <w:rPr>
                <w:rStyle w:val="Hyperlink"/>
                <w:rFonts w:ascii="Arial Rounded MT Bold" w:hAnsi="Arial Rounded MT Bold" w:cs="Times New Roman"/>
                <w:color w:val="auto"/>
              </w:rPr>
              <w:t>Implication of Demographic Characteristics for Development</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_Toc31315865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16</w:t>
            </w:r>
            <w:r w:rsidR="003677DF" w:rsidRPr="00C64487">
              <w:rPr>
                <w:rFonts w:ascii="Arial Rounded MT Bold" w:hAnsi="Arial Rounded MT Bold"/>
                <w:webHidden/>
              </w:rPr>
              <w:fldChar w:fldCharType="end"/>
            </w:r>
          </w:hyperlink>
        </w:p>
        <w:p w14:paraId="4248E7C3" w14:textId="51791318" w:rsidR="003677DF" w:rsidRPr="00C64487" w:rsidRDefault="009942FB">
          <w:pPr>
            <w:pStyle w:val="TOC2"/>
            <w:tabs>
              <w:tab w:val="left" w:pos="660"/>
            </w:tabs>
            <w:rPr>
              <w:rFonts w:ascii="Arial Rounded MT Bold" w:eastAsiaTheme="minorEastAsia" w:hAnsi="Arial Rounded MT Bold" w:cstheme="minorBidi"/>
              <w:b w:val="0"/>
            </w:rPr>
          </w:pPr>
          <w:hyperlink w:anchor="_Toc31315866" w:history="1">
            <w:r w:rsidR="003677DF" w:rsidRPr="00C64487">
              <w:rPr>
                <w:rStyle w:val="Hyperlink"/>
                <w:rFonts w:ascii="Arial Rounded MT Bold" w:hAnsi="Arial Rounded MT Bold" w:cs="Times New Roman"/>
                <w:color w:val="auto"/>
              </w:rPr>
              <w:t>1.16</w:t>
            </w:r>
            <w:r w:rsidR="003677DF" w:rsidRPr="00C64487">
              <w:rPr>
                <w:rFonts w:ascii="Arial Rounded MT Bold" w:eastAsiaTheme="minorEastAsia" w:hAnsi="Arial Rounded MT Bold" w:cstheme="minorBidi"/>
                <w:b w:val="0"/>
              </w:rPr>
              <w:tab/>
            </w:r>
            <w:r w:rsidR="003677DF" w:rsidRPr="00C64487">
              <w:rPr>
                <w:rStyle w:val="Hyperlink"/>
                <w:rFonts w:ascii="Arial Rounded MT Bold" w:hAnsi="Arial Rounded MT Bold" w:cs="Times New Roman"/>
                <w:color w:val="auto"/>
              </w:rPr>
              <w:t>Composition of the Municipal Assembly</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_Toc31315866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16</w:t>
            </w:r>
            <w:r w:rsidR="003677DF" w:rsidRPr="00C64487">
              <w:rPr>
                <w:rFonts w:ascii="Arial Rounded MT Bold" w:hAnsi="Arial Rounded MT Bold"/>
                <w:webHidden/>
              </w:rPr>
              <w:fldChar w:fldCharType="end"/>
            </w:r>
          </w:hyperlink>
        </w:p>
        <w:p w14:paraId="01F00A0C" w14:textId="6C82AD90" w:rsidR="003677DF" w:rsidRPr="00C64487" w:rsidRDefault="009942FB">
          <w:pPr>
            <w:pStyle w:val="TOC2"/>
            <w:rPr>
              <w:rFonts w:ascii="Arial Rounded MT Bold" w:eastAsiaTheme="minorEastAsia" w:hAnsi="Arial Rounded MT Bold" w:cstheme="minorBidi"/>
              <w:b w:val="0"/>
            </w:rPr>
          </w:pPr>
          <w:hyperlink w:anchor="_Toc31315867" w:history="1">
            <w:r w:rsidR="003677DF" w:rsidRPr="00C64487">
              <w:rPr>
                <w:rStyle w:val="Hyperlink"/>
                <w:rFonts w:ascii="Arial Rounded MT Bold" w:hAnsi="Arial Rounded MT Bold" w:cs="Times New Roman"/>
                <w:color w:val="auto"/>
              </w:rPr>
              <w:t>1.17 Health and Nutrition</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_Toc31315867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17</w:t>
            </w:r>
            <w:r w:rsidR="003677DF" w:rsidRPr="00C64487">
              <w:rPr>
                <w:rFonts w:ascii="Arial Rounded MT Bold" w:hAnsi="Arial Rounded MT Bold"/>
                <w:webHidden/>
              </w:rPr>
              <w:fldChar w:fldCharType="end"/>
            </w:r>
          </w:hyperlink>
        </w:p>
        <w:p w14:paraId="70BE188B" w14:textId="556050B4" w:rsidR="003677DF" w:rsidRPr="00C64487" w:rsidRDefault="009942FB">
          <w:pPr>
            <w:pStyle w:val="TOC2"/>
            <w:rPr>
              <w:rFonts w:ascii="Arial Rounded MT Bold" w:eastAsiaTheme="minorEastAsia" w:hAnsi="Arial Rounded MT Bold" w:cstheme="minorBidi"/>
              <w:b w:val="0"/>
            </w:rPr>
          </w:pPr>
          <w:hyperlink w:anchor="_Toc31315868" w:history="1">
            <w:r w:rsidR="003677DF" w:rsidRPr="00C64487">
              <w:rPr>
                <w:rStyle w:val="Hyperlink"/>
                <w:rFonts w:ascii="Arial Rounded MT Bold" w:hAnsi="Arial Rounded MT Bold" w:cs="Times New Roman"/>
                <w:color w:val="auto"/>
              </w:rPr>
              <w:t>1.18 Education</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_Toc31315868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18</w:t>
            </w:r>
            <w:r w:rsidR="003677DF" w:rsidRPr="00C64487">
              <w:rPr>
                <w:rFonts w:ascii="Arial Rounded MT Bold" w:hAnsi="Arial Rounded MT Bold"/>
                <w:webHidden/>
              </w:rPr>
              <w:fldChar w:fldCharType="end"/>
            </w:r>
          </w:hyperlink>
        </w:p>
        <w:p w14:paraId="47C07074" w14:textId="361819E6" w:rsidR="003677DF" w:rsidRPr="00C64487" w:rsidRDefault="009942FB">
          <w:pPr>
            <w:pStyle w:val="TOC2"/>
            <w:rPr>
              <w:rFonts w:ascii="Arial Rounded MT Bold" w:eastAsiaTheme="minorEastAsia" w:hAnsi="Arial Rounded MT Bold" w:cstheme="minorBidi"/>
              <w:b w:val="0"/>
            </w:rPr>
          </w:pPr>
          <w:hyperlink w:anchor="_Toc31315869" w:history="1">
            <w:r w:rsidR="003677DF" w:rsidRPr="00C64487">
              <w:rPr>
                <w:rStyle w:val="Hyperlink"/>
                <w:rFonts w:ascii="Arial Rounded MT Bold" w:hAnsi="Arial Rounded MT Bold" w:cs="Times New Roman"/>
                <w:color w:val="auto"/>
              </w:rPr>
              <w:t>1.19 Water and Sanitation</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_Toc31315869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19</w:t>
            </w:r>
            <w:r w:rsidR="003677DF" w:rsidRPr="00C64487">
              <w:rPr>
                <w:rFonts w:ascii="Arial Rounded MT Bold" w:hAnsi="Arial Rounded MT Bold"/>
                <w:webHidden/>
              </w:rPr>
              <w:fldChar w:fldCharType="end"/>
            </w:r>
          </w:hyperlink>
        </w:p>
        <w:p w14:paraId="3CA6E889" w14:textId="6AC18D39" w:rsidR="003677DF" w:rsidRPr="00C64487" w:rsidRDefault="009942FB">
          <w:pPr>
            <w:pStyle w:val="TOC3"/>
            <w:tabs>
              <w:tab w:val="right" w:leader="dot" w:pos="9016"/>
            </w:tabs>
            <w:rPr>
              <w:rFonts w:ascii="Arial Rounded MT Bold" w:eastAsiaTheme="minorEastAsia" w:hAnsi="Arial Rounded MT Bold" w:cstheme="minorBidi"/>
              <w:noProof/>
            </w:rPr>
          </w:pPr>
          <w:hyperlink w:anchor="_Toc31315870" w:history="1">
            <w:r w:rsidR="003677DF" w:rsidRPr="00C64487">
              <w:rPr>
                <w:rStyle w:val="Hyperlink"/>
                <w:rFonts w:ascii="Arial Rounded MT Bold" w:hAnsi="Arial Rounded MT Bold"/>
                <w:noProof/>
                <w:color w:val="auto"/>
                <w:lang w:val="en-GB"/>
              </w:rPr>
              <w:t>1.19.1 Water Supply</w:t>
            </w:r>
            <w:r w:rsidR="003677DF" w:rsidRPr="00C64487">
              <w:rPr>
                <w:rFonts w:ascii="Arial Rounded MT Bold" w:hAnsi="Arial Rounded MT Bold"/>
                <w:noProof/>
                <w:webHidden/>
              </w:rPr>
              <w:tab/>
            </w:r>
            <w:r w:rsidR="003677DF" w:rsidRPr="00C64487">
              <w:rPr>
                <w:rFonts w:ascii="Arial Rounded MT Bold" w:hAnsi="Arial Rounded MT Bold"/>
                <w:noProof/>
                <w:webHidden/>
              </w:rPr>
              <w:fldChar w:fldCharType="begin"/>
            </w:r>
            <w:r w:rsidR="003677DF" w:rsidRPr="00C64487">
              <w:rPr>
                <w:rFonts w:ascii="Arial Rounded MT Bold" w:hAnsi="Arial Rounded MT Bold"/>
                <w:noProof/>
                <w:webHidden/>
              </w:rPr>
              <w:instrText xml:space="preserve"> PAGEREF _Toc31315870 \h </w:instrText>
            </w:r>
            <w:r w:rsidR="003677DF" w:rsidRPr="00C64487">
              <w:rPr>
                <w:rFonts w:ascii="Arial Rounded MT Bold" w:hAnsi="Arial Rounded MT Bold"/>
                <w:noProof/>
                <w:webHidden/>
              </w:rPr>
            </w:r>
            <w:r w:rsidR="003677DF" w:rsidRPr="00C64487">
              <w:rPr>
                <w:rFonts w:ascii="Arial Rounded MT Bold" w:hAnsi="Arial Rounded MT Bold"/>
                <w:noProof/>
                <w:webHidden/>
              </w:rPr>
              <w:fldChar w:fldCharType="separate"/>
            </w:r>
            <w:r w:rsidR="0071457F">
              <w:rPr>
                <w:rFonts w:ascii="Arial Rounded MT Bold" w:hAnsi="Arial Rounded MT Bold"/>
                <w:noProof/>
                <w:webHidden/>
              </w:rPr>
              <w:t>19</w:t>
            </w:r>
            <w:r w:rsidR="003677DF" w:rsidRPr="00C64487">
              <w:rPr>
                <w:rFonts w:ascii="Arial Rounded MT Bold" w:hAnsi="Arial Rounded MT Bold"/>
                <w:noProof/>
                <w:webHidden/>
              </w:rPr>
              <w:fldChar w:fldCharType="end"/>
            </w:r>
          </w:hyperlink>
        </w:p>
        <w:p w14:paraId="6A3393CD" w14:textId="0EA0D28B" w:rsidR="003677DF" w:rsidRPr="00C64487" w:rsidRDefault="009942FB">
          <w:pPr>
            <w:pStyle w:val="TOC3"/>
            <w:tabs>
              <w:tab w:val="right" w:leader="dot" w:pos="9016"/>
            </w:tabs>
            <w:rPr>
              <w:rFonts w:ascii="Arial Rounded MT Bold" w:eastAsiaTheme="minorEastAsia" w:hAnsi="Arial Rounded MT Bold" w:cstheme="minorBidi"/>
              <w:noProof/>
            </w:rPr>
          </w:pPr>
          <w:hyperlink w:anchor="_Toc31315871" w:history="1">
            <w:r w:rsidR="003677DF" w:rsidRPr="00C64487">
              <w:rPr>
                <w:rStyle w:val="Hyperlink"/>
                <w:rFonts w:ascii="Arial Rounded MT Bold" w:hAnsi="Arial Rounded MT Bold"/>
                <w:noProof/>
                <w:color w:val="auto"/>
                <w:lang w:val="en-GB"/>
              </w:rPr>
              <w:t>1.19.2 Sanitation</w:t>
            </w:r>
            <w:r w:rsidR="003677DF" w:rsidRPr="00C64487">
              <w:rPr>
                <w:rFonts w:ascii="Arial Rounded MT Bold" w:hAnsi="Arial Rounded MT Bold"/>
                <w:noProof/>
                <w:webHidden/>
              </w:rPr>
              <w:tab/>
            </w:r>
            <w:r w:rsidR="003677DF" w:rsidRPr="00C64487">
              <w:rPr>
                <w:rFonts w:ascii="Arial Rounded MT Bold" w:hAnsi="Arial Rounded MT Bold"/>
                <w:noProof/>
                <w:webHidden/>
              </w:rPr>
              <w:fldChar w:fldCharType="begin"/>
            </w:r>
            <w:r w:rsidR="003677DF" w:rsidRPr="00C64487">
              <w:rPr>
                <w:rFonts w:ascii="Arial Rounded MT Bold" w:hAnsi="Arial Rounded MT Bold"/>
                <w:noProof/>
                <w:webHidden/>
              </w:rPr>
              <w:instrText xml:space="preserve"> PAGEREF _Toc31315871 \h </w:instrText>
            </w:r>
            <w:r w:rsidR="003677DF" w:rsidRPr="00C64487">
              <w:rPr>
                <w:rFonts w:ascii="Arial Rounded MT Bold" w:hAnsi="Arial Rounded MT Bold"/>
                <w:noProof/>
                <w:webHidden/>
              </w:rPr>
            </w:r>
            <w:r w:rsidR="003677DF" w:rsidRPr="00C64487">
              <w:rPr>
                <w:rFonts w:ascii="Arial Rounded MT Bold" w:hAnsi="Arial Rounded MT Bold"/>
                <w:noProof/>
                <w:webHidden/>
              </w:rPr>
              <w:fldChar w:fldCharType="separate"/>
            </w:r>
            <w:r w:rsidR="0071457F">
              <w:rPr>
                <w:rFonts w:ascii="Arial Rounded MT Bold" w:hAnsi="Arial Rounded MT Bold"/>
                <w:noProof/>
                <w:webHidden/>
              </w:rPr>
              <w:t>20</w:t>
            </w:r>
            <w:r w:rsidR="003677DF" w:rsidRPr="00C64487">
              <w:rPr>
                <w:rFonts w:ascii="Arial Rounded MT Bold" w:hAnsi="Arial Rounded MT Bold"/>
                <w:noProof/>
                <w:webHidden/>
              </w:rPr>
              <w:fldChar w:fldCharType="end"/>
            </w:r>
          </w:hyperlink>
        </w:p>
        <w:p w14:paraId="57BA1CFA" w14:textId="57B2F85E" w:rsidR="003677DF" w:rsidRPr="00C64487" w:rsidRDefault="009942FB">
          <w:pPr>
            <w:pStyle w:val="TOC2"/>
            <w:rPr>
              <w:rFonts w:ascii="Arial Rounded MT Bold" w:eastAsiaTheme="minorEastAsia" w:hAnsi="Arial Rounded MT Bold" w:cstheme="minorBidi"/>
              <w:b w:val="0"/>
            </w:rPr>
          </w:pPr>
          <w:hyperlink w:anchor="_Toc31315872" w:history="1">
            <w:r w:rsidR="003677DF" w:rsidRPr="00C64487">
              <w:rPr>
                <w:rStyle w:val="Hyperlink"/>
                <w:rFonts w:ascii="Arial Rounded MT Bold" w:hAnsi="Arial Rounded MT Bold" w:cs="Times New Roman"/>
                <w:color w:val="auto"/>
              </w:rPr>
              <w:t>1.20 Municipal / Micro Economy</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_Toc31315872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21</w:t>
            </w:r>
            <w:r w:rsidR="003677DF" w:rsidRPr="00C64487">
              <w:rPr>
                <w:rFonts w:ascii="Arial Rounded MT Bold" w:hAnsi="Arial Rounded MT Bold"/>
                <w:webHidden/>
              </w:rPr>
              <w:fldChar w:fldCharType="end"/>
            </w:r>
          </w:hyperlink>
        </w:p>
        <w:p w14:paraId="19F6862E" w14:textId="788B0126" w:rsidR="003677DF" w:rsidRPr="00C64487" w:rsidRDefault="009942FB">
          <w:pPr>
            <w:pStyle w:val="TOC2"/>
            <w:rPr>
              <w:rFonts w:ascii="Arial Rounded MT Bold" w:eastAsiaTheme="minorEastAsia" w:hAnsi="Arial Rounded MT Bold" w:cstheme="minorBidi"/>
              <w:b w:val="0"/>
            </w:rPr>
          </w:pPr>
          <w:hyperlink w:anchor="_Toc31315873" w:history="1">
            <w:r w:rsidR="003677DF" w:rsidRPr="00C64487">
              <w:rPr>
                <w:rStyle w:val="Hyperlink"/>
                <w:rFonts w:ascii="Arial Rounded MT Bold" w:hAnsi="Arial Rounded MT Bold" w:cs="Times New Roman"/>
                <w:color w:val="auto"/>
                <w:lang w:val="en-GB"/>
              </w:rPr>
              <w:t>1.21 Occupation</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_Toc31315873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21</w:t>
            </w:r>
            <w:r w:rsidR="003677DF" w:rsidRPr="00C64487">
              <w:rPr>
                <w:rFonts w:ascii="Arial Rounded MT Bold" w:hAnsi="Arial Rounded MT Bold"/>
                <w:webHidden/>
              </w:rPr>
              <w:fldChar w:fldCharType="end"/>
            </w:r>
          </w:hyperlink>
        </w:p>
        <w:p w14:paraId="218640A5" w14:textId="38223422" w:rsidR="003677DF" w:rsidRPr="00C64487" w:rsidRDefault="009942FB">
          <w:pPr>
            <w:pStyle w:val="TOC2"/>
            <w:rPr>
              <w:rFonts w:ascii="Arial Rounded MT Bold" w:eastAsiaTheme="minorEastAsia" w:hAnsi="Arial Rounded MT Bold" w:cstheme="minorBidi"/>
              <w:b w:val="0"/>
            </w:rPr>
          </w:pPr>
          <w:hyperlink w:anchor="_Toc31315874" w:history="1">
            <w:r w:rsidR="003677DF" w:rsidRPr="00C64487">
              <w:rPr>
                <w:rStyle w:val="Hyperlink"/>
                <w:rFonts w:ascii="Arial Rounded MT Bold" w:hAnsi="Arial Rounded MT Bold" w:cs="Times New Roman"/>
                <w:color w:val="auto"/>
              </w:rPr>
              <w:t>1.22 Agriculture</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_Toc31315874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22</w:t>
            </w:r>
            <w:r w:rsidR="003677DF" w:rsidRPr="00C64487">
              <w:rPr>
                <w:rFonts w:ascii="Arial Rounded MT Bold" w:hAnsi="Arial Rounded MT Bold"/>
                <w:webHidden/>
              </w:rPr>
              <w:fldChar w:fldCharType="end"/>
            </w:r>
          </w:hyperlink>
        </w:p>
        <w:p w14:paraId="366ABAAE" w14:textId="39878A30" w:rsidR="003677DF" w:rsidRPr="00C64487" w:rsidRDefault="009942FB">
          <w:pPr>
            <w:pStyle w:val="TOC2"/>
            <w:rPr>
              <w:rFonts w:ascii="Arial Rounded MT Bold" w:eastAsiaTheme="minorEastAsia" w:hAnsi="Arial Rounded MT Bold" w:cstheme="minorBidi"/>
              <w:b w:val="0"/>
            </w:rPr>
          </w:pPr>
          <w:hyperlink w:anchor="_Toc31315875" w:history="1">
            <w:r w:rsidR="003677DF" w:rsidRPr="00C64487">
              <w:rPr>
                <w:rStyle w:val="Hyperlink"/>
                <w:rFonts w:ascii="Arial Rounded MT Bold" w:hAnsi="Arial Rounded MT Bold" w:cs="Times New Roman"/>
                <w:color w:val="auto"/>
              </w:rPr>
              <w:t>1.23 Climate Change and Vulnerability Analysis</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_Toc31315875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22</w:t>
            </w:r>
            <w:r w:rsidR="003677DF" w:rsidRPr="00C64487">
              <w:rPr>
                <w:rFonts w:ascii="Arial Rounded MT Bold" w:hAnsi="Arial Rounded MT Bold"/>
                <w:webHidden/>
              </w:rPr>
              <w:fldChar w:fldCharType="end"/>
            </w:r>
          </w:hyperlink>
        </w:p>
        <w:p w14:paraId="37887CA7" w14:textId="1EB61E4D" w:rsidR="003677DF" w:rsidRPr="00C64487" w:rsidRDefault="009942FB">
          <w:pPr>
            <w:pStyle w:val="TOC2"/>
            <w:rPr>
              <w:rFonts w:ascii="Arial Rounded MT Bold" w:eastAsiaTheme="minorEastAsia" w:hAnsi="Arial Rounded MT Bold" w:cstheme="minorBidi"/>
              <w:b w:val="0"/>
            </w:rPr>
          </w:pPr>
          <w:hyperlink w:anchor="_Toc31315876" w:history="1">
            <w:r w:rsidR="003677DF" w:rsidRPr="00C64487">
              <w:rPr>
                <w:rStyle w:val="Hyperlink"/>
                <w:rFonts w:ascii="Arial Rounded MT Bold" w:hAnsi="Arial Rounded MT Bold" w:cs="Times New Roman"/>
                <w:color w:val="auto"/>
              </w:rPr>
              <w:t>1.24 Gender Profile and Analysis</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_Toc31315876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24</w:t>
            </w:r>
            <w:r w:rsidR="003677DF" w:rsidRPr="00C64487">
              <w:rPr>
                <w:rFonts w:ascii="Arial Rounded MT Bold" w:hAnsi="Arial Rounded MT Bold"/>
                <w:webHidden/>
              </w:rPr>
              <w:fldChar w:fldCharType="end"/>
            </w:r>
          </w:hyperlink>
        </w:p>
        <w:p w14:paraId="0A22EB89" w14:textId="0256BF56" w:rsidR="003677DF" w:rsidRPr="00C64487" w:rsidRDefault="009942FB">
          <w:pPr>
            <w:pStyle w:val="TOC2"/>
            <w:rPr>
              <w:rFonts w:ascii="Arial Rounded MT Bold" w:eastAsiaTheme="minorEastAsia" w:hAnsi="Arial Rounded MT Bold" w:cstheme="minorBidi"/>
              <w:b w:val="0"/>
            </w:rPr>
          </w:pPr>
          <w:hyperlink w:anchor="_Toc31315877" w:history="1">
            <w:r w:rsidR="003677DF" w:rsidRPr="00C64487">
              <w:rPr>
                <w:rStyle w:val="Hyperlink"/>
                <w:rFonts w:ascii="Arial Rounded MT Bold" w:hAnsi="Arial Rounded MT Bold" w:cs="Times New Roman"/>
                <w:color w:val="auto"/>
              </w:rPr>
              <w:t>1.25 Socio-Economic Infrastructure</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_Toc31315877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71457F">
              <w:rPr>
                <w:rFonts w:ascii="Arial Rounded MT Bold" w:hAnsi="Arial Rounded MT Bold"/>
                <w:webHidden/>
              </w:rPr>
              <w:t>24</w:t>
            </w:r>
            <w:r w:rsidR="003677DF" w:rsidRPr="00C64487">
              <w:rPr>
                <w:rFonts w:ascii="Arial Rounded MT Bold" w:hAnsi="Arial Rounded MT Bold"/>
                <w:webHidden/>
              </w:rPr>
              <w:fldChar w:fldCharType="end"/>
            </w:r>
          </w:hyperlink>
        </w:p>
        <w:p w14:paraId="78B2AA94" w14:textId="22BFAF0B" w:rsidR="003677DF" w:rsidRPr="00C64487" w:rsidRDefault="009942FB">
          <w:pPr>
            <w:pStyle w:val="TOC3"/>
            <w:tabs>
              <w:tab w:val="right" w:leader="dot" w:pos="9016"/>
            </w:tabs>
            <w:rPr>
              <w:rFonts w:ascii="Arial Rounded MT Bold" w:eastAsiaTheme="minorEastAsia" w:hAnsi="Arial Rounded MT Bold" w:cstheme="minorBidi"/>
              <w:noProof/>
            </w:rPr>
          </w:pPr>
          <w:hyperlink w:anchor="_Toc31315878" w:history="1">
            <w:r w:rsidR="003677DF" w:rsidRPr="00C64487">
              <w:rPr>
                <w:rStyle w:val="Hyperlink"/>
                <w:rFonts w:ascii="Arial Rounded MT Bold" w:hAnsi="Arial Rounded MT Bold"/>
                <w:noProof/>
                <w:color w:val="auto"/>
              </w:rPr>
              <w:t>1.26.1 Road Network and Condition</w:t>
            </w:r>
            <w:r w:rsidR="003677DF" w:rsidRPr="00C64487">
              <w:rPr>
                <w:rFonts w:ascii="Arial Rounded MT Bold" w:hAnsi="Arial Rounded MT Bold"/>
                <w:noProof/>
                <w:webHidden/>
              </w:rPr>
              <w:tab/>
            </w:r>
            <w:r w:rsidR="003677DF" w:rsidRPr="00C64487">
              <w:rPr>
                <w:rFonts w:ascii="Arial Rounded MT Bold" w:hAnsi="Arial Rounded MT Bold"/>
                <w:noProof/>
                <w:webHidden/>
              </w:rPr>
              <w:fldChar w:fldCharType="begin"/>
            </w:r>
            <w:r w:rsidR="003677DF" w:rsidRPr="00C64487">
              <w:rPr>
                <w:rFonts w:ascii="Arial Rounded MT Bold" w:hAnsi="Arial Rounded MT Bold"/>
                <w:noProof/>
                <w:webHidden/>
              </w:rPr>
              <w:instrText xml:space="preserve"> PAGEREF _Toc31315878 \h </w:instrText>
            </w:r>
            <w:r w:rsidR="003677DF" w:rsidRPr="00C64487">
              <w:rPr>
                <w:rFonts w:ascii="Arial Rounded MT Bold" w:hAnsi="Arial Rounded MT Bold"/>
                <w:noProof/>
                <w:webHidden/>
              </w:rPr>
            </w:r>
            <w:r w:rsidR="003677DF" w:rsidRPr="00C64487">
              <w:rPr>
                <w:rFonts w:ascii="Arial Rounded MT Bold" w:hAnsi="Arial Rounded MT Bold"/>
                <w:noProof/>
                <w:webHidden/>
              </w:rPr>
              <w:fldChar w:fldCharType="separate"/>
            </w:r>
            <w:r w:rsidR="0071457F">
              <w:rPr>
                <w:rFonts w:ascii="Arial Rounded MT Bold" w:hAnsi="Arial Rounded MT Bold"/>
                <w:noProof/>
                <w:webHidden/>
              </w:rPr>
              <w:t>24</w:t>
            </w:r>
            <w:r w:rsidR="003677DF" w:rsidRPr="00C64487">
              <w:rPr>
                <w:rFonts w:ascii="Arial Rounded MT Bold" w:hAnsi="Arial Rounded MT Bold"/>
                <w:noProof/>
                <w:webHidden/>
              </w:rPr>
              <w:fldChar w:fldCharType="end"/>
            </w:r>
          </w:hyperlink>
        </w:p>
        <w:p w14:paraId="7946D85D" w14:textId="7357B4EA" w:rsidR="003677DF" w:rsidRPr="00C64487" w:rsidRDefault="009942FB">
          <w:pPr>
            <w:pStyle w:val="TOC3"/>
            <w:tabs>
              <w:tab w:val="right" w:leader="dot" w:pos="9016"/>
            </w:tabs>
            <w:rPr>
              <w:rFonts w:ascii="Arial Rounded MT Bold" w:eastAsiaTheme="minorEastAsia" w:hAnsi="Arial Rounded MT Bold" w:cstheme="minorBidi"/>
              <w:noProof/>
            </w:rPr>
          </w:pPr>
          <w:hyperlink w:anchor="_Toc31315879" w:history="1">
            <w:r w:rsidR="003677DF" w:rsidRPr="00C64487">
              <w:rPr>
                <w:rStyle w:val="Hyperlink"/>
                <w:rFonts w:ascii="Arial Rounded MT Bold" w:hAnsi="Arial Rounded MT Bold"/>
                <w:noProof/>
                <w:color w:val="auto"/>
              </w:rPr>
              <w:t>1.25.2 Energy</w:t>
            </w:r>
            <w:r w:rsidR="003677DF" w:rsidRPr="00C64487">
              <w:rPr>
                <w:rFonts w:ascii="Arial Rounded MT Bold" w:hAnsi="Arial Rounded MT Bold"/>
                <w:noProof/>
                <w:webHidden/>
              </w:rPr>
              <w:tab/>
            </w:r>
            <w:r w:rsidR="003677DF" w:rsidRPr="00C64487">
              <w:rPr>
                <w:rFonts w:ascii="Arial Rounded MT Bold" w:hAnsi="Arial Rounded MT Bold"/>
                <w:noProof/>
                <w:webHidden/>
              </w:rPr>
              <w:fldChar w:fldCharType="begin"/>
            </w:r>
            <w:r w:rsidR="003677DF" w:rsidRPr="00C64487">
              <w:rPr>
                <w:rFonts w:ascii="Arial Rounded MT Bold" w:hAnsi="Arial Rounded MT Bold"/>
                <w:noProof/>
                <w:webHidden/>
              </w:rPr>
              <w:instrText xml:space="preserve"> PAGEREF _Toc31315879 \h </w:instrText>
            </w:r>
            <w:r w:rsidR="003677DF" w:rsidRPr="00C64487">
              <w:rPr>
                <w:rFonts w:ascii="Arial Rounded MT Bold" w:hAnsi="Arial Rounded MT Bold"/>
                <w:noProof/>
                <w:webHidden/>
              </w:rPr>
            </w:r>
            <w:r w:rsidR="003677DF" w:rsidRPr="00C64487">
              <w:rPr>
                <w:rFonts w:ascii="Arial Rounded MT Bold" w:hAnsi="Arial Rounded MT Bold"/>
                <w:noProof/>
                <w:webHidden/>
              </w:rPr>
              <w:fldChar w:fldCharType="separate"/>
            </w:r>
            <w:r w:rsidR="0071457F">
              <w:rPr>
                <w:rFonts w:ascii="Arial Rounded MT Bold" w:hAnsi="Arial Rounded MT Bold"/>
                <w:noProof/>
                <w:webHidden/>
              </w:rPr>
              <w:t>26</w:t>
            </w:r>
            <w:r w:rsidR="003677DF" w:rsidRPr="00C64487">
              <w:rPr>
                <w:rFonts w:ascii="Arial Rounded MT Bold" w:hAnsi="Arial Rounded MT Bold"/>
                <w:noProof/>
                <w:webHidden/>
              </w:rPr>
              <w:fldChar w:fldCharType="end"/>
            </w:r>
          </w:hyperlink>
        </w:p>
        <w:p w14:paraId="2DE75781" w14:textId="35539E18" w:rsidR="003677DF" w:rsidRPr="00C64487" w:rsidRDefault="009942FB">
          <w:pPr>
            <w:pStyle w:val="TOC1"/>
            <w:tabs>
              <w:tab w:val="right" w:leader="dot" w:pos="9016"/>
            </w:tabs>
            <w:rPr>
              <w:rFonts w:ascii="Arial Rounded MT Bold" w:eastAsiaTheme="minorEastAsia" w:hAnsi="Arial Rounded MT Bold" w:cstheme="minorBidi"/>
              <w:noProof/>
            </w:rPr>
          </w:pPr>
          <w:hyperlink w:anchor="_Toc31315880" w:history="1">
            <w:r w:rsidR="003677DF" w:rsidRPr="00C64487">
              <w:rPr>
                <w:rStyle w:val="Hyperlink"/>
                <w:rFonts w:ascii="Arial Rounded MT Bold" w:hAnsi="Arial Rounded MT Bold"/>
                <w:noProof/>
                <w:color w:val="auto"/>
              </w:rPr>
              <w:t>1.26 Summary of Key Development Problems / Issues / Gaps Identified</w:t>
            </w:r>
            <w:r w:rsidR="003677DF" w:rsidRPr="00C64487">
              <w:rPr>
                <w:rFonts w:ascii="Arial Rounded MT Bold" w:hAnsi="Arial Rounded MT Bold"/>
                <w:noProof/>
                <w:webHidden/>
              </w:rPr>
              <w:tab/>
            </w:r>
            <w:r w:rsidR="003677DF" w:rsidRPr="00C64487">
              <w:rPr>
                <w:rFonts w:ascii="Arial Rounded MT Bold" w:hAnsi="Arial Rounded MT Bold"/>
                <w:noProof/>
                <w:webHidden/>
              </w:rPr>
              <w:fldChar w:fldCharType="begin"/>
            </w:r>
            <w:r w:rsidR="003677DF" w:rsidRPr="00C64487">
              <w:rPr>
                <w:rFonts w:ascii="Arial Rounded MT Bold" w:hAnsi="Arial Rounded MT Bold"/>
                <w:noProof/>
                <w:webHidden/>
              </w:rPr>
              <w:instrText xml:space="preserve"> PAGEREF _Toc31315880 \h </w:instrText>
            </w:r>
            <w:r w:rsidR="003677DF" w:rsidRPr="00C64487">
              <w:rPr>
                <w:rFonts w:ascii="Arial Rounded MT Bold" w:hAnsi="Arial Rounded MT Bold"/>
                <w:noProof/>
                <w:webHidden/>
              </w:rPr>
            </w:r>
            <w:r w:rsidR="003677DF" w:rsidRPr="00C64487">
              <w:rPr>
                <w:rFonts w:ascii="Arial Rounded MT Bold" w:hAnsi="Arial Rounded MT Bold"/>
                <w:noProof/>
                <w:webHidden/>
              </w:rPr>
              <w:fldChar w:fldCharType="separate"/>
            </w:r>
            <w:r w:rsidR="0071457F">
              <w:rPr>
                <w:rFonts w:ascii="Arial Rounded MT Bold" w:hAnsi="Arial Rounded MT Bold"/>
                <w:noProof/>
                <w:webHidden/>
              </w:rPr>
              <w:t>30</w:t>
            </w:r>
            <w:r w:rsidR="003677DF" w:rsidRPr="00C64487">
              <w:rPr>
                <w:rFonts w:ascii="Arial Rounded MT Bold" w:hAnsi="Arial Rounded MT Bold"/>
                <w:noProof/>
                <w:webHidden/>
              </w:rPr>
              <w:fldChar w:fldCharType="end"/>
            </w:r>
          </w:hyperlink>
        </w:p>
        <w:p w14:paraId="1F14C31C" w14:textId="5E20CE70" w:rsidR="003677DF" w:rsidRPr="00C64487" w:rsidRDefault="009942FB">
          <w:pPr>
            <w:pStyle w:val="TOC1"/>
            <w:tabs>
              <w:tab w:val="right" w:leader="dot" w:pos="9016"/>
            </w:tabs>
            <w:rPr>
              <w:rFonts w:ascii="Arial Rounded MT Bold" w:eastAsiaTheme="minorEastAsia" w:hAnsi="Arial Rounded MT Bold" w:cstheme="minorBidi"/>
              <w:noProof/>
            </w:rPr>
          </w:pPr>
          <w:hyperlink w:anchor="_Toc31315881" w:history="1">
            <w:r w:rsidR="003677DF" w:rsidRPr="00C64487">
              <w:rPr>
                <w:rStyle w:val="Hyperlink"/>
                <w:rFonts w:ascii="Arial Rounded MT Bold" w:hAnsi="Arial Rounded MT Bold"/>
                <w:noProof/>
                <w:color w:val="auto"/>
              </w:rPr>
              <w:t>CHAPTER TWO</w:t>
            </w:r>
            <w:r w:rsidR="003677DF" w:rsidRPr="00C64487">
              <w:rPr>
                <w:rFonts w:ascii="Arial Rounded MT Bold" w:hAnsi="Arial Rounded MT Bold"/>
                <w:noProof/>
                <w:webHidden/>
              </w:rPr>
              <w:tab/>
            </w:r>
            <w:r w:rsidR="003677DF" w:rsidRPr="00C64487">
              <w:rPr>
                <w:rFonts w:ascii="Arial Rounded MT Bold" w:hAnsi="Arial Rounded MT Bold"/>
                <w:noProof/>
                <w:webHidden/>
              </w:rPr>
              <w:fldChar w:fldCharType="begin"/>
            </w:r>
            <w:r w:rsidR="003677DF" w:rsidRPr="00C64487">
              <w:rPr>
                <w:rFonts w:ascii="Arial Rounded MT Bold" w:hAnsi="Arial Rounded MT Bold"/>
                <w:noProof/>
                <w:webHidden/>
              </w:rPr>
              <w:instrText xml:space="preserve"> PAGEREF _Toc31315881 \h </w:instrText>
            </w:r>
            <w:r w:rsidR="003677DF" w:rsidRPr="00C64487">
              <w:rPr>
                <w:rFonts w:ascii="Arial Rounded MT Bold" w:hAnsi="Arial Rounded MT Bold"/>
                <w:noProof/>
                <w:webHidden/>
              </w:rPr>
            </w:r>
            <w:r w:rsidR="003677DF" w:rsidRPr="00C64487">
              <w:rPr>
                <w:rFonts w:ascii="Arial Rounded MT Bold" w:hAnsi="Arial Rounded MT Bold"/>
                <w:noProof/>
                <w:webHidden/>
              </w:rPr>
              <w:fldChar w:fldCharType="separate"/>
            </w:r>
            <w:r w:rsidR="0071457F">
              <w:rPr>
                <w:rFonts w:ascii="Arial Rounded MT Bold" w:hAnsi="Arial Rounded MT Bold"/>
                <w:noProof/>
                <w:webHidden/>
              </w:rPr>
              <w:t>31</w:t>
            </w:r>
            <w:r w:rsidR="003677DF" w:rsidRPr="00C64487">
              <w:rPr>
                <w:rFonts w:ascii="Arial Rounded MT Bold" w:hAnsi="Arial Rounded MT Bold"/>
                <w:noProof/>
                <w:webHidden/>
              </w:rPr>
              <w:fldChar w:fldCharType="end"/>
            </w:r>
          </w:hyperlink>
        </w:p>
        <w:p w14:paraId="7A8DDB71" w14:textId="76E0B839" w:rsidR="003677DF" w:rsidRPr="00C64487" w:rsidRDefault="009942FB">
          <w:pPr>
            <w:pStyle w:val="TOC1"/>
            <w:tabs>
              <w:tab w:val="right" w:leader="dot" w:pos="9016"/>
            </w:tabs>
            <w:rPr>
              <w:rFonts w:ascii="Arial Rounded MT Bold" w:eastAsiaTheme="minorEastAsia" w:hAnsi="Arial Rounded MT Bold" w:cstheme="minorBidi"/>
              <w:noProof/>
            </w:rPr>
          </w:pPr>
          <w:hyperlink w:anchor="_Toc31315882" w:history="1">
            <w:r w:rsidR="005017A1">
              <w:rPr>
                <w:rStyle w:val="Hyperlink"/>
                <w:rFonts w:ascii="Arial Rounded MT Bold" w:eastAsia="Arial Unicode MS" w:hAnsi="Arial Rounded MT Bold"/>
                <w:noProof/>
                <w:color w:val="auto"/>
              </w:rPr>
              <w:t>COMPOSITE ACTION PLAN FOR 2025</w:t>
            </w:r>
            <w:r w:rsidR="003677DF" w:rsidRPr="00C64487">
              <w:rPr>
                <w:rFonts w:ascii="Arial Rounded MT Bold" w:hAnsi="Arial Rounded MT Bold"/>
                <w:noProof/>
                <w:webHidden/>
              </w:rPr>
              <w:tab/>
            </w:r>
            <w:r w:rsidR="003677DF" w:rsidRPr="00C64487">
              <w:rPr>
                <w:rFonts w:ascii="Arial Rounded MT Bold" w:hAnsi="Arial Rounded MT Bold"/>
                <w:noProof/>
                <w:webHidden/>
              </w:rPr>
              <w:fldChar w:fldCharType="begin"/>
            </w:r>
            <w:r w:rsidR="003677DF" w:rsidRPr="00C64487">
              <w:rPr>
                <w:rFonts w:ascii="Arial Rounded MT Bold" w:hAnsi="Arial Rounded MT Bold"/>
                <w:noProof/>
                <w:webHidden/>
              </w:rPr>
              <w:instrText xml:space="preserve"> PAGEREF _Toc31315882 \h </w:instrText>
            </w:r>
            <w:r w:rsidR="003677DF" w:rsidRPr="00C64487">
              <w:rPr>
                <w:rFonts w:ascii="Arial Rounded MT Bold" w:hAnsi="Arial Rounded MT Bold"/>
                <w:noProof/>
                <w:webHidden/>
              </w:rPr>
            </w:r>
            <w:r w:rsidR="003677DF" w:rsidRPr="00C64487">
              <w:rPr>
                <w:rFonts w:ascii="Arial Rounded MT Bold" w:hAnsi="Arial Rounded MT Bold"/>
                <w:noProof/>
                <w:webHidden/>
              </w:rPr>
              <w:fldChar w:fldCharType="separate"/>
            </w:r>
            <w:r w:rsidR="0071457F">
              <w:rPr>
                <w:rFonts w:ascii="Arial Rounded MT Bold" w:hAnsi="Arial Rounded MT Bold"/>
                <w:noProof/>
                <w:webHidden/>
              </w:rPr>
              <w:t>31</w:t>
            </w:r>
            <w:r w:rsidR="003677DF" w:rsidRPr="00C64487">
              <w:rPr>
                <w:rFonts w:ascii="Arial Rounded MT Bold" w:hAnsi="Arial Rounded MT Bold"/>
                <w:noProof/>
                <w:webHidden/>
              </w:rPr>
              <w:fldChar w:fldCharType="end"/>
            </w:r>
          </w:hyperlink>
        </w:p>
        <w:p w14:paraId="2F2868D3" w14:textId="77777777" w:rsidR="003200BA" w:rsidRPr="00C64487" w:rsidRDefault="003200BA" w:rsidP="003200BA">
          <w:pPr>
            <w:rPr>
              <w:rFonts w:ascii="Arial Rounded MT Bold" w:hAnsi="Arial Rounded MT Bold"/>
            </w:rPr>
          </w:pPr>
          <w:r w:rsidRPr="00C64487">
            <w:rPr>
              <w:rFonts w:ascii="Arial Rounded MT Bold" w:hAnsi="Arial Rounded MT Bold"/>
              <w:b/>
              <w:bCs/>
              <w:noProof/>
            </w:rPr>
            <w:fldChar w:fldCharType="end"/>
          </w:r>
        </w:p>
      </w:sdtContent>
    </w:sdt>
    <w:p w14:paraId="3C4A3A59" w14:textId="77777777" w:rsidR="003200BA" w:rsidRPr="00C64487" w:rsidRDefault="003200BA" w:rsidP="003200BA">
      <w:pPr>
        <w:pStyle w:val="Heading1"/>
        <w:jc w:val="left"/>
        <w:rPr>
          <w:rFonts w:ascii="Arial Rounded MT Bold" w:hAnsi="Arial Rounded MT Bold"/>
          <w:sz w:val="22"/>
          <w:szCs w:val="22"/>
          <w:lang w:val="en-GB"/>
        </w:rPr>
      </w:pPr>
    </w:p>
    <w:p w14:paraId="06AD3E0E" w14:textId="77777777" w:rsidR="003200BA" w:rsidRPr="00C64487" w:rsidRDefault="003200BA" w:rsidP="003200BA">
      <w:pPr>
        <w:pStyle w:val="Heading1"/>
        <w:rPr>
          <w:rFonts w:ascii="Arial Rounded MT Bold" w:hAnsi="Arial Rounded MT Bold"/>
          <w:sz w:val="22"/>
          <w:szCs w:val="22"/>
          <w:lang w:val="en-GB"/>
        </w:rPr>
      </w:pPr>
    </w:p>
    <w:p w14:paraId="3F324AC5" w14:textId="77777777" w:rsidR="003200BA" w:rsidRPr="00C64487" w:rsidRDefault="003200BA" w:rsidP="003200BA">
      <w:pPr>
        <w:pStyle w:val="Heading1"/>
        <w:rPr>
          <w:rFonts w:ascii="Arial Rounded MT Bold" w:hAnsi="Arial Rounded MT Bold"/>
          <w:sz w:val="22"/>
          <w:szCs w:val="22"/>
          <w:lang w:val="en-GB"/>
        </w:rPr>
        <w:sectPr w:rsidR="003200BA" w:rsidRPr="00C64487" w:rsidSect="003200BA">
          <w:footerReference w:type="default" r:id="rId8"/>
          <w:pgSz w:w="11906" w:h="16838"/>
          <w:pgMar w:top="1440" w:right="1440" w:bottom="1440" w:left="1440" w:header="708" w:footer="708" w:gutter="0"/>
          <w:cols w:space="708"/>
          <w:docGrid w:linePitch="360"/>
        </w:sectPr>
      </w:pPr>
    </w:p>
    <w:p w14:paraId="076B3D70" w14:textId="77777777" w:rsidR="003200BA" w:rsidRPr="00C64487" w:rsidRDefault="003200BA" w:rsidP="003200BA">
      <w:pPr>
        <w:pStyle w:val="Heading1"/>
        <w:rPr>
          <w:rFonts w:ascii="Arial Rounded MT Bold" w:hAnsi="Arial Rounded MT Bold"/>
          <w:sz w:val="22"/>
          <w:szCs w:val="22"/>
          <w:lang w:val="en-GB"/>
        </w:rPr>
      </w:pPr>
      <w:bookmarkStart w:id="1" w:name="_Toc31315847"/>
      <w:r w:rsidRPr="00C64487">
        <w:rPr>
          <w:rFonts w:ascii="Arial Rounded MT Bold" w:hAnsi="Arial Rounded MT Bold"/>
          <w:sz w:val="22"/>
          <w:szCs w:val="22"/>
          <w:lang w:val="en-GB"/>
        </w:rPr>
        <w:lastRenderedPageBreak/>
        <w:t>LIST OF ACRONYMS</w:t>
      </w:r>
      <w:bookmarkEnd w:id="1"/>
    </w:p>
    <w:p w14:paraId="3820AB4F" w14:textId="77777777" w:rsidR="003200BA" w:rsidRPr="00C64487" w:rsidRDefault="003200BA" w:rsidP="003200BA">
      <w:pPr>
        <w:rPr>
          <w:rFonts w:ascii="Arial Rounded MT Bold" w:hAnsi="Arial Rounded MT Bold"/>
        </w:rPr>
      </w:pPr>
      <w:r w:rsidRPr="00C64487">
        <w:rPr>
          <w:rFonts w:ascii="Arial Rounded MT Bold" w:hAnsi="Arial Rounded MT Bold"/>
        </w:rPr>
        <w:t>AAP</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Annual Action Plan</w:t>
      </w:r>
    </w:p>
    <w:p w14:paraId="5858C353"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ADPO                   </w:t>
      </w:r>
      <w:r w:rsidRPr="00C64487">
        <w:rPr>
          <w:rFonts w:ascii="Arial Rounded MT Bold" w:hAnsi="Arial Rounded MT Bold"/>
        </w:rPr>
        <w:tab/>
        <w:t>Assistant Municipal Planning Officer</w:t>
      </w:r>
    </w:p>
    <w:p w14:paraId="604A27E2"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BNI </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Bureau of National Investigation</w:t>
      </w:r>
    </w:p>
    <w:p w14:paraId="17E8F60D" w14:textId="77777777" w:rsidR="003200BA" w:rsidRPr="00C64487" w:rsidRDefault="003200BA" w:rsidP="003200BA">
      <w:pPr>
        <w:rPr>
          <w:rFonts w:ascii="Arial Rounded MT Bold" w:hAnsi="Arial Rounded MT Bold"/>
        </w:rPr>
      </w:pPr>
      <w:r w:rsidRPr="00C64487">
        <w:rPr>
          <w:rFonts w:ascii="Arial Rounded MT Bold" w:hAnsi="Arial Rounded MT Bold"/>
        </w:rPr>
        <w:t>CALID</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Centre for Active Learning and Integrated Development</w:t>
      </w:r>
    </w:p>
    <w:p w14:paraId="5F34083E" w14:textId="77777777" w:rsidR="003200BA" w:rsidRPr="00C64487" w:rsidRDefault="003200BA" w:rsidP="003200BA">
      <w:pPr>
        <w:rPr>
          <w:rFonts w:ascii="Arial Rounded MT Bold" w:hAnsi="Arial Rounded MT Bold"/>
        </w:rPr>
      </w:pPr>
      <w:r w:rsidRPr="00C64487">
        <w:rPr>
          <w:rFonts w:ascii="Arial Rounded MT Bold" w:hAnsi="Arial Rounded MT Bold"/>
        </w:rPr>
        <w:t>CAMFED</w:t>
      </w:r>
      <w:r w:rsidRPr="00C64487">
        <w:rPr>
          <w:rFonts w:ascii="Arial Rounded MT Bold" w:hAnsi="Arial Rounded MT Bold"/>
        </w:rPr>
        <w:tab/>
      </w:r>
      <w:r w:rsidRPr="00C64487">
        <w:rPr>
          <w:rFonts w:ascii="Arial Rounded MT Bold" w:hAnsi="Arial Rounded MT Bold"/>
        </w:rPr>
        <w:tab/>
        <w:t>Campaign for Female Education Development</w:t>
      </w:r>
    </w:p>
    <w:p w14:paraId="6A2D2337" w14:textId="77777777" w:rsidR="003200BA" w:rsidRPr="00C64487" w:rsidRDefault="003200BA" w:rsidP="003200BA">
      <w:pPr>
        <w:rPr>
          <w:rFonts w:ascii="Arial Rounded MT Bold" w:hAnsi="Arial Rounded MT Bold"/>
        </w:rPr>
      </w:pPr>
      <w:r w:rsidRPr="00C64487">
        <w:rPr>
          <w:rFonts w:ascii="Arial Rounded MT Bold" w:hAnsi="Arial Rounded MT Bold"/>
        </w:rPr>
        <w:t>CAP</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Community Action Plan</w:t>
      </w:r>
    </w:p>
    <w:p w14:paraId="60ACD603" w14:textId="77777777" w:rsidR="003200BA" w:rsidRPr="00C64487" w:rsidRDefault="003200BA" w:rsidP="003200BA">
      <w:pPr>
        <w:rPr>
          <w:rFonts w:ascii="Arial Rounded MT Bold" w:hAnsi="Arial Rounded MT Bold"/>
        </w:rPr>
      </w:pPr>
      <w:r w:rsidRPr="00C64487">
        <w:rPr>
          <w:rFonts w:ascii="Arial Rounded MT Bold" w:hAnsi="Arial Rounded MT Bold"/>
        </w:rPr>
        <w:t>CARE</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r>
      <w:proofErr w:type="spellStart"/>
      <w:r w:rsidRPr="00C64487">
        <w:rPr>
          <w:rFonts w:ascii="Arial Rounded MT Bold" w:hAnsi="Arial Rounded MT Bold"/>
        </w:rPr>
        <w:t>CARE</w:t>
      </w:r>
      <w:proofErr w:type="spellEnd"/>
      <w:r w:rsidRPr="00C64487">
        <w:rPr>
          <w:rFonts w:ascii="Arial Rounded MT Bold" w:hAnsi="Arial Rounded MT Bold"/>
        </w:rPr>
        <w:t xml:space="preserve"> International Ghana</w:t>
      </w:r>
    </w:p>
    <w:p w14:paraId="619B138B" w14:textId="77777777" w:rsidR="003200BA" w:rsidRPr="00C64487" w:rsidRDefault="003200BA" w:rsidP="003200BA">
      <w:pPr>
        <w:rPr>
          <w:rFonts w:ascii="Arial Rounded MT Bold" w:hAnsi="Arial Rounded MT Bold"/>
        </w:rPr>
      </w:pPr>
      <w:r w:rsidRPr="00C64487">
        <w:rPr>
          <w:rFonts w:ascii="Arial Rounded MT Bold" w:hAnsi="Arial Rounded MT Bold"/>
        </w:rPr>
        <w:t>CBO</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Community Based Organization</w:t>
      </w:r>
    </w:p>
    <w:p w14:paraId="1549AF43" w14:textId="77777777" w:rsidR="003200BA" w:rsidRPr="00C64487" w:rsidRDefault="003200BA" w:rsidP="003200BA">
      <w:pPr>
        <w:rPr>
          <w:rFonts w:ascii="Arial Rounded MT Bold" w:hAnsi="Arial Rounded MT Bold"/>
        </w:rPr>
      </w:pPr>
      <w:r w:rsidRPr="00C64487">
        <w:rPr>
          <w:rFonts w:ascii="Arial Rounded MT Bold" w:hAnsi="Arial Rounded MT Bold"/>
        </w:rPr>
        <w:t>CC-DRR</w:t>
      </w:r>
      <w:r w:rsidRPr="00C64487">
        <w:rPr>
          <w:rFonts w:ascii="Arial Rounded MT Bold" w:hAnsi="Arial Rounded MT Bold"/>
        </w:rPr>
        <w:tab/>
      </w:r>
      <w:r w:rsidRPr="00C64487">
        <w:rPr>
          <w:rFonts w:ascii="Arial Rounded MT Bold" w:hAnsi="Arial Rounded MT Bold"/>
        </w:rPr>
        <w:tab/>
        <w:t>Climate Change and Disaster Risk Reduction</w:t>
      </w:r>
    </w:p>
    <w:p w14:paraId="46D5692B" w14:textId="77777777" w:rsidR="003200BA" w:rsidRPr="00C64487" w:rsidRDefault="003200BA" w:rsidP="003200BA">
      <w:pPr>
        <w:rPr>
          <w:rFonts w:ascii="Arial Rounded MT Bold" w:hAnsi="Arial Rounded MT Bold"/>
        </w:rPr>
      </w:pPr>
      <w:r w:rsidRPr="00C64487">
        <w:rPr>
          <w:rFonts w:ascii="Arial Rounded MT Bold" w:hAnsi="Arial Rounded MT Bold"/>
        </w:rPr>
        <w:t>CHPS</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Community Health Planning and Services</w:t>
      </w:r>
    </w:p>
    <w:p w14:paraId="04306992" w14:textId="77777777" w:rsidR="003200BA" w:rsidRPr="00C64487" w:rsidRDefault="003200BA" w:rsidP="003200BA">
      <w:pPr>
        <w:rPr>
          <w:rFonts w:ascii="Arial Rounded MT Bold" w:hAnsi="Arial Rounded MT Bold"/>
        </w:rPr>
      </w:pPr>
      <w:r w:rsidRPr="00C64487">
        <w:rPr>
          <w:rFonts w:ascii="Arial Rounded MT Bold" w:hAnsi="Arial Rounded MT Bold"/>
        </w:rPr>
        <w:t>CIDA</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Canadian International Development Agency</w:t>
      </w:r>
    </w:p>
    <w:p w14:paraId="504EBC70" w14:textId="77777777" w:rsidR="003200BA" w:rsidRPr="00C64487" w:rsidRDefault="003200BA" w:rsidP="003200BA">
      <w:pPr>
        <w:rPr>
          <w:rFonts w:ascii="Arial Rounded MT Bold" w:hAnsi="Arial Rounded MT Bold"/>
        </w:rPr>
      </w:pPr>
      <w:r w:rsidRPr="00C64487">
        <w:rPr>
          <w:rFonts w:ascii="Arial Rounded MT Bold" w:hAnsi="Arial Rounded MT Bold"/>
        </w:rPr>
        <w:t>CPESDP</w:t>
      </w:r>
      <w:r w:rsidRPr="00C64487">
        <w:rPr>
          <w:rFonts w:ascii="Arial Rounded MT Bold" w:hAnsi="Arial Rounded MT Bold"/>
        </w:rPr>
        <w:tab/>
      </w:r>
      <w:r w:rsidRPr="00C64487">
        <w:rPr>
          <w:rFonts w:ascii="Arial Rounded MT Bold" w:hAnsi="Arial Rounded MT Bold"/>
        </w:rPr>
        <w:tab/>
        <w:t xml:space="preserve">Co-ordinated Programmes of Economic and Social </w:t>
      </w:r>
      <w:proofErr w:type="spellStart"/>
      <w:r w:rsidRPr="00C64487">
        <w:rPr>
          <w:rFonts w:ascii="Arial Rounded MT Bold" w:hAnsi="Arial Rounded MT Bold"/>
        </w:rPr>
        <w:t>Dev’t</w:t>
      </w:r>
      <w:proofErr w:type="spellEnd"/>
      <w:r w:rsidRPr="00C64487">
        <w:rPr>
          <w:rFonts w:ascii="Arial Rounded MT Bold" w:hAnsi="Arial Rounded MT Bold"/>
        </w:rPr>
        <w:t xml:space="preserve"> Policies</w:t>
      </w:r>
    </w:p>
    <w:p w14:paraId="779FE994"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CRS </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Catholic Relief Service</w:t>
      </w:r>
    </w:p>
    <w:p w14:paraId="4CD0CB40" w14:textId="77777777" w:rsidR="003200BA" w:rsidRPr="00C64487" w:rsidRDefault="003200BA" w:rsidP="003200BA">
      <w:pPr>
        <w:rPr>
          <w:rFonts w:ascii="Arial Rounded MT Bold" w:hAnsi="Arial Rounded MT Bold"/>
        </w:rPr>
      </w:pPr>
      <w:r w:rsidRPr="00C64487">
        <w:rPr>
          <w:rFonts w:ascii="Arial Rounded MT Bold" w:hAnsi="Arial Rounded MT Bold"/>
        </w:rPr>
        <w:t>CWSA</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Community Water and Sanitation Agency</w:t>
      </w:r>
    </w:p>
    <w:p w14:paraId="01123317" w14:textId="77777777" w:rsidR="003200BA" w:rsidRPr="00C64487" w:rsidRDefault="003200BA" w:rsidP="003200BA">
      <w:pPr>
        <w:rPr>
          <w:rFonts w:ascii="Arial Rounded MT Bold" w:hAnsi="Arial Rounded MT Bold"/>
        </w:rPr>
      </w:pPr>
      <w:r w:rsidRPr="00C64487">
        <w:rPr>
          <w:rFonts w:ascii="Arial Rounded MT Bold" w:hAnsi="Arial Rounded MT Bold"/>
        </w:rPr>
        <w:t>DA</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Municipal Assembly</w:t>
      </w:r>
    </w:p>
    <w:p w14:paraId="323EAEDB" w14:textId="77777777" w:rsidR="003200BA" w:rsidRPr="00C64487" w:rsidRDefault="003200BA" w:rsidP="003200BA">
      <w:pPr>
        <w:rPr>
          <w:rFonts w:ascii="Arial Rounded MT Bold" w:hAnsi="Arial Rounded MT Bold"/>
        </w:rPr>
      </w:pPr>
      <w:r w:rsidRPr="00C64487">
        <w:rPr>
          <w:rFonts w:ascii="Arial Rounded MT Bold" w:hAnsi="Arial Rounded MT Bold"/>
        </w:rPr>
        <w:t>DACF</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Municipal Assembly Common Fund</w:t>
      </w:r>
    </w:p>
    <w:p w14:paraId="29C6D590" w14:textId="77777777" w:rsidR="003200BA" w:rsidRPr="00C64487" w:rsidRDefault="003200BA" w:rsidP="003200BA">
      <w:pPr>
        <w:rPr>
          <w:rFonts w:ascii="Arial Rounded MT Bold" w:hAnsi="Arial Rounded MT Bold"/>
        </w:rPr>
      </w:pPr>
      <w:r w:rsidRPr="00C64487">
        <w:rPr>
          <w:rFonts w:ascii="Arial Rounded MT Bold" w:hAnsi="Arial Rounded MT Bold"/>
        </w:rPr>
        <w:t>DADU</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Municipal Agric. Development Unit</w:t>
      </w:r>
    </w:p>
    <w:p w14:paraId="4BFBB7A9" w14:textId="77777777" w:rsidR="003200BA" w:rsidRPr="00C64487" w:rsidRDefault="003200BA" w:rsidP="003200BA">
      <w:pPr>
        <w:rPr>
          <w:rFonts w:ascii="Arial Rounded MT Bold" w:hAnsi="Arial Rounded MT Bold"/>
        </w:rPr>
      </w:pPr>
      <w:r w:rsidRPr="00C64487">
        <w:rPr>
          <w:rFonts w:ascii="Arial Rounded MT Bold" w:hAnsi="Arial Rounded MT Bold"/>
        </w:rPr>
        <w:t>DANIDA</w:t>
      </w:r>
      <w:r w:rsidRPr="00C64487">
        <w:rPr>
          <w:rFonts w:ascii="Arial Rounded MT Bold" w:hAnsi="Arial Rounded MT Bold"/>
        </w:rPr>
        <w:tab/>
      </w:r>
      <w:r w:rsidRPr="00C64487">
        <w:rPr>
          <w:rFonts w:ascii="Arial Rounded MT Bold" w:hAnsi="Arial Rounded MT Bold"/>
        </w:rPr>
        <w:tab/>
        <w:t>Danish International Development Agency</w:t>
      </w:r>
    </w:p>
    <w:p w14:paraId="12C1B563"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DBA                     </w:t>
      </w:r>
      <w:r w:rsidRPr="00C64487">
        <w:rPr>
          <w:rFonts w:ascii="Arial Rounded MT Bold" w:hAnsi="Arial Rounded MT Bold"/>
        </w:rPr>
        <w:tab/>
        <w:t>Municipal Budget Analyst</w:t>
      </w:r>
    </w:p>
    <w:p w14:paraId="2C5850D0"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DCD                     </w:t>
      </w:r>
      <w:r w:rsidRPr="00C64487">
        <w:rPr>
          <w:rFonts w:ascii="Arial Rounded MT Bold" w:hAnsi="Arial Rounded MT Bold"/>
        </w:rPr>
        <w:tab/>
        <w:t>Municipal Co-</w:t>
      </w:r>
      <w:proofErr w:type="spellStart"/>
      <w:r w:rsidRPr="00C64487">
        <w:rPr>
          <w:rFonts w:ascii="Arial Rounded MT Bold" w:hAnsi="Arial Rounded MT Bold"/>
        </w:rPr>
        <w:t>ordinating</w:t>
      </w:r>
      <w:proofErr w:type="spellEnd"/>
      <w:r w:rsidRPr="00C64487">
        <w:rPr>
          <w:rFonts w:ascii="Arial Rounded MT Bold" w:hAnsi="Arial Rounded MT Bold"/>
        </w:rPr>
        <w:t xml:space="preserve"> Director</w:t>
      </w:r>
    </w:p>
    <w:p w14:paraId="5320F7BB" w14:textId="77777777" w:rsidR="003200BA" w:rsidRPr="00C64487" w:rsidRDefault="003200BA" w:rsidP="003200BA">
      <w:pPr>
        <w:rPr>
          <w:rFonts w:ascii="Arial Rounded MT Bold" w:hAnsi="Arial Rounded MT Bold"/>
        </w:rPr>
      </w:pPr>
      <w:r w:rsidRPr="00C64487">
        <w:rPr>
          <w:rFonts w:ascii="Arial Rounded MT Bold" w:hAnsi="Arial Rounded MT Bold"/>
        </w:rPr>
        <w:t>DDF</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Municipal Development Facility</w:t>
      </w:r>
    </w:p>
    <w:p w14:paraId="32CC954E" w14:textId="77777777" w:rsidR="003200BA" w:rsidRPr="00C64487" w:rsidRDefault="003200BA" w:rsidP="003200BA">
      <w:pPr>
        <w:rPr>
          <w:rFonts w:ascii="Arial Rounded MT Bold" w:hAnsi="Arial Rounded MT Bold"/>
        </w:rPr>
      </w:pPr>
      <w:r w:rsidRPr="00C64487">
        <w:rPr>
          <w:rFonts w:ascii="Arial Rounded MT Bold" w:hAnsi="Arial Rounded MT Bold"/>
        </w:rPr>
        <w:t>DDMC</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Municipal Disaster Management Committee</w:t>
      </w:r>
    </w:p>
    <w:p w14:paraId="6D88990A" w14:textId="77777777" w:rsidR="003200BA" w:rsidRPr="00C64487" w:rsidRDefault="003200BA" w:rsidP="003200BA">
      <w:pPr>
        <w:rPr>
          <w:rFonts w:ascii="Arial Rounded MT Bold" w:hAnsi="Arial Rounded MT Bold"/>
        </w:rPr>
      </w:pPr>
      <w:r w:rsidRPr="00C64487">
        <w:rPr>
          <w:rFonts w:ascii="Arial Rounded MT Bold" w:hAnsi="Arial Rounded MT Bold"/>
        </w:rPr>
        <w:t>DEHO</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Municipal Environmental Health Officer</w:t>
      </w:r>
    </w:p>
    <w:p w14:paraId="2C640E51" w14:textId="77777777" w:rsidR="003200BA" w:rsidRPr="00C64487" w:rsidRDefault="003200BA" w:rsidP="003200BA">
      <w:pPr>
        <w:rPr>
          <w:rFonts w:ascii="Arial Rounded MT Bold" w:hAnsi="Arial Rounded MT Bold"/>
        </w:rPr>
      </w:pPr>
      <w:r w:rsidRPr="00C64487">
        <w:rPr>
          <w:rFonts w:ascii="Arial Rounded MT Bold" w:hAnsi="Arial Rounded MT Bold"/>
        </w:rPr>
        <w:t>DEHU</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Municipal Environmental Health Unit</w:t>
      </w:r>
    </w:p>
    <w:p w14:paraId="158612AB"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DFID (UK) </w:t>
      </w:r>
      <w:r w:rsidRPr="00C64487">
        <w:rPr>
          <w:rFonts w:ascii="Arial Rounded MT Bold" w:hAnsi="Arial Rounded MT Bold"/>
        </w:rPr>
        <w:tab/>
      </w:r>
      <w:r w:rsidRPr="00C64487">
        <w:rPr>
          <w:rFonts w:ascii="Arial Rounded MT Bold" w:hAnsi="Arial Rounded MT Bold"/>
        </w:rPr>
        <w:tab/>
        <w:t>Department for International Development</w:t>
      </w:r>
    </w:p>
    <w:p w14:paraId="5386EA69" w14:textId="77777777" w:rsidR="003200BA" w:rsidRPr="00C64487" w:rsidRDefault="003200BA" w:rsidP="003200BA">
      <w:pPr>
        <w:rPr>
          <w:rFonts w:ascii="Arial Rounded MT Bold" w:hAnsi="Arial Rounded MT Bold"/>
        </w:rPr>
      </w:pPr>
      <w:proofErr w:type="gramStart"/>
      <w:r w:rsidRPr="00C64487">
        <w:rPr>
          <w:rFonts w:ascii="Arial Rounded MT Bold" w:hAnsi="Arial Rounded MT Bold"/>
        </w:rPr>
        <w:t xml:space="preserve">DFO                     </w:t>
      </w:r>
      <w:r w:rsidRPr="00C64487">
        <w:rPr>
          <w:rFonts w:ascii="Arial Rounded MT Bold" w:hAnsi="Arial Rounded MT Bold"/>
        </w:rPr>
        <w:tab/>
        <w:t>Municipal Finance Officer.</w:t>
      </w:r>
      <w:proofErr w:type="gramEnd"/>
    </w:p>
    <w:p w14:paraId="79DB9223" w14:textId="77777777" w:rsidR="003200BA" w:rsidRPr="00C64487" w:rsidRDefault="003200BA" w:rsidP="003200BA">
      <w:pPr>
        <w:rPr>
          <w:rFonts w:ascii="Arial Rounded MT Bold" w:hAnsi="Arial Rounded MT Bold"/>
        </w:rPr>
      </w:pPr>
      <w:r w:rsidRPr="00C64487">
        <w:rPr>
          <w:rFonts w:ascii="Arial Rounded MT Bold" w:hAnsi="Arial Rounded MT Bold"/>
        </w:rPr>
        <w:lastRenderedPageBreak/>
        <w:t>DFR</w:t>
      </w:r>
      <w:r w:rsidRPr="00C64487">
        <w:rPr>
          <w:rFonts w:ascii="Arial Rounded MT Bold" w:hAnsi="Arial Rounded MT Bold"/>
        </w:rPr>
        <w:tab/>
      </w:r>
      <w:r w:rsidRPr="00C64487">
        <w:rPr>
          <w:rFonts w:ascii="Arial Rounded MT Bold" w:hAnsi="Arial Rounded MT Bold"/>
        </w:rPr>
        <w:tab/>
        <w:t>Department of Feeder Roads</w:t>
      </w:r>
    </w:p>
    <w:p w14:paraId="77823A4E" w14:textId="77777777" w:rsidR="003200BA" w:rsidRPr="00C64487" w:rsidRDefault="003200BA" w:rsidP="003200BA">
      <w:pPr>
        <w:rPr>
          <w:rFonts w:ascii="Arial Rounded MT Bold" w:hAnsi="Arial Rounded MT Bold"/>
        </w:rPr>
      </w:pPr>
      <w:proofErr w:type="gramStart"/>
      <w:r w:rsidRPr="00C64487">
        <w:rPr>
          <w:rFonts w:ascii="Arial Rounded MT Bold" w:hAnsi="Arial Rounded MT Bold"/>
        </w:rPr>
        <w:t xml:space="preserve">DMTDP               </w:t>
      </w:r>
      <w:r w:rsidRPr="00C64487">
        <w:rPr>
          <w:rFonts w:ascii="Arial Rounded MT Bold" w:hAnsi="Arial Rounded MT Bold"/>
        </w:rPr>
        <w:tab/>
        <w:t>Municipal Medium Term Development Plan.</w:t>
      </w:r>
      <w:proofErr w:type="gramEnd"/>
    </w:p>
    <w:p w14:paraId="5A03AA43" w14:textId="77777777" w:rsidR="003200BA" w:rsidRPr="00C64487" w:rsidRDefault="003200BA" w:rsidP="003200BA">
      <w:pPr>
        <w:rPr>
          <w:rFonts w:ascii="Arial Rounded MT Bold" w:hAnsi="Arial Rounded MT Bold"/>
        </w:rPr>
      </w:pPr>
      <w:r w:rsidRPr="00C64487">
        <w:rPr>
          <w:rFonts w:ascii="Arial Rounded MT Bold" w:hAnsi="Arial Rounded MT Bold"/>
        </w:rPr>
        <w:t>DPCU</w:t>
      </w:r>
      <w:r w:rsidRPr="00C64487">
        <w:rPr>
          <w:rFonts w:ascii="Arial Rounded MT Bold" w:hAnsi="Arial Rounded MT Bold"/>
        </w:rPr>
        <w:tab/>
      </w:r>
      <w:r w:rsidRPr="00C64487">
        <w:rPr>
          <w:rFonts w:ascii="Arial Rounded MT Bold" w:hAnsi="Arial Rounded MT Bold"/>
        </w:rPr>
        <w:tab/>
        <w:t>Municipal Planning Coordinating Unit</w:t>
      </w:r>
    </w:p>
    <w:p w14:paraId="59A7A3C8"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DPO                  </w:t>
      </w:r>
      <w:r w:rsidRPr="00C64487">
        <w:rPr>
          <w:rFonts w:ascii="Arial Rounded MT Bold" w:hAnsi="Arial Rounded MT Bold"/>
        </w:rPr>
        <w:tab/>
        <w:t>Municipal Planning Officer</w:t>
      </w:r>
    </w:p>
    <w:p w14:paraId="0F430886" w14:textId="77777777" w:rsidR="003200BA" w:rsidRPr="00C64487" w:rsidRDefault="003200BA" w:rsidP="003200BA">
      <w:pPr>
        <w:rPr>
          <w:rFonts w:ascii="Arial Rounded MT Bold" w:hAnsi="Arial Rounded MT Bold"/>
        </w:rPr>
      </w:pPr>
      <w:r w:rsidRPr="00C64487">
        <w:rPr>
          <w:rFonts w:ascii="Arial Rounded MT Bold" w:hAnsi="Arial Rounded MT Bold"/>
        </w:rPr>
        <w:t>DPOs</w:t>
      </w:r>
      <w:r w:rsidRPr="00C64487">
        <w:rPr>
          <w:rFonts w:ascii="Arial Rounded MT Bold" w:hAnsi="Arial Rounded MT Bold"/>
        </w:rPr>
        <w:tab/>
      </w:r>
      <w:r w:rsidRPr="00C64487">
        <w:rPr>
          <w:rFonts w:ascii="Arial Rounded MT Bold" w:hAnsi="Arial Rounded MT Bold"/>
        </w:rPr>
        <w:tab/>
        <w:t>Disabled People’s Organizations</w:t>
      </w:r>
    </w:p>
    <w:p w14:paraId="19AAC07E" w14:textId="77777777" w:rsidR="003200BA" w:rsidRPr="00C64487" w:rsidRDefault="003200BA" w:rsidP="003200BA">
      <w:pPr>
        <w:rPr>
          <w:rFonts w:ascii="Arial Rounded MT Bold" w:hAnsi="Arial Rounded MT Bold"/>
        </w:rPr>
      </w:pPr>
      <w:r w:rsidRPr="00C64487">
        <w:rPr>
          <w:rFonts w:ascii="Arial Rounded MT Bold" w:hAnsi="Arial Rounded MT Bold"/>
        </w:rPr>
        <w:t>DRR</w:t>
      </w:r>
      <w:r w:rsidRPr="00C64487">
        <w:rPr>
          <w:rFonts w:ascii="Arial Rounded MT Bold" w:hAnsi="Arial Rounded MT Bold"/>
        </w:rPr>
        <w:tab/>
      </w:r>
      <w:r w:rsidRPr="00C64487">
        <w:rPr>
          <w:rFonts w:ascii="Arial Rounded MT Bold" w:hAnsi="Arial Rounded MT Bold"/>
        </w:rPr>
        <w:tab/>
        <w:t>Disaster Risk Reduction</w:t>
      </w:r>
    </w:p>
    <w:p w14:paraId="46A76403" w14:textId="77777777" w:rsidR="003200BA" w:rsidRPr="00C64487" w:rsidRDefault="003200BA" w:rsidP="003200BA">
      <w:pPr>
        <w:rPr>
          <w:rFonts w:ascii="Arial Rounded MT Bold" w:hAnsi="Arial Rounded MT Bold"/>
        </w:rPr>
      </w:pPr>
      <w:r w:rsidRPr="00C64487">
        <w:rPr>
          <w:rFonts w:ascii="Arial Rounded MT Bold" w:hAnsi="Arial Rounded MT Bold"/>
        </w:rPr>
        <w:t>DVG</w:t>
      </w:r>
      <w:r w:rsidRPr="00C64487">
        <w:rPr>
          <w:rFonts w:ascii="Arial Rounded MT Bold" w:hAnsi="Arial Rounded MT Bold"/>
        </w:rPr>
        <w:tab/>
      </w:r>
      <w:r w:rsidRPr="00C64487">
        <w:rPr>
          <w:rFonts w:ascii="Arial Rounded MT Bold" w:hAnsi="Arial Rounded MT Bold"/>
        </w:rPr>
        <w:tab/>
        <w:t>Disaster Volunteer Group</w:t>
      </w:r>
    </w:p>
    <w:p w14:paraId="1EB49072"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DWAP               </w:t>
      </w:r>
      <w:r w:rsidRPr="00C64487">
        <w:rPr>
          <w:rFonts w:ascii="Arial Rounded MT Bold" w:hAnsi="Arial Rounded MT Bold"/>
        </w:rPr>
        <w:tab/>
        <w:t>Municipal wide Assistance Project</w:t>
      </w:r>
    </w:p>
    <w:p w14:paraId="10163896" w14:textId="77777777" w:rsidR="003200BA" w:rsidRPr="00C64487" w:rsidRDefault="003200BA" w:rsidP="003200BA">
      <w:pPr>
        <w:rPr>
          <w:rFonts w:ascii="Arial Rounded MT Bold" w:hAnsi="Arial Rounded MT Bold"/>
        </w:rPr>
      </w:pPr>
      <w:r w:rsidRPr="00C64487">
        <w:rPr>
          <w:rFonts w:ascii="Arial Rounded MT Bold" w:hAnsi="Arial Rounded MT Bold"/>
        </w:rPr>
        <w:t>DWE</w:t>
      </w:r>
      <w:r w:rsidRPr="00C64487">
        <w:rPr>
          <w:rFonts w:ascii="Arial Rounded MT Bold" w:hAnsi="Arial Rounded MT Bold"/>
        </w:rPr>
        <w:tab/>
      </w:r>
      <w:r w:rsidRPr="00C64487">
        <w:rPr>
          <w:rFonts w:ascii="Arial Rounded MT Bold" w:hAnsi="Arial Rounded MT Bold"/>
        </w:rPr>
        <w:tab/>
        <w:t>Municipal Works Engineer</w:t>
      </w:r>
    </w:p>
    <w:p w14:paraId="3F859DCC" w14:textId="77777777" w:rsidR="003200BA" w:rsidRPr="00C64487" w:rsidRDefault="003200BA" w:rsidP="003200BA">
      <w:pPr>
        <w:rPr>
          <w:rFonts w:ascii="Arial Rounded MT Bold" w:hAnsi="Arial Rounded MT Bold"/>
        </w:rPr>
      </w:pPr>
      <w:r w:rsidRPr="00C64487">
        <w:rPr>
          <w:rFonts w:ascii="Arial Rounded MT Bold" w:hAnsi="Arial Rounded MT Bold"/>
        </w:rPr>
        <w:t>DWST</w:t>
      </w:r>
      <w:r w:rsidRPr="00C64487">
        <w:rPr>
          <w:rFonts w:ascii="Arial Rounded MT Bold" w:hAnsi="Arial Rounded MT Bold"/>
        </w:rPr>
        <w:tab/>
      </w:r>
      <w:r w:rsidRPr="00C64487">
        <w:rPr>
          <w:rFonts w:ascii="Arial Rounded MT Bold" w:hAnsi="Arial Rounded MT Bold"/>
        </w:rPr>
        <w:tab/>
        <w:t>Municipal Water and Sanitation Team</w:t>
      </w:r>
    </w:p>
    <w:p w14:paraId="040363A5" w14:textId="77777777" w:rsidR="003200BA" w:rsidRPr="00C64487" w:rsidRDefault="003200BA" w:rsidP="003200BA">
      <w:pPr>
        <w:rPr>
          <w:rFonts w:ascii="Arial Rounded MT Bold" w:hAnsi="Arial Rounded MT Bold"/>
        </w:rPr>
      </w:pPr>
      <w:r w:rsidRPr="00C64487">
        <w:rPr>
          <w:rFonts w:ascii="Arial Rounded MT Bold" w:hAnsi="Arial Rounded MT Bold"/>
        </w:rPr>
        <w:t>EMDA</w:t>
      </w:r>
      <w:r w:rsidRPr="00C64487">
        <w:rPr>
          <w:rFonts w:ascii="Arial Rounded MT Bold" w:hAnsi="Arial Rounded MT Bold"/>
        </w:rPr>
        <w:tab/>
      </w:r>
      <w:r w:rsidRPr="00C64487">
        <w:rPr>
          <w:rFonts w:ascii="Arial Rounded MT Bold" w:hAnsi="Arial Rounded MT Bold"/>
        </w:rPr>
        <w:tab/>
        <w:t>East Mamprusi Municipal Assembly</w:t>
      </w:r>
    </w:p>
    <w:p w14:paraId="11125DD4" w14:textId="77777777" w:rsidR="003200BA" w:rsidRPr="00C64487" w:rsidRDefault="003200BA" w:rsidP="003200BA">
      <w:pPr>
        <w:rPr>
          <w:rFonts w:ascii="Arial Rounded MT Bold" w:hAnsi="Arial Rounded MT Bold"/>
        </w:rPr>
      </w:pPr>
      <w:r w:rsidRPr="00C64487">
        <w:rPr>
          <w:rFonts w:ascii="Arial Rounded MT Bold" w:hAnsi="Arial Rounded MT Bold"/>
        </w:rPr>
        <w:t>EPA</w:t>
      </w:r>
      <w:r w:rsidRPr="00C64487">
        <w:rPr>
          <w:rFonts w:ascii="Arial Rounded MT Bold" w:hAnsi="Arial Rounded MT Bold"/>
        </w:rPr>
        <w:tab/>
      </w:r>
      <w:r w:rsidRPr="00C64487">
        <w:rPr>
          <w:rFonts w:ascii="Arial Rounded MT Bold" w:hAnsi="Arial Rounded MT Bold"/>
        </w:rPr>
        <w:tab/>
        <w:t>Environmental Protection Agency</w:t>
      </w:r>
    </w:p>
    <w:p w14:paraId="08A639ED" w14:textId="77777777" w:rsidR="003200BA" w:rsidRPr="00C64487" w:rsidRDefault="003200BA" w:rsidP="003200BA">
      <w:pPr>
        <w:rPr>
          <w:rFonts w:ascii="Arial Rounded MT Bold" w:hAnsi="Arial Rounded MT Bold"/>
        </w:rPr>
      </w:pPr>
      <w:r w:rsidRPr="00C64487">
        <w:rPr>
          <w:rFonts w:ascii="Arial Rounded MT Bold" w:hAnsi="Arial Rounded MT Bold"/>
        </w:rPr>
        <w:t>GDO</w:t>
      </w:r>
      <w:r w:rsidRPr="00C64487">
        <w:rPr>
          <w:rFonts w:ascii="Arial Rounded MT Bold" w:hAnsi="Arial Rounded MT Bold"/>
        </w:rPr>
        <w:tab/>
      </w:r>
      <w:r w:rsidRPr="00C64487">
        <w:rPr>
          <w:rFonts w:ascii="Arial Rounded MT Bold" w:hAnsi="Arial Rounded MT Bold"/>
        </w:rPr>
        <w:tab/>
        <w:t>Gender Desk Officer</w:t>
      </w:r>
    </w:p>
    <w:p w14:paraId="6C08FD81" w14:textId="77777777" w:rsidR="003200BA" w:rsidRPr="00C64487" w:rsidRDefault="003200BA" w:rsidP="003200BA">
      <w:pPr>
        <w:rPr>
          <w:rFonts w:ascii="Arial Rounded MT Bold" w:hAnsi="Arial Rounded MT Bold"/>
        </w:rPr>
      </w:pPr>
      <w:proofErr w:type="spellStart"/>
      <w:r w:rsidRPr="00C64487">
        <w:rPr>
          <w:rFonts w:ascii="Arial Rounded MT Bold" w:hAnsi="Arial Rounded MT Bold"/>
        </w:rPr>
        <w:t>GETFund</w:t>
      </w:r>
      <w:proofErr w:type="spellEnd"/>
      <w:r w:rsidRPr="00C64487">
        <w:rPr>
          <w:rFonts w:ascii="Arial Rounded MT Bold" w:hAnsi="Arial Rounded MT Bold"/>
        </w:rPr>
        <w:tab/>
        <w:t>Ghana Education Trust Fund</w:t>
      </w:r>
    </w:p>
    <w:p w14:paraId="2FF237D9" w14:textId="77777777" w:rsidR="003200BA" w:rsidRPr="00C64487" w:rsidRDefault="003200BA" w:rsidP="003200BA">
      <w:pPr>
        <w:rPr>
          <w:rFonts w:ascii="Arial Rounded MT Bold" w:hAnsi="Arial Rounded MT Bold"/>
        </w:rPr>
      </w:pPr>
      <w:r w:rsidRPr="00C64487">
        <w:rPr>
          <w:rFonts w:ascii="Arial Rounded MT Bold" w:hAnsi="Arial Rounded MT Bold"/>
        </w:rPr>
        <w:t>GES</w:t>
      </w:r>
      <w:r w:rsidRPr="00C64487">
        <w:rPr>
          <w:rFonts w:ascii="Arial Rounded MT Bold" w:hAnsi="Arial Rounded MT Bold"/>
        </w:rPr>
        <w:tab/>
      </w:r>
      <w:r w:rsidRPr="00C64487">
        <w:rPr>
          <w:rFonts w:ascii="Arial Rounded MT Bold" w:hAnsi="Arial Rounded MT Bold"/>
        </w:rPr>
        <w:tab/>
        <w:t>Ghana Education Service</w:t>
      </w:r>
    </w:p>
    <w:p w14:paraId="7A554E94" w14:textId="77777777" w:rsidR="003200BA" w:rsidRPr="00C64487" w:rsidRDefault="003200BA" w:rsidP="003200BA">
      <w:pPr>
        <w:rPr>
          <w:rFonts w:ascii="Arial Rounded MT Bold" w:hAnsi="Arial Rounded MT Bold"/>
        </w:rPr>
      </w:pPr>
      <w:r w:rsidRPr="00C64487">
        <w:rPr>
          <w:rFonts w:ascii="Arial Rounded MT Bold" w:hAnsi="Arial Rounded MT Bold"/>
        </w:rPr>
        <w:t>GHS</w:t>
      </w:r>
      <w:r w:rsidRPr="00C64487">
        <w:rPr>
          <w:rFonts w:ascii="Arial Rounded MT Bold" w:hAnsi="Arial Rounded MT Bold"/>
        </w:rPr>
        <w:tab/>
      </w:r>
      <w:r w:rsidRPr="00C64487">
        <w:rPr>
          <w:rFonts w:ascii="Arial Rounded MT Bold" w:hAnsi="Arial Rounded MT Bold"/>
        </w:rPr>
        <w:tab/>
        <w:t>Ghana Health Service</w:t>
      </w:r>
    </w:p>
    <w:p w14:paraId="35B4804C" w14:textId="77777777" w:rsidR="003200BA" w:rsidRPr="00C64487" w:rsidRDefault="003200BA" w:rsidP="003200BA">
      <w:pPr>
        <w:rPr>
          <w:rFonts w:ascii="Arial Rounded MT Bold" w:hAnsi="Arial Rounded MT Bold"/>
        </w:rPr>
      </w:pPr>
      <w:proofErr w:type="spellStart"/>
      <w:r w:rsidRPr="00C64487">
        <w:rPr>
          <w:rFonts w:ascii="Arial Rounded MT Bold" w:hAnsi="Arial Rounded MT Bold"/>
        </w:rPr>
        <w:t>GoG</w:t>
      </w:r>
      <w:proofErr w:type="spellEnd"/>
      <w:r w:rsidRPr="00C64487">
        <w:rPr>
          <w:rFonts w:ascii="Arial Rounded MT Bold" w:hAnsi="Arial Rounded MT Bold"/>
        </w:rPr>
        <w:tab/>
      </w:r>
      <w:r w:rsidRPr="00C64487">
        <w:rPr>
          <w:rFonts w:ascii="Arial Rounded MT Bold" w:hAnsi="Arial Rounded MT Bold"/>
        </w:rPr>
        <w:tab/>
        <w:t>Government of Ghana</w:t>
      </w:r>
      <w:r w:rsidRPr="00C64487">
        <w:rPr>
          <w:rFonts w:ascii="Arial Rounded MT Bold" w:hAnsi="Arial Rounded MT Bold"/>
        </w:rPr>
        <w:tab/>
      </w:r>
    </w:p>
    <w:p w14:paraId="68AAB940" w14:textId="77777777" w:rsidR="003200BA" w:rsidRPr="00C64487" w:rsidRDefault="003200BA" w:rsidP="003200BA">
      <w:pPr>
        <w:rPr>
          <w:rFonts w:ascii="Arial Rounded MT Bold" w:hAnsi="Arial Rounded MT Bold"/>
        </w:rPr>
      </w:pPr>
      <w:r w:rsidRPr="00C64487">
        <w:rPr>
          <w:rFonts w:ascii="Arial Rounded MT Bold" w:hAnsi="Arial Rounded MT Bold"/>
        </w:rPr>
        <w:t>GPRS I</w:t>
      </w:r>
      <w:r w:rsidRPr="00C64487">
        <w:rPr>
          <w:rFonts w:ascii="Arial Rounded MT Bold" w:hAnsi="Arial Rounded MT Bold"/>
        </w:rPr>
        <w:tab/>
        <w:t xml:space="preserve">         </w:t>
      </w:r>
      <w:r w:rsidRPr="00C64487">
        <w:rPr>
          <w:rFonts w:ascii="Arial Rounded MT Bold" w:hAnsi="Arial Rounded MT Bold"/>
        </w:rPr>
        <w:tab/>
        <w:t>Ghana Poverty Reduction Strategy I</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r>
    </w:p>
    <w:p w14:paraId="7891BDB0" w14:textId="77777777" w:rsidR="003200BA" w:rsidRPr="00C64487" w:rsidRDefault="003200BA" w:rsidP="003200BA">
      <w:pPr>
        <w:rPr>
          <w:rFonts w:ascii="Arial Rounded MT Bold" w:hAnsi="Arial Rounded MT Bold"/>
        </w:rPr>
      </w:pPr>
      <w:r w:rsidRPr="00C64487">
        <w:rPr>
          <w:rFonts w:ascii="Arial Rounded MT Bold" w:hAnsi="Arial Rounded MT Bold"/>
        </w:rPr>
        <w:t>GPRS II</w:t>
      </w:r>
      <w:r w:rsidRPr="00C64487">
        <w:rPr>
          <w:rFonts w:ascii="Arial Rounded MT Bold" w:hAnsi="Arial Rounded MT Bold"/>
        </w:rPr>
        <w:tab/>
        <w:t xml:space="preserve">         </w:t>
      </w:r>
      <w:r w:rsidRPr="00C64487">
        <w:rPr>
          <w:rFonts w:ascii="Arial Rounded MT Bold" w:hAnsi="Arial Rounded MT Bold"/>
        </w:rPr>
        <w:tab/>
        <w:t>Growth and Poverty Reduction Strategy II</w:t>
      </w:r>
    </w:p>
    <w:p w14:paraId="0A27094B" w14:textId="77777777" w:rsidR="003200BA" w:rsidRPr="00C64487" w:rsidRDefault="003200BA" w:rsidP="003200BA">
      <w:pPr>
        <w:rPr>
          <w:rFonts w:ascii="Arial Rounded MT Bold" w:hAnsi="Arial Rounded MT Bold"/>
        </w:rPr>
      </w:pPr>
      <w:r w:rsidRPr="00C64487">
        <w:rPr>
          <w:rFonts w:ascii="Arial Rounded MT Bold" w:hAnsi="Arial Rounded MT Bold"/>
        </w:rPr>
        <w:t>GPS</w:t>
      </w:r>
      <w:r w:rsidRPr="00C64487">
        <w:rPr>
          <w:rFonts w:ascii="Arial Rounded MT Bold" w:hAnsi="Arial Rounded MT Bold"/>
        </w:rPr>
        <w:tab/>
      </w:r>
      <w:r w:rsidRPr="00C64487">
        <w:rPr>
          <w:rFonts w:ascii="Arial Rounded MT Bold" w:hAnsi="Arial Rounded MT Bold"/>
        </w:rPr>
        <w:tab/>
        <w:t>Ghana Police Service</w:t>
      </w:r>
    </w:p>
    <w:p w14:paraId="169C3B92" w14:textId="77777777" w:rsidR="003200BA" w:rsidRPr="00C64487" w:rsidRDefault="003200BA" w:rsidP="003200BA">
      <w:pPr>
        <w:rPr>
          <w:rFonts w:ascii="Arial Rounded MT Bold" w:hAnsi="Arial Rounded MT Bold"/>
        </w:rPr>
      </w:pPr>
      <w:r w:rsidRPr="00C64487">
        <w:rPr>
          <w:rFonts w:ascii="Arial Rounded MT Bold" w:hAnsi="Arial Rounded MT Bold"/>
        </w:rPr>
        <w:t>GSGDA I</w:t>
      </w:r>
      <w:r w:rsidRPr="00C64487">
        <w:rPr>
          <w:rFonts w:ascii="Arial Rounded MT Bold" w:hAnsi="Arial Rounded MT Bold"/>
        </w:rPr>
        <w:tab/>
        <w:t xml:space="preserve">Ghana Shard Growth and </w:t>
      </w:r>
      <w:proofErr w:type="spellStart"/>
      <w:r w:rsidRPr="00C64487">
        <w:rPr>
          <w:rFonts w:ascii="Arial Rounded MT Bold" w:hAnsi="Arial Rounded MT Bold"/>
        </w:rPr>
        <w:t>Dev’t</w:t>
      </w:r>
      <w:proofErr w:type="spellEnd"/>
      <w:r w:rsidRPr="00C64487">
        <w:rPr>
          <w:rFonts w:ascii="Arial Rounded MT Bold" w:hAnsi="Arial Rounded MT Bold"/>
        </w:rPr>
        <w:t xml:space="preserve"> Agenda I</w:t>
      </w:r>
    </w:p>
    <w:p w14:paraId="02A601CC" w14:textId="77777777" w:rsidR="003200BA" w:rsidRPr="00C64487" w:rsidRDefault="003200BA" w:rsidP="003200BA">
      <w:pPr>
        <w:rPr>
          <w:rFonts w:ascii="Arial Rounded MT Bold" w:hAnsi="Arial Rounded MT Bold"/>
        </w:rPr>
      </w:pPr>
      <w:r w:rsidRPr="00C64487">
        <w:rPr>
          <w:rFonts w:ascii="Arial Rounded MT Bold" w:hAnsi="Arial Rounded MT Bold"/>
        </w:rPr>
        <w:t>GSGDA II</w:t>
      </w:r>
      <w:r w:rsidRPr="00C64487">
        <w:rPr>
          <w:rFonts w:ascii="Arial Rounded MT Bold" w:hAnsi="Arial Rounded MT Bold"/>
        </w:rPr>
        <w:tab/>
        <w:t xml:space="preserve">Ghana Shard Growth and </w:t>
      </w:r>
      <w:proofErr w:type="spellStart"/>
      <w:r w:rsidRPr="00C64487">
        <w:rPr>
          <w:rFonts w:ascii="Arial Rounded MT Bold" w:hAnsi="Arial Rounded MT Bold"/>
        </w:rPr>
        <w:t>Dev’t</w:t>
      </w:r>
      <w:proofErr w:type="spellEnd"/>
      <w:r w:rsidRPr="00C64487">
        <w:rPr>
          <w:rFonts w:ascii="Arial Rounded MT Bold" w:hAnsi="Arial Rounded MT Bold"/>
        </w:rPr>
        <w:t xml:space="preserve"> Agenda II</w:t>
      </w:r>
    </w:p>
    <w:p w14:paraId="359F939A" w14:textId="77777777" w:rsidR="003200BA" w:rsidRPr="00C64487" w:rsidRDefault="003200BA" w:rsidP="003200BA">
      <w:pPr>
        <w:rPr>
          <w:rFonts w:ascii="Arial Rounded MT Bold" w:hAnsi="Arial Rounded MT Bold"/>
        </w:rPr>
      </w:pPr>
      <w:r w:rsidRPr="00C64487">
        <w:rPr>
          <w:rFonts w:ascii="Arial Rounded MT Bold" w:hAnsi="Arial Rounded MT Bold"/>
        </w:rPr>
        <w:t>GTZ</w:t>
      </w:r>
      <w:r w:rsidRPr="00C64487">
        <w:rPr>
          <w:rFonts w:ascii="Arial Rounded MT Bold" w:hAnsi="Arial Rounded MT Bold"/>
        </w:rPr>
        <w:tab/>
      </w:r>
      <w:r w:rsidRPr="00C64487">
        <w:rPr>
          <w:rFonts w:ascii="Arial Rounded MT Bold" w:hAnsi="Arial Rounded MT Bold"/>
        </w:rPr>
        <w:tab/>
        <w:t>German Technical Co-operation</w:t>
      </w:r>
    </w:p>
    <w:p w14:paraId="45EE4008" w14:textId="77777777" w:rsidR="003200BA" w:rsidRPr="00C64487" w:rsidRDefault="003200BA" w:rsidP="003200BA">
      <w:pPr>
        <w:rPr>
          <w:rFonts w:ascii="Arial Rounded MT Bold" w:hAnsi="Arial Rounded MT Bold"/>
        </w:rPr>
      </w:pPr>
      <w:r w:rsidRPr="00C64487">
        <w:rPr>
          <w:rFonts w:ascii="Arial Rounded MT Bold" w:hAnsi="Arial Rounded MT Bold"/>
        </w:rPr>
        <w:t>HIPC</w:t>
      </w:r>
      <w:r w:rsidRPr="00C64487">
        <w:rPr>
          <w:rFonts w:ascii="Arial Rounded MT Bold" w:hAnsi="Arial Rounded MT Bold"/>
        </w:rPr>
        <w:tab/>
      </w:r>
      <w:r w:rsidRPr="00C64487">
        <w:rPr>
          <w:rFonts w:ascii="Arial Rounded MT Bold" w:hAnsi="Arial Rounded MT Bold"/>
        </w:rPr>
        <w:tab/>
        <w:t>Highly Indebted Poor Countries</w:t>
      </w:r>
    </w:p>
    <w:p w14:paraId="601B4F84" w14:textId="77777777" w:rsidR="003200BA" w:rsidRPr="00C64487" w:rsidRDefault="003200BA" w:rsidP="003200BA">
      <w:pPr>
        <w:rPr>
          <w:rFonts w:ascii="Arial Rounded MT Bold" w:hAnsi="Arial Rounded MT Bold"/>
        </w:rPr>
      </w:pPr>
      <w:r w:rsidRPr="00C64487">
        <w:rPr>
          <w:rFonts w:ascii="Arial Rounded MT Bold" w:hAnsi="Arial Rounded MT Bold"/>
        </w:rPr>
        <w:t>IGF</w:t>
      </w:r>
      <w:r w:rsidRPr="00C64487">
        <w:rPr>
          <w:rFonts w:ascii="Arial Rounded MT Bold" w:hAnsi="Arial Rounded MT Bold"/>
        </w:rPr>
        <w:tab/>
      </w:r>
      <w:r w:rsidRPr="00C64487">
        <w:rPr>
          <w:rFonts w:ascii="Arial Rounded MT Bold" w:hAnsi="Arial Rounded MT Bold"/>
        </w:rPr>
        <w:tab/>
        <w:t>Internally Generated Fund</w:t>
      </w:r>
    </w:p>
    <w:p w14:paraId="12C66847" w14:textId="77777777" w:rsidR="003200BA" w:rsidRPr="00C64487" w:rsidRDefault="003200BA" w:rsidP="003200BA">
      <w:pPr>
        <w:rPr>
          <w:rFonts w:ascii="Arial Rounded MT Bold" w:hAnsi="Arial Rounded MT Bold"/>
        </w:rPr>
      </w:pPr>
      <w:r w:rsidRPr="00C64487">
        <w:rPr>
          <w:rFonts w:ascii="Arial Rounded MT Bold" w:hAnsi="Arial Rounded MT Bold"/>
        </w:rPr>
        <w:t>JICA</w:t>
      </w:r>
      <w:r w:rsidRPr="00C64487">
        <w:rPr>
          <w:rFonts w:ascii="Arial Rounded MT Bold" w:hAnsi="Arial Rounded MT Bold"/>
        </w:rPr>
        <w:tab/>
      </w:r>
      <w:r w:rsidRPr="00C64487">
        <w:rPr>
          <w:rFonts w:ascii="Arial Rounded MT Bold" w:hAnsi="Arial Rounded MT Bold"/>
        </w:rPr>
        <w:tab/>
        <w:t>Japanese International Co-operation Agency</w:t>
      </w:r>
    </w:p>
    <w:p w14:paraId="609B1FCB" w14:textId="77777777" w:rsidR="003200BA" w:rsidRPr="00C64487" w:rsidRDefault="003200BA" w:rsidP="003200BA">
      <w:pPr>
        <w:rPr>
          <w:rFonts w:ascii="Arial Rounded MT Bold" w:hAnsi="Arial Rounded MT Bold"/>
        </w:rPr>
      </w:pPr>
      <w:r w:rsidRPr="00C64487">
        <w:rPr>
          <w:rFonts w:ascii="Arial Rounded MT Bold" w:hAnsi="Arial Rounded MT Bold"/>
        </w:rPr>
        <w:t>LGSS</w:t>
      </w:r>
      <w:r w:rsidRPr="00C64487">
        <w:rPr>
          <w:rFonts w:ascii="Arial Rounded MT Bold" w:hAnsi="Arial Rounded MT Bold"/>
        </w:rPr>
        <w:tab/>
      </w:r>
      <w:r w:rsidRPr="00C64487">
        <w:rPr>
          <w:rFonts w:ascii="Arial Rounded MT Bold" w:hAnsi="Arial Rounded MT Bold"/>
        </w:rPr>
        <w:tab/>
        <w:t>Local Government Service Secretariat</w:t>
      </w:r>
    </w:p>
    <w:p w14:paraId="3A1F8AD5" w14:textId="77777777" w:rsidR="003200BA" w:rsidRPr="00C64487" w:rsidRDefault="003200BA" w:rsidP="003200BA">
      <w:pPr>
        <w:rPr>
          <w:rFonts w:ascii="Arial Rounded MT Bold" w:hAnsi="Arial Rounded MT Bold"/>
        </w:rPr>
      </w:pPr>
      <w:r w:rsidRPr="00C64487">
        <w:rPr>
          <w:rFonts w:ascii="Arial Rounded MT Bold" w:hAnsi="Arial Rounded MT Bold"/>
        </w:rPr>
        <w:t>LTNDP</w:t>
      </w:r>
      <w:r w:rsidRPr="00C64487">
        <w:rPr>
          <w:rFonts w:ascii="Arial Rounded MT Bold" w:hAnsi="Arial Rounded MT Bold"/>
        </w:rPr>
        <w:tab/>
      </w:r>
      <w:r w:rsidRPr="00C64487">
        <w:rPr>
          <w:rFonts w:ascii="Arial Rounded MT Bold" w:hAnsi="Arial Rounded MT Bold"/>
        </w:rPr>
        <w:tab/>
        <w:t xml:space="preserve">Long Term National Development </w:t>
      </w:r>
      <w:proofErr w:type="spellStart"/>
      <w:r w:rsidRPr="00C64487">
        <w:rPr>
          <w:rFonts w:ascii="Arial Rounded MT Bold" w:hAnsi="Arial Rounded MT Bold"/>
        </w:rPr>
        <w:t>Programme</w:t>
      </w:r>
      <w:proofErr w:type="spellEnd"/>
    </w:p>
    <w:p w14:paraId="671DF048" w14:textId="77777777" w:rsidR="003200BA" w:rsidRPr="00C64487" w:rsidRDefault="003200BA" w:rsidP="003200BA">
      <w:pPr>
        <w:rPr>
          <w:rFonts w:ascii="Arial Rounded MT Bold" w:hAnsi="Arial Rounded MT Bold"/>
        </w:rPr>
      </w:pPr>
      <w:r w:rsidRPr="00C64487">
        <w:rPr>
          <w:rFonts w:ascii="Arial Rounded MT Bold" w:hAnsi="Arial Rounded MT Bold"/>
        </w:rPr>
        <w:lastRenderedPageBreak/>
        <w:t>MAYA</w:t>
      </w:r>
      <w:r w:rsidRPr="00C64487">
        <w:rPr>
          <w:rFonts w:ascii="Arial Rounded MT Bold" w:hAnsi="Arial Rounded MT Bold"/>
        </w:rPr>
        <w:tab/>
      </w:r>
      <w:r w:rsidRPr="00C64487">
        <w:rPr>
          <w:rFonts w:ascii="Arial Rounded MT Bold" w:hAnsi="Arial Rounded MT Bold"/>
        </w:rPr>
        <w:tab/>
      </w:r>
      <w:proofErr w:type="spellStart"/>
      <w:r w:rsidRPr="00C64487">
        <w:rPr>
          <w:rFonts w:ascii="Arial Rounded MT Bold" w:hAnsi="Arial Rounded MT Bold"/>
        </w:rPr>
        <w:t>Mamprugu</w:t>
      </w:r>
      <w:proofErr w:type="spellEnd"/>
      <w:r w:rsidRPr="00C64487">
        <w:rPr>
          <w:rFonts w:ascii="Arial Rounded MT Bold" w:hAnsi="Arial Rounded MT Bold"/>
        </w:rPr>
        <w:t xml:space="preserve"> Youth Association</w:t>
      </w:r>
    </w:p>
    <w:p w14:paraId="0297F15F" w14:textId="77777777" w:rsidR="003200BA" w:rsidRPr="00C64487" w:rsidRDefault="003200BA" w:rsidP="003200BA">
      <w:pPr>
        <w:rPr>
          <w:rFonts w:ascii="Arial Rounded MT Bold" w:hAnsi="Arial Rounded MT Bold"/>
        </w:rPr>
      </w:pPr>
      <w:r w:rsidRPr="00C64487">
        <w:rPr>
          <w:rFonts w:ascii="Arial Rounded MT Bold" w:hAnsi="Arial Rounded MT Bold"/>
        </w:rPr>
        <w:t>MLG&amp;RD</w:t>
      </w:r>
      <w:r w:rsidRPr="00C64487">
        <w:rPr>
          <w:rFonts w:ascii="Arial Rounded MT Bold" w:hAnsi="Arial Rounded MT Bold"/>
        </w:rPr>
        <w:tab/>
        <w:t>Ministry of Local Government and Rural Development</w:t>
      </w:r>
    </w:p>
    <w:p w14:paraId="1A137C9E" w14:textId="77777777" w:rsidR="003200BA" w:rsidRPr="00C64487" w:rsidRDefault="003200BA" w:rsidP="003200BA">
      <w:pPr>
        <w:rPr>
          <w:rFonts w:ascii="Arial Rounded MT Bold" w:hAnsi="Arial Rounded MT Bold"/>
        </w:rPr>
      </w:pPr>
      <w:r w:rsidRPr="00C64487">
        <w:rPr>
          <w:rFonts w:ascii="Arial Rounded MT Bold" w:hAnsi="Arial Rounded MT Bold"/>
        </w:rPr>
        <w:t>MOFA</w:t>
      </w:r>
      <w:r w:rsidRPr="00C64487">
        <w:rPr>
          <w:rFonts w:ascii="Arial Rounded MT Bold" w:hAnsi="Arial Rounded MT Bold"/>
        </w:rPr>
        <w:tab/>
      </w:r>
      <w:r w:rsidRPr="00C64487">
        <w:rPr>
          <w:rFonts w:ascii="Arial Rounded MT Bold" w:hAnsi="Arial Rounded MT Bold"/>
        </w:rPr>
        <w:tab/>
        <w:t>Ministry of Food and Agriculture</w:t>
      </w:r>
    </w:p>
    <w:p w14:paraId="78A0683A" w14:textId="77777777" w:rsidR="003200BA" w:rsidRPr="00C64487" w:rsidRDefault="003200BA" w:rsidP="003200BA">
      <w:pPr>
        <w:rPr>
          <w:rFonts w:ascii="Arial Rounded MT Bold" w:hAnsi="Arial Rounded MT Bold"/>
        </w:rPr>
      </w:pPr>
      <w:r w:rsidRPr="00C64487">
        <w:rPr>
          <w:rFonts w:ascii="Arial Rounded MT Bold" w:hAnsi="Arial Rounded MT Bold"/>
        </w:rPr>
        <w:t>MOH</w:t>
      </w:r>
      <w:r w:rsidRPr="00C64487">
        <w:rPr>
          <w:rFonts w:ascii="Arial Rounded MT Bold" w:hAnsi="Arial Rounded MT Bold"/>
        </w:rPr>
        <w:tab/>
      </w:r>
      <w:r w:rsidRPr="00C64487">
        <w:rPr>
          <w:rFonts w:ascii="Arial Rounded MT Bold" w:hAnsi="Arial Rounded MT Bold"/>
        </w:rPr>
        <w:tab/>
        <w:t>Ministry of Health</w:t>
      </w:r>
    </w:p>
    <w:p w14:paraId="3CCB7E12"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MOWAC </w:t>
      </w:r>
      <w:r w:rsidRPr="00C64487">
        <w:rPr>
          <w:rFonts w:ascii="Arial Rounded MT Bold" w:hAnsi="Arial Rounded MT Bold"/>
        </w:rPr>
        <w:tab/>
        <w:t>Ministry of Women and Children Affairs</w:t>
      </w:r>
    </w:p>
    <w:p w14:paraId="65B03BE6" w14:textId="77777777" w:rsidR="003200BA" w:rsidRPr="00C64487" w:rsidRDefault="003200BA" w:rsidP="003200BA">
      <w:pPr>
        <w:rPr>
          <w:rFonts w:ascii="Arial Rounded MT Bold" w:hAnsi="Arial Rounded MT Bold"/>
        </w:rPr>
      </w:pPr>
      <w:r w:rsidRPr="00C64487">
        <w:rPr>
          <w:rFonts w:ascii="Arial Rounded MT Bold" w:hAnsi="Arial Rounded MT Bold"/>
        </w:rPr>
        <w:t>MTDP</w:t>
      </w:r>
      <w:r w:rsidRPr="00C64487">
        <w:rPr>
          <w:rFonts w:ascii="Arial Rounded MT Bold" w:hAnsi="Arial Rounded MT Bold"/>
        </w:rPr>
        <w:tab/>
      </w:r>
      <w:r w:rsidRPr="00C64487">
        <w:rPr>
          <w:rFonts w:ascii="Arial Rounded MT Bold" w:hAnsi="Arial Rounded MT Bold"/>
        </w:rPr>
        <w:tab/>
        <w:t>Medium Term Development Plan</w:t>
      </w:r>
    </w:p>
    <w:p w14:paraId="34F6CBB5" w14:textId="77777777" w:rsidR="003200BA" w:rsidRPr="00C64487" w:rsidRDefault="003200BA" w:rsidP="003200BA">
      <w:pPr>
        <w:ind w:left="1440" w:hanging="1440"/>
        <w:rPr>
          <w:rFonts w:ascii="Arial Rounded MT Bold" w:hAnsi="Arial Rounded MT Bold"/>
        </w:rPr>
      </w:pPr>
      <w:r w:rsidRPr="00C64487">
        <w:rPr>
          <w:rFonts w:ascii="Arial Rounded MT Bold" w:hAnsi="Arial Rounded MT Bold"/>
        </w:rPr>
        <w:t xml:space="preserve">NADMO   </w:t>
      </w:r>
      <w:r w:rsidRPr="00C64487">
        <w:rPr>
          <w:rFonts w:ascii="Arial Rounded MT Bold" w:hAnsi="Arial Rounded MT Bold"/>
        </w:rPr>
        <w:tab/>
        <w:t>National Disaster Management Organization</w:t>
      </w:r>
    </w:p>
    <w:p w14:paraId="7AF1C0D5" w14:textId="77777777" w:rsidR="003200BA" w:rsidRPr="00C64487" w:rsidRDefault="003200BA" w:rsidP="003200BA">
      <w:pPr>
        <w:ind w:left="1440" w:hanging="1440"/>
        <w:rPr>
          <w:rFonts w:ascii="Arial Rounded MT Bold" w:hAnsi="Arial Rounded MT Bold"/>
        </w:rPr>
      </w:pPr>
      <w:r w:rsidRPr="00C64487">
        <w:rPr>
          <w:rFonts w:ascii="Arial Rounded MT Bold" w:hAnsi="Arial Rounded MT Bold"/>
        </w:rPr>
        <w:t>NBSSI</w:t>
      </w:r>
      <w:r w:rsidRPr="00C64487">
        <w:rPr>
          <w:rFonts w:ascii="Arial Rounded MT Bold" w:hAnsi="Arial Rounded MT Bold"/>
        </w:rPr>
        <w:tab/>
        <w:t xml:space="preserve">National Board for Small Scale Industries </w:t>
      </w:r>
    </w:p>
    <w:p w14:paraId="277FA2AB" w14:textId="77777777" w:rsidR="003200BA" w:rsidRPr="00C64487" w:rsidRDefault="003200BA" w:rsidP="003200BA">
      <w:pPr>
        <w:ind w:left="2160" w:hanging="2160"/>
        <w:rPr>
          <w:rFonts w:ascii="Arial Rounded MT Bold" w:hAnsi="Arial Rounded MT Bold"/>
        </w:rPr>
      </w:pPr>
      <w:proofErr w:type="spellStart"/>
      <w:r w:rsidRPr="00C64487">
        <w:rPr>
          <w:rFonts w:ascii="Arial Rounded MT Bold" w:hAnsi="Arial Rounded MT Bold"/>
        </w:rPr>
        <w:t>NEDCo</w:t>
      </w:r>
      <w:proofErr w:type="spellEnd"/>
      <w:r w:rsidRPr="00C64487">
        <w:rPr>
          <w:rFonts w:ascii="Arial Rounded MT Bold" w:hAnsi="Arial Rounded MT Bold"/>
        </w:rPr>
        <w:t xml:space="preserve">              Northern Electricity Distribution Company</w:t>
      </w:r>
    </w:p>
    <w:p w14:paraId="66903430" w14:textId="77777777" w:rsidR="003200BA" w:rsidRPr="00C64487" w:rsidRDefault="003200BA" w:rsidP="003200BA">
      <w:pPr>
        <w:rPr>
          <w:rFonts w:ascii="Arial Rounded MT Bold" w:hAnsi="Arial Rounded MT Bold"/>
        </w:rPr>
      </w:pPr>
      <w:r w:rsidRPr="00C64487">
        <w:rPr>
          <w:rFonts w:ascii="Arial Rounded MT Bold" w:hAnsi="Arial Rounded MT Bold"/>
        </w:rPr>
        <w:t>NGOs</w:t>
      </w:r>
      <w:r w:rsidRPr="00C64487">
        <w:rPr>
          <w:rFonts w:ascii="Arial Rounded MT Bold" w:hAnsi="Arial Rounded MT Bold"/>
        </w:rPr>
        <w:tab/>
      </w:r>
      <w:r w:rsidRPr="00C64487">
        <w:rPr>
          <w:rFonts w:ascii="Arial Rounded MT Bold" w:hAnsi="Arial Rounded MT Bold"/>
        </w:rPr>
        <w:tab/>
        <w:t>Non-Governmental Organization</w:t>
      </w:r>
    </w:p>
    <w:p w14:paraId="452F0CE0" w14:textId="77777777" w:rsidR="003200BA" w:rsidRPr="00C64487" w:rsidRDefault="003200BA" w:rsidP="003200BA">
      <w:pPr>
        <w:rPr>
          <w:rFonts w:ascii="Arial Rounded MT Bold" w:hAnsi="Arial Rounded MT Bold"/>
        </w:rPr>
      </w:pPr>
      <w:r w:rsidRPr="00C64487">
        <w:rPr>
          <w:rFonts w:ascii="Arial Rounded MT Bold" w:hAnsi="Arial Rounded MT Bold"/>
        </w:rPr>
        <w:t>NRCC</w:t>
      </w:r>
      <w:r w:rsidRPr="00C64487">
        <w:rPr>
          <w:rFonts w:ascii="Arial Rounded MT Bold" w:hAnsi="Arial Rounded MT Bold"/>
        </w:rPr>
        <w:tab/>
      </w:r>
      <w:r w:rsidRPr="00C64487">
        <w:rPr>
          <w:rFonts w:ascii="Arial Rounded MT Bold" w:hAnsi="Arial Rounded MT Bold"/>
        </w:rPr>
        <w:tab/>
        <w:t>Northern Regional Co-</w:t>
      </w:r>
      <w:proofErr w:type="spellStart"/>
      <w:r w:rsidRPr="00C64487">
        <w:rPr>
          <w:rFonts w:ascii="Arial Rounded MT Bold" w:hAnsi="Arial Rounded MT Bold"/>
        </w:rPr>
        <w:t>ordinating</w:t>
      </w:r>
      <w:proofErr w:type="spellEnd"/>
      <w:r w:rsidRPr="00C64487">
        <w:rPr>
          <w:rFonts w:ascii="Arial Rounded MT Bold" w:hAnsi="Arial Rounded MT Bold"/>
        </w:rPr>
        <w:t xml:space="preserve"> Council</w:t>
      </w:r>
    </w:p>
    <w:p w14:paraId="390DB562" w14:textId="77777777" w:rsidR="003200BA" w:rsidRPr="00C64487" w:rsidRDefault="003200BA" w:rsidP="003200BA">
      <w:pPr>
        <w:rPr>
          <w:rFonts w:ascii="Arial Rounded MT Bold" w:hAnsi="Arial Rounded MT Bold"/>
        </w:rPr>
      </w:pPr>
      <w:r w:rsidRPr="00C64487">
        <w:rPr>
          <w:rFonts w:ascii="Arial Rounded MT Bold" w:hAnsi="Arial Rounded MT Bold"/>
        </w:rPr>
        <w:t>PARED</w:t>
      </w:r>
      <w:r w:rsidRPr="00C64487">
        <w:rPr>
          <w:rFonts w:ascii="Arial Rounded MT Bold" w:hAnsi="Arial Rounded MT Bold"/>
        </w:rPr>
        <w:tab/>
      </w:r>
      <w:r w:rsidRPr="00C64487">
        <w:rPr>
          <w:rFonts w:ascii="Arial Rounded MT Bold" w:hAnsi="Arial Rounded MT Bold"/>
        </w:rPr>
        <w:tab/>
        <w:t>Partners in Rural Empowerment and Development</w:t>
      </w:r>
    </w:p>
    <w:p w14:paraId="5DF4396E" w14:textId="77777777" w:rsidR="003200BA" w:rsidRPr="00C64487" w:rsidRDefault="003200BA" w:rsidP="003200BA">
      <w:pPr>
        <w:rPr>
          <w:rFonts w:ascii="Arial Rounded MT Bold" w:hAnsi="Arial Rounded MT Bold"/>
        </w:rPr>
      </w:pPr>
      <w:r w:rsidRPr="00C64487">
        <w:rPr>
          <w:rFonts w:ascii="Arial Rounded MT Bold" w:hAnsi="Arial Rounded MT Bold"/>
        </w:rPr>
        <w:t>PAS</w:t>
      </w:r>
      <w:r w:rsidRPr="00C64487">
        <w:rPr>
          <w:rFonts w:ascii="Arial Rounded MT Bold" w:hAnsi="Arial Rounded MT Bold"/>
        </w:rPr>
        <w:tab/>
      </w:r>
      <w:r w:rsidRPr="00C64487">
        <w:rPr>
          <w:rFonts w:ascii="Arial Rounded MT Bold" w:hAnsi="Arial Rounded MT Bold"/>
        </w:rPr>
        <w:tab/>
        <w:t>Presbyterian Agricultural Station</w:t>
      </w:r>
    </w:p>
    <w:p w14:paraId="7D4C2014" w14:textId="77777777" w:rsidR="003200BA" w:rsidRPr="00C64487" w:rsidRDefault="003200BA" w:rsidP="003200BA">
      <w:pPr>
        <w:rPr>
          <w:rFonts w:ascii="Arial Rounded MT Bold" w:hAnsi="Arial Rounded MT Bold"/>
        </w:rPr>
      </w:pPr>
      <w:r w:rsidRPr="00C64487">
        <w:rPr>
          <w:rFonts w:ascii="Arial Rounded MT Bold" w:hAnsi="Arial Rounded MT Bold"/>
        </w:rPr>
        <w:t>PAS-L</w:t>
      </w:r>
      <w:r w:rsidRPr="00C64487">
        <w:rPr>
          <w:rFonts w:ascii="Arial Rounded MT Bold" w:hAnsi="Arial Rounded MT Bold"/>
        </w:rPr>
        <w:tab/>
      </w:r>
      <w:r w:rsidRPr="00C64487">
        <w:rPr>
          <w:rFonts w:ascii="Arial Rounded MT Bold" w:hAnsi="Arial Rounded MT Bold"/>
        </w:rPr>
        <w:tab/>
        <w:t>Presbyterian Agricultural Station- Langbinsi</w:t>
      </w:r>
    </w:p>
    <w:p w14:paraId="6C77876A" w14:textId="77777777" w:rsidR="003200BA" w:rsidRPr="00C64487" w:rsidRDefault="003200BA" w:rsidP="003200BA">
      <w:pPr>
        <w:rPr>
          <w:rFonts w:ascii="Arial Rounded MT Bold" w:hAnsi="Arial Rounded MT Bold"/>
        </w:rPr>
      </w:pPr>
      <w:r w:rsidRPr="00C64487">
        <w:rPr>
          <w:rFonts w:ascii="Arial Rounded MT Bold" w:hAnsi="Arial Rounded MT Bold"/>
        </w:rPr>
        <w:t>POCC</w:t>
      </w:r>
      <w:r w:rsidRPr="00C64487">
        <w:rPr>
          <w:rFonts w:ascii="Arial Rounded MT Bold" w:hAnsi="Arial Rounded MT Bold"/>
        </w:rPr>
        <w:tab/>
      </w:r>
      <w:r w:rsidRPr="00C64487">
        <w:rPr>
          <w:rFonts w:ascii="Arial Rounded MT Bold" w:hAnsi="Arial Rounded MT Bold"/>
        </w:rPr>
        <w:tab/>
        <w:t>Potentials, Opportunities, Constraints and Challenges</w:t>
      </w:r>
    </w:p>
    <w:p w14:paraId="4092D9EE" w14:textId="77777777" w:rsidR="003200BA" w:rsidRPr="00C64487" w:rsidRDefault="003200BA" w:rsidP="003200BA">
      <w:pPr>
        <w:rPr>
          <w:rFonts w:ascii="Arial Rounded MT Bold" w:hAnsi="Arial Rounded MT Bold"/>
        </w:rPr>
      </w:pPr>
      <w:r w:rsidRPr="00C64487">
        <w:rPr>
          <w:rFonts w:ascii="Arial Rounded MT Bold" w:hAnsi="Arial Rounded MT Bold"/>
        </w:rPr>
        <w:t>PWDs                People with Disabilities</w:t>
      </w:r>
    </w:p>
    <w:p w14:paraId="5CBF5301" w14:textId="77777777" w:rsidR="003200BA" w:rsidRPr="00C64487" w:rsidRDefault="003200BA" w:rsidP="003200BA">
      <w:pPr>
        <w:rPr>
          <w:rFonts w:ascii="Arial Rounded MT Bold" w:hAnsi="Arial Rounded MT Bold"/>
        </w:rPr>
      </w:pPr>
      <w:r w:rsidRPr="00C64487">
        <w:rPr>
          <w:rFonts w:ascii="Arial Rounded MT Bold" w:hAnsi="Arial Rounded MT Bold"/>
        </w:rPr>
        <w:t>REHU</w:t>
      </w:r>
      <w:r w:rsidRPr="00C64487">
        <w:rPr>
          <w:rFonts w:ascii="Arial Rounded MT Bold" w:hAnsi="Arial Rounded MT Bold"/>
        </w:rPr>
        <w:tab/>
      </w:r>
      <w:r w:rsidRPr="00C64487">
        <w:rPr>
          <w:rFonts w:ascii="Arial Rounded MT Bold" w:hAnsi="Arial Rounded MT Bold"/>
        </w:rPr>
        <w:tab/>
        <w:t>Regional Environmental Health Unit</w:t>
      </w:r>
    </w:p>
    <w:p w14:paraId="32E03B82" w14:textId="77777777" w:rsidR="003200BA" w:rsidRPr="00C64487" w:rsidRDefault="003200BA" w:rsidP="003200BA">
      <w:pPr>
        <w:rPr>
          <w:rFonts w:ascii="Arial Rounded MT Bold" w:hAnsi="Arial Rounded MT Bold"/>
        </w:rPr>
      </w:pPr>
      <w:r w:rsidRPr="00C64487">
        <w:rPr>
          <w:rFonts w:ascii="Arial Rounded MT Bold" w:hAnsi="Arial Rounded MT Bold"/>
        </w:rPr>
        <w:t>RING</w:t>
      </w:r>
      <w:r w:rsidRPr="00C64487">
        <w:rPr>
          <w:rFonts w:ascii="Arial Rounded MT Bold" w:hAnsi="Arial Rounded MT Bold"/>
        </w:rPr>
        <w:tab/>
      </w:r>
      <w:r w:rsidRPr="00C64487">
        <w:rPr>
          <w:rFonts w:ascii="Arial Rounded MT Bold" w:hAnsi="Arial Rounded MT Bold"/>
        </w:rPr>
        <w:tab/>
        <w:t xml:space="preserve">Resiliency </w:t>
      </w:r>
      <w:proofErr w:type="gramStart"/>
      <w:r w:rsidRPr="00C64487">
        <w:rPr>
          <w:rFonts w:ascii="Arial Rounded MT Bold" w:hAnsi="Arial Rounded MT Bold"/>
        </w:rPr>
        <w:t>In</w:t>
      </w:r>
      <w:proofErr w:type="gramEnd"/>
      <w:r w:rsidRPr="00C64487">
        <w:rPr>
          <w:rFonts w:ascii="Arial Rounded MT Bold" w:hAnsi="Arial Rounded MT Bold"/>
        </w:rPr>
        <w:t xml:space="preserve"> Northern Ghana</w:t>
      </w:r>
    </w:p>
    <w:p w14:paraId="5F57C483" w14:textId="77777777" w:rsidR="003200BA" w:rsidRPr="00C64487" w:rsidRDefault="003200BA" w:rsidP="003200BA">
      <w:pPr>
        <w:rPr>
          <w:rFonts w:ascii="Arial Rounded MT Bold" w:hAnsi="Arial Rounded MT Bold"/>
        </w:rPr>
      </w:pPr>
      <w:proofErr w:type="gramStart"/>
      <w:r w:rsidRPr="00C64487">
        <w:rPr>
          <w:rFonts w:ascii="Arial Rounded MT Bold" w:hAnsi="Arial Rounded MT Bold"/>
        </w:rPr>
        <w:t xml:space="preserve">T &amp; CPD            </w:t>
      </w:r>
      <w:r w:rsidRPr="00C64487">
        <w:rPr>
          <w:rFonts w:ascii="Arial Rounded MT Bold" w:hAnsi="Arial Rounded MT Bold"/>
        </w:rPr>
        <w:tab/>
        <w:t>Town &amp; Country Planning Department.</w:t>
      </w:r>
      <w:proofErr w:type="gramEnd"/>
    </w:p>
    <w:p w14:paraId="451AD112"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UNICEF  </w:t>
      </w:r>
      <w:r w:rsidRPr="00C64487">
        <w:rPr>
          <w:rFonts w:ascii="Arial Rounded MT Bold" w:hAnsi="Arial Rounded MT Bold"/>
        </w:rPr>
        <w:tab/>
        <w:t>United Nations Children Fund</w:t>
      </w:r>
    </w:p>
    <w:p w14:paraId="30D38691" w14:textId="77777777" w:rsidR="003200BA" w:rsidRPr="00C64487" w:rsidRDefault="003200BA" w:rsidP="003200BA">
      <w:pPr>
        <w:rPr>
          <w:rFonts w:ascii="Arial Rounded MT Bold" w:hAnsi="Arial Rounded MT Bold"/>
        </w:rPr>
      </w:pPr>
      <w:r w:rsidRPr="00C64487">
        <w:rPr>
          <w:rFonts w:ascii="Arial Rounded MT Bold" w:hAnsi="Arial Rounded MT Bold"/>
        </w:rPr>
        <w:t>USAID</w:t>
      </w:r>
      <w:r w:rsidRPr="00C64487">
        <w:rPr>
          <w:rFonts w:ascii="Arial Rounded MT Bold" w:hAnsi="Arial Rounded MT Bold"/>
        </w:rPr>
        <w:tab/>
      </w:r>
      <w:r w:rsidRPr="00C64487">
        <w:rPr>
          <w:rFonts w:ascii="Arial Rounded MT Bold" w:hAnsi="Arial Rounded MT Bold"/>
        </w:rPr>
        <w:tab/>
        <w:t>United States Agency for International Development</w:t>
      </w:r>
    </w:p>
    <w:p w14:paraId="3DDE3926" w14:textId="77777777" w:rsidR="003200BA" w:rsidRPr="00C64487" w:rsidRDefault="003200BA" w:rsidP="003200BA">
      <w:pPr>
        <w:rPr>
          <w:rFonts w:ascii="Arial Rounded MT Bold" w:hAnsi="Arial Rounded MT Bold"/>
        </w:rPr>
      </w:pPr>
      <w:r w:rsidRPr="00C64487">
        <w:rPr>
          <w:rFonts w:ascii="Arial Rounded MT Bold" w:hAnsi="Arial Rounded MT Bold"/>
        </w:rPr>
        <w:t>VRA</w:t>
      </w:r>
      <w:r w:rsidRPr="00C64487">
        <w:rPr>
          <w:rFonts w:ascii="Arial Rounded MT Bold" w:hAnsi="Arial Rounded MT Bold"/>
        </w:rPr>
        <w:tab/>
      </w:r>
      <w:r w:rsidRPr="00C64487">
        <w:rPr>
          <w:rFonts w:ascii="Arial Rounded MT Bold" w:hAnsi="Arial Rounded MT Bold"/>
        </w:rPr>
        <w:tab/>
        <w:t>Volta River Authority</w:t>
      </w:r>
    </w:p>
    <w:p w14:paraId="114343CB" w14:textId="77777777" w:rsidR="003200BA" w:rsidRPr="00C64487" w:rsidRDefault="003200BA" w:rsidP="003200BA">
      <w:pPr>
        <w:rPr>
          <w:rFonts w:ascii="Arial Rounded MT Bold" w:hAnsi="Arial Rounded MT Bold"/>
        </w:rPr>
      </w:pPr>
    </w:p>
    <w:p w14:paraId="5C8C862E" w14:textId="77777777" w:rsidR="003200BA" w:rsidRDefault="003200BA" w:rsidP="003200BA">
      <w:pPr>
        <w:rPr>
          <w:rFonts w:ascii="Arial Rounded MT Bold" w:hAnsi="Arial Rounded MT Bold"/>
          <w:b/>
        </w:rPr>
      </w:pPr>
    </w:p>
    <w:p w14:paraId="26CCF3E6" w14:textId="77777777" w:rsidR="00EF29B4" w:rsidRDefault="00EF29B4" w:rsidP="003200BA">
      <w:pPr>
        <w:rPr>
          <w:rFonts w:ascii="Arial Rounded MT Bold" w:hAnsi="Arial Rounded MT Bold"/>
          <w:b/>
        </w:rPr>
      </w:pPr>
    </w:p>
    <w:p w14:paraId="1FB58FDB" w14:textId="77777777" w:rsidR="00EF29B4" w:rsidRDefault="00EF29B4" w:rsidP="003200BA">
      <w:pPr>
        <w:rPr>
          <w:rFonts w:ascii="Arial Rounded MT Bold" w:hAnsi="Arial Rounded MT Bold"/>
          <w:b/>
        </w:rPr>
      </w:pPr>
    </w:p>
    <w:p w14:paraId="135C7B1C" w14:textId="77777777" w:rsidR="00EF29B4" w:rsidRDefault="00EF29B4" w:rsidP="003200BA">
      <w:pPr>
        <w:rPr>
          <w:rFonts w:ascii="Arial Rounded MT Bold" w:hAnsi="Arial Rounded MT Bold"/>
          <w:b/>
        </w:rPr>
      </w:pPr>
    </w:p>
    <w:p w14:paraId="5DEB9DA3" w14:textId="77777777" w:rsidR="00EF29B4" w:rsidRPr="00C64487" w:rsidRDefault="00EF29B4" w:rsidP="003200BA">
      <w:pPr>
        <w:rPr>
          <w:rFonts w:ascii="Arial Rounded MT Bold" w:hAnsi="Arial Rounded MT Bold"/>
          <w:b/>
        </w:rPr>
      </w:pPr>
    </w:p>
    <w:p w14:paraId="16047ED6" w14:textId="77777777" w:rsidR="003200BA" w:rsidRPr="00C64487" w:rsidRDefault="003200BA" w:rsidP="003200BA">
      <w:pPr>
        <w:ind w:firstLine="720"/>
        <w:jc w:val="center"/>
        <w:rPr>
          <w:rFonts w:ascii="Arial Rounded MT Bold" w:hAnsi="Arial Rounded MT Bold"/>
          <w:b/>
        </w:rPr>
      </w:pPr>
      <w:r w:rsidRPr="00C64487">
        <w:rPr>
          <w:rFonts w:ascii="Arial Rounded MT Bold" w:hAnsi="Arial Rounded MT Bold"/>
          <w:b/>
        </w:rPr>
        <w:lastRenderedPageBreak/>
        <w:t>ACKNOWLEDGEMENT</w:t>
      </w:r>
    </w:p>
    <w:p w14:paraId="45828F57" w14:textId="2A4CE9B2" w:rsidR="003200BA" w:rsidRPr="00C64487" w:rsidRDefault="003200BA" w:rsidP="003200BA">
      <w:pPr>
        <w:spacing w:after="240" w:line="360" w:lineRule="auto"/>
        <w:jc w:val="both"/>
        <w:rPr>
          <w:rFonts w:ascii="Arial Rounded MT Bold" w:hAnsi="Arial Rounded MT Bold"/>
        </w:rPr>
      </w:pPr>
      <w:r w:rsidRPr="00C64487">
        <w:rPr>
          <w:rFonts w:ascii="Arial Rounded MT Bold" w:hAnsi="Arial Rounded MT Bold"/>
        </w:rPr>
        <w:t>The preparation of this plan would not have been possible without the commitment and dedication of certain individuals, organizations and other stakeholders. On behalf of EM</w:t>
      </w:r>
      <w:r w:rsidR="00810F7A" w:rsidRPr="00C64487">
        <w:rPr>
          <w:rFonts w:ascii="Arial Rounded MT Bold" w:hAnsi="Arial Rounded MT Bold"/>
        </w:rPr>
        <w:t>M</w:t>
      </w:r>
      <w:r w:rsidRPr="00C64487">
        <w:rPr>
          <w:rFonts w:ascii="Arial Rounded MT Bold" w:hAnsi="Arial Rounded MT Bold"/>
        </w:rPr>
        <w:t>A and on my own behalf as the Municipal Chief Executive, I would like to sincerely thank all those who made invaluable contributions to the plan preparation process.</w:t>
      </w:r>
    </w:p>
    <w:p w14:paraId="3CC1CDE7" w14:textId="77777777" w:rsidR="003200BA" w:rsidRPr="00C64487" w:rsidRDefault="003200BA" w:rsidP="003200BA">
      <w:pPr>
        <w:spacing w:after="240" w:line="360" w:lineRule="auto"/>
        <w:jc w:val="both"/>
        <w:rPr>
          <w:rFonts w:ascii="Arial Rounded MT Bold" w:hAnsi="Arial Rounded MT Bold"/>
        </w:rPr>
      </w:pPr>
      <w:r w:rsidRPr="00C64487">
        <w:rPr>
          <w:rFonts w:ascii="Arial Rounded MT Bold" w:hAnsi="Arial Rounded MT Bold"/>
        </w:rPr>
        <w:t>First, EMDA thanks the entire MPCU for facilitating the plan preparation process, even in the face of severe resource constraints. The immense and diverse contributions of the MPCU members are deeply appreciated.</w:t>
      </w:r>
    </w:p>
    <w:p w14:paraId="7204F3D4" w14:textId="1439267A" w:rsidR="003200BA" w:rsidRPr="00C64487" w:rsidRDefault="003200BA" w:rsidP="003200BA">
      <w:pPr>
        <w:spacing w:after="240" w:line="360" w:lineRule="auto"/>
        <w:jc w:val="both"/>
        <w:rPr>
          <w:rFonts w:ascii="Arial Rounded MT Bold" w:hAnsi="Arial Rounded MT Bold"/>
        </w:rPr>
      </w:pPr>
      <w:r w:rsidRPr="00C64487">
        <w:rPr>
          <w:rFonts w:ascii="Arial Rounded MT Bold" w:hAnsi="Arial Rounded MT Bold"/>
        </w:rPr>
        <w:t xml:space="preserve">Secondly, I appreciate the enthusiasm, commitment and effort of the core plan preparation team led by the Municipal Development Planning Officer, and his assistants, </w:t>
      </w:r>
      <w:r w:rsidR="00BD43D8" w:rsidRPr="00C64487">
        <w:rPr>
          <w:rFonts w:ascii="Arial Rounded MT Bold" w:hAnsi="Arial Rounded MT Bold"/>
        </w:rPr>
        <w:t>in en</w:t>
      </w:r>
      <w:r w:rsidRPr="00C64487">
        <w:rPr>
          <w:rFonts w:ascii="Arial Rounded MT Bold" w:hAnsi="Arial Rounded MT Bold"/>
        </w:rPr>
        <w:t xml:space="preserve">suring the completion of the </w:t>
      </w:r>
      <w:r w:rsidR="00BD43D8" w:rsidRPr="00C64487">
        <w:rPr>
          <w:rFonts w:ascii="Arial Rounded MT Bold" w:hAnsi="Arial Rounded MT Bold"/>
        </w:rPr>
        <w:t>Action P</w:t>
      </w:r>
      <w:r w:rsidRPr="00C64487">
        <w:rPr>
          <w:rFonts w:ascii="Arial Rounded MT Bold" w:hAnsi="Arial Rounded MT Bold"/>
        </w:rPr>
        <w:t xml:space="preserve">lan. </w:t>
      </w:r>
    </w:p>
    <w:p w14:paraId="430AEED9" w14:textId="662C4AB6" w:rsidR="003200BA" w:rsidRPr="00C64487" w:rsidRDefault="003200BA" w:rsidP="003200BA">
      <w:pPr>
        <w:spacing w:line="360" w:lineRule="auto"/>
        <w:jc w:val="both"/>
        <w:rPr>
          <w:rFonts w:ascii="Arial Rounded MT Bold" w:hAnsi="Arial Rounded MT Bold"/>
        </w:rPr>
      </w:pPr>
      <w:r w:rsidRPr="00C64487">
        <w:rPr>
          <w:rFonts w:ascii="Arial Rounded MT Bold" w:hAnsi="Arial Rounded MT Bold"/>
        </w:rPr>
        <w:t xml:space="preserve">Thirdly, may the Good Lord bless abundantly, all Town and Area Council members, staff of Sector Departments, Development Partners Traditional Authorities, Assembly men and women, and other individuals whose names are not mentioned, for the provision of data and their active participation in the </w:t>
      </w:r>
      <w:r w:rsidR="00BD43D8" w:rsidRPr="00C64487">
        <w:rPr>
          <w:rFonts w:ascii="Arial Rounded MT Bold" w:hAnsi="Arial Rounded MT Bold"/>
        </w:rPr>
        <w:t>plan preparation processe</w:t>
      </w:r>
      <w:r w:rsidRPr="00C64487">
        <w:rPr>
          <w:rFonts w:ascii="Arial Rounded MT Bold" w:hAnsi="Arial Rounded MT Bold"/>
        </w:rPr>
        <w:t xml:space="preserve">s. It is my fervent hope and prayer that the zeal, </w:t>
      </w:r>
      <w:proofErr w:type="spellStart"/>
      <w:r w:rsidRPr="00C64487">
        <w:rPr>
          <w:rFonts w:ascii="Arial Rounded MT Bold" w:hAnsi="Arial Rounded MT Bold"/>
        </w:rPr>
        <w:t>vigour</w:t>
      </w:r>
      <w:proofErr w:type="spellEnd"/>
      <w:r w:rsidRPr="00C64487">
        <w:rPr>
          <w:rFonts w:ascii="Arial Rounded MT Bold" w:hAnsi="Arial Rounded MT Bold"/>
        </w:rPr>
        <w:t xml:space="preserve"> and enthusiasm expressed by stakeholders during the preparation of the Plan will be readily exhibited during its implementation.</w:t>
      </w:r>
    </w:p>
    <w:p w14:paraId="1579C4CA" w14:textId="1DE52144" w:rsidR="003200BA" w:rsidRDefault="003200BA" w:rsidP="00810F7A">
      <w:pPr>
        <w:spacing w:after="0" w:line="240" w:lineRule="auto"/>
        <w:ind w:left="1440"/>
        <w:jc w:val="both"/>
        <w:rPr>
          <w:rFonts w:ascii="Arial Rounded MT Bold" w:hAnsi="Arial Rounded MT Bold"/>
          <w:noProof/>
        </w:rPr>
      </w:pP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 xml:space="preserve">                    </w:t>
      </w:r>
    </w:p>
    <w:p w14:paraId="7A39F568" w14:textId="77777777" w:rsidR="004B1AE8" w:rsidRDefault="004B1AE8" w:rsidP="00810F7A">
      <w:pPr>
        <w:spacing w:after="0" w:line="240" w:lineRule="auto"/>
        <w:ind w:left="1440"/>
        <w:jc w:val="both"/>
        <w:rPr>
          <w:rFonts w:ascii="Arial Rounded MT Bold" w:hAnsi="Arial Rounded MT Bold"/>
          <w:noProof/>
        </w:rPr>
      </w:pPr>
    </w:p>
    <w:p w14:paraId="1C889078" w14:textId="77777777" w:rsidR="004B1AE8" w:rsidRDefault="004B1AE8" w:rsidP="00810F7A">
      <w:pPr>
        <w:spacing w:after="0" w:line="240" w:lineRule="auto"/>
        <w:ind w:left="1440"/>
        <w:jc w:val="both"/>
        <w:rPr>
          <w:rFonts w:ascii="Arial Rounded MT Bold" w:hAnsi="Arial Rounded MT Bold"/>
          <w:noProof/>
        </w:rPr>
      </w:pPr>
    </w:p>
    <w:p w14:paraId="3E1AFE78" w14:textId="77777777" w:rsidR="004B1AE8" w:rsidRDefault="004B1AE8" w:rsidP="00810F7A">
      <w:pPr>
        <w:spacing w:after="0" w:line="240" w:lineRule="auto"/>
        <w:ind w:left="1440"/>
        <w:jc w:val="both"/>
        <w:rPr>
          <w:rFonts w:ascii="Arial Rounded MT Bold" w:hAnsi="Arial Rounded MT Bold"/>
          <w:noProof/>
        </w:rPr>
      </w:pPr>
    </w:p>
    <w:p w14:paraId="2CA1283F" w14:textId="77777777" w:rsidR="004B1AE8" w:rsidRDefault="004B1AE8" w:rsidP="00810F7A">
      <w:pPr>
        <w:spacing w:after="0" w:line="240" w:lineRule="auto"/>
        <w:ind w:left="1440"/>
        <w:jc w:val="both"/>
        <w:rPr>
          <w:rFonts w:ascii="Arial Rounded MT Bold" w:hAnsi="Arial Rounded MT Bold"/>
          <w:noProof/>
        </w:rPr>
      </w:pPr>
    </w:p>
    <w:p w14:paraId="3D91CCE2" w14:textId="77777777" w:rsidR="004B1AE8" w:rsidRPr="00C64487" w:rsidRDefault="004B1AE8" w:rsidP="00810F7A">
      <w:pPr>
        <w:spacing w:after="0" w:line="240" w:lineRule="auto"/>
        <w:ind w:left="1440"/>
        <w:jc w:val="both"/>
        <w:rPr>
          <w:rFonts w:ascii="Arial Rounded MT Bold" w:hAnsi="Arial Rounded MT Bold"/>
        </w:rPr>
      </w:pPr>
    </w:p>
    <w:p w14:paraId="7B7F3792" w14:textId="0CE9372C" w:rsidR="003200BA" w:rsidRDefault="004B1AE8" w:rsidP="00810F7A">
      <w:pPr>
        <w:pStyle w:val="NoSpacing"/>
        <w:jc w:val="right"/>
        <w:rPr>
          <w:rFonts w:ascii="Arial Rounded MT Bold" w:hAnsi="Arial Rounded MT Bold"/>
        </w:rPr>
      </w:pPr>
      <w:r>
        <w:rPr>
          <w:rFonts w:ascii="Arial Rounded MT Bold" w:hAnsi="Arial Rounded MT Bold"/>
        </w:rPr>
        <w:t xml:space="preserve">    </w:t>
      </w:r>
      <w:r w:rsidR="003200BA" w:rsidRPr="00C64487">
        <w:rPr>
          <w:rFonts w:ascii="Arial Rounded MT Bold" w:hAnsi="Arial Rounded MT Bold"/>
        </w:rPr>
        <w:t>………………....……….......................................</w:t>
      </w:r>
    </w:p>
    <w:p w14:paraId="1D6DC555" w14:textId="77777777" w:rsidR="004B1AE8" w:rsidRDefault="004B1AE8" w:rsidP="00810F7A">
      <w:pPr>
        <w:pStyle w:val="NoSpacing"/>
        <w:jc w:val="right"/>
        <w:rPr>
          <w:rFonts w:ascii="Arial Rounded MT Bold" w:hAnsi="Arial Rounded MT Bold"/>
        </w:rPr>
      </w:pPr>
    </w:p>
    <w:p w14:paraId="2F688FC5" w14:textId="77777777" w:rsidR="004B1AE8" w:rsidRPr="00C64487" w:rsidRDefault="004B1AE8" w:rsidP="00810F7A">
      <w:pPr>
        <w:pStyle w:val="NoSpacing"/>
        <w:jc w:val="right"/>
        <w:rPr>
          <w:rFonts w:ascii="Arial Rounded MT Bold" w:hAnsi="Arial Rounded MT Bold"/>
        </w:rPr>
      </w:pPr>
    </w:p>
    <w:p w14:paraId="5A83D319" w14:textId="47A84829" w:rsidR="003200BA" w:rsidRPr="00C64487" w:rsidRDefault="004B1AE8" w:rsidP="004B1AE8">
      <w:pPr>
        <w:pStyle w:val="NoSpacing"/>
        <w:ind w:left="4320"/>
        <w:jc w:val="center"/>
        <w:rPr>
          <w:rFonts w:ascii="Arial Rounded MT Bold" w:hAnsi="Arial Rounded MT Bold"/>
          <w:b/>
        </w:rPr>
      </w:pPr>
      <w:r>
        <w:rPr>
          <w:rFonts w:ascii="Arial Rounded MT Bold" w:hAnsi="Arial Rounded MT Bold"/>
          <w:b/>
        </w:rPr>
        <w:t>HONOURABLE ISSAH CHIMSI ABDULAI</w:t>
      </w:r>
    </w:p>
    <w:p w14:paraId="0E46580D" w14:textId="77777777" w:rsidR="003200BA" w:rsidRPr="00C64487" w:rsidRDefault="003200BA" w:rsidP="003200BA">
      <w:pPr>
        <w:pStyle w:val="Heading1"/>
        <w:jc w:val="left"/>
        <w:rPr>
          <w:rFonts w:ascii="Arial Rounded MT Bold" w:hAnsi="Arial Rounded MT Bold"/>
          <w:sz w:val="22"/>
          <w:szCs w:val="22"/>
          <w:lang w:val="en-GB"/>
        </w:rPr>
      </w:pPr>
    </w:p>
    <w:p w14:paraId="3BACA8C4" w14:textId="77777777" w:rsidR="003200BA" w:rsidRPr="00C64487" w:rsidRDefault="003200BA" w:rsidP="003200BA">
      <w:pPr>
        <w:pStyle w:val="Heading1"/>
        <w:rPr>
          <w:rFonts w:ascii="Arial Rounded MT Bold" w:hAnsi="Arial Rounded MT Bold"/>
          <w:sz w:val="22"/>
          <w:szCs w:val="22"/>
          <w:lang w:val="en-GB"/>
        </w:rPr>
      </w:pPr>
    </w:p>
    <w:p w14:paraId="69D329F6" w14:textId="77777777" w:rsidR="003200BA" w:rsidRPr="00C64487" w:rsidRDefault="003200BA" w:rsidP="003200BA">
      <w:pPr>
        <w:rPr>
          <w:rFonts w:ascii="Arial Rounded MT Bold" w:hAnsi="Arial Rounded MT Bold"/>
          <w:lang w:val="en-GB"/>
        </w:rPr>
      </w:pPr>
    </w:p>
    <w:p w14:paraId="64FDBC80" w14:textId="77777777" w:rsidR="003200BA" w:rsidRPr="00C64487" w:rsidRDefault="003200BA" w:rsidP="003200BA">
      <w:pPr>
        <w:rPr>
          <w:rFonts w:ascii="Arial Rounded MT Bold" w:hAnsi="Arial Rounded MT Bold"/>
          <w:lang w:val="en-GB"/>
        </w:rPr>
      </w:pPr>
    </w:p>
    <w:p w14:paraId="7535572F" w14:textId="77777777" w:rsidR="003200BA" w:rsidRDefault="003200BA" w:rsidP="003200BA">
      <w:pPr>
        <w:rPr>
          <w:rFonts w:ascii="Arial Rounded MT Bold" w:hAnsi="Arial Rounded MT Bold"/>
          <w:lang w:val="en-GB"/>
        </w:rPr>
      </w:pPr>
    </w:p>
    <w:p w14:paraId="57394073" w14:textId="77777777" w:rsidR="00CF039D" w:rsidRDefault="00CF039D" w:rsidP="003200BA">
      <w:pPr>
        <w:rPr>
          <w:rFonts w:ascii="Arial Rounded MT Bold" w:hAnsi="Arial Rounded MT Bold"/>
          <w:lang w:val="en-GB"/>
        </w:rPr>
      </w:pPr>
    </w:p>
    <w:p w14:paraId="6E322B3F" w14:textId="77777777" w:rsidR="00CF039D" w:rsidRDefault="00CF039D" w:rsidP="003200BA">
      <w:pPr>
        <w:rPr>
          <w:rFonts w:ascii="Arial Rounded MT Bold" w:hAnsi="Arial Rounded MT Bold"/>
          <w:lang w:val="en-GB"/>
        </w:rPr>
      </w:pPr>
    </w:p>
    <w:p w14:paraId="695CC87B" w14:textId="77777777" w:rsidR="00CF039D" w:rsidRDefault="00CF039D" w:rsidP="003200BA">
      <w:pPr>
        <w:rPr>
          <w:rFonts w:ascii="Arial Rounded MT Bold" w:hAnsi="Arial Rounded MT Bold"/>
          <w:lang w:val="en-GB"/>
        </w:rPr>
      </w:pPr>
    </w:p>
    <w:p w14:paraId="0CEE2800" w14:textId="77777777" w:rsidR="00CF039D" w:rsidRDefault="00CF039D" w:rsidP="003200BA">
      <w:pPr>
        <w:rPr>
          <w:rFonts w:ascii="Arial Rounded MT Bold" w:hAnsi="Arial Rounded MT Bold"/>
          <w:lang w:val="en-GB"/>
        </w:rPr>
      </w:pPr>
    </w:p>
    <w:p w14:paraId="243264BA" w14:textId="77777777" w:rsidR="00CF039D" w:rsidRPr="00C64487" w:rsidRDefault="00CF039D" w:rsidP="003200BA">
      <w:pPr>
        <w:rPr>
          <w:rFonts w:ascii="Arial Rounded MT Bold" w:hAnsi="Arial Rounded MT Bold"/>
          <w:lang w:val="en-GB"/>
        </w:rPr>
      </w:pPr>
    </w:p>
    <w:p w14:paraId="1A5E9A5E" w14:textId="77777777" w:rsidR="003200BA" w:rsidRPr="00C64487" w:rsidRDefault="003200BA" w:rsidP="003200BA">
      <w:pPr>
        <w:rPr>
          <w:rFonts w:ascii="Arial Rounded MT Bold" w:hAnsi="Arial Rounded MT Bold"/>
          <w:lang w:val="en-GB"/>
        </w:rPr>
      </w:pPr>
    </w:p>
    <w:p w14:paraId="3A54B807" w14:textId="77777777" w:rsidR="003200BA" w:rsidRPr="00C64487" w:rsidRDefault="003200BA" w:rsidP="003200BA">
      <w:pPr>
        <w:pStyle w:val="Heading1"/>
        <w:rPr>
          <w:rFonts w:ascii="Arial Rounded MT Bold" w:hAnsi="Arial Rounded MT Bold"/>
          <w:sz w:val="22"/>
          <w:szCs w:val="22"/>
        </w:rPr>
      </w:pPr>
      <w:bookmarkStart w:id="2" w:name="_Toc31315848"/>
      <w:r w:rsidRPr="00C64487">
        <w:rPr>
          <w:rFonts w:ascii="Arial Rounded MT Bold" w:hAnsi="Arial Rounded MT Bold"/>
          <w:sz w:val="22"/>
          <w:szCs w:val="22"/>
        </w:rPr>
        <w:t>EXECUTIVE SUMMARY</w:t>
      </w:r>
      <w:bookmarkEnd w:id="2"/>
    </w:p>
    <w:p w14:paraId="5F24C101" w14:textId="07013E5E" w:rsidR="003200BA" w:rsidRPr="00C64487" w:rsidRDefault="003200BA" w:rsidP="003200BA">
      <w:pPr>
        <w:spacing w:after="240" w:line="360" w:lineRule="auto"/>
        <w:jc w:val="both"/>
        <w:rPr>
          <w:rFonts w:ascii="Arial Rounded MT Bold" w:hAnsi="Arial Rounded MT Bold"/>
          <w:lang w:val="en-GB"/>
        </w:rPr>
      </w:pPr>
      <w:r w:rsidRPr="00C64487">
        <w:rPr>
          <w:rFonts w:ascii="Arial Rounded MT Bold" w:hAnsi="Arial Rounded MT Bold"/>
          <w:lang w:val="en-GB"/>
        </w:rPr>
        <w:t xml:space="preserve"> The Ghana Government’s policy on decentralisation </w:t>
      </w:r>
      <w:r w:rsidRPr="00C64487">
        <w:rPr>
          <w:rFonts w:ascii="Arial Rounded MT Bold" w:hAnsi="Arial Rounded MT Bold"/>
        </w:rPr>
        <w:t>as specified in the fourth Republican Constitution of 1992, the Civil Service Law 1993, (PNDC law 327) the Local Government Act 1993, (Act 462), the Local Governance Act 2016, (Act 936), the National Development Planning Commission Act 1994 (Act 479), the National Development Planning System Act 1994 (Act 480), Local Government (Urban, Zonal, Town Council and Unit Committees Establishment Instrument 1994  (LI 1589),</w:t>
      </w:r>
      <w:r w:rsidRPr="00C64487">
        <w:rPr>
          <w:rFonts w:ascii="Arial Rounded MT Bold" w:hAnsi="Arial Rounded MT Bold"/>
          <w:lang w:val="en-GB"/>
        </w:rPr>
        <w:t xml:space="preserve"> has given the </w:t>
      </w:r>
      <w:r w:rsidRPr="00C64487">
        <w:rPr>
          <w:rFonts w:ascii="Arial Rounded MT Bold" w:hAnsi="Arial Rounded MT Bold"/>
        </w:rPr>
        <w:t xml:space="preserve">MMDAs some measure of autonomy to exercise administrative, political and planning functions over issues relating to development of their constituents. Thus, </w:t>
      </w:r>
      <w:r w:rsidRPr="00C64487">
        <w:rPr>
          <w:rFonts w:ascii="Arial Rounded MT Bold" w:hAnsi="Arial Rounded MT Bold"/>
          <w:lang w:val="en-GB"/>
        </w:rPr>
        <w:t>some level of authority to formulate policies, develop plans and execute programmes and projects for the development of their localities have been delegated to the MMDAs. It is against this backdrop that MMDAs have been mandated to prepare a Four–Year Medium Term Development Plan (MTDP) spanning 20</w:t>
      </w:r>
      <w:r w:rsidR="00BD43D8" w:rsidRPr="00C64487">
        <w:rPr>
          <w:rFonts w:ascii="Arial Rounded MT Bold" w:hAnsi="Arial Rounded MT Bold"/>
          <w:lang w:val="en-GB"/>
        </w:rPr>
        <w:t>22</w:t>
      </w:r>
      <w:r w:rsidRPr="00C64487">
        <w:rPr>
          <w:rFonts w:ascii="Arial Rounded MT Bold" w:hAnsi="Arial Rounded MT Bold"/>
          <w:lang w:val="en-GB"/>
        </w:rPr>
        <w:t xml:space="preserve"> to 202</w:t>
      </w:r>
      <w:r w:rsidR="00BD43D8" w:rsidRPr="00C64487">
        <w:rPr>
          <w:rFonts w:ascii="Arial Rounded MT Bold" w:hAnsi="Arial Rounded MT Bold"/>
          <w:lang w:val="en-GB"/>
        </w:rPr>
        <w:t>5</w:t>
      </w:r>
      <w:r w:rsidRPr="00C64487">
        <w:rPr>
          <w:rFonts w:ascii="Arial Rounded MT Bold" w:hAnsi="Arial Rounded MT Bold"/>
          <w:lang w:val="en-GB"/>
        </w:rPr>
        <w:t xml:space="preserve"> under the </w:t>
      </w:r>
      <w:r w:rsidR="00BD43D8" w:rsidRPr="00C64487">
        <w:rPr>
          <w:rFonts w:ascii="Arial Rounded MT Bold" w:hAnsi="Arial Rounded MT Bold"/>
          <w:lang w:val="en-GB"/>
        </w:rPr>
        <w:t xml:space="preserve">Agenda for Jobs creating Opportunities for All Policy </w:t>
      </w:r>
      <w:r w:rsidRPr="00C64487">
        <w:rPr>
          <w:rFonts w:ascii="Arial Rounded MT Bold" w:hAnsi="Arial Rounded MT Bold"/>
          <w:lang w:val="en-GB"/>
        </w:rPr>
        <w:t>Framework out of which Annual Action Plans are curved out.</w:t>
      </w:r>
    </w:p>
    <w:p w14:paraId="200D22C0" w14:textId="77777777" w:rsidR="003200BA" w:rsidRPr="00C64487" w:rsidRDefault="003200BA" w:rsidP="003200BA">
      <w:pPr>
        <w:spacing w:before="240" w:line="360" w:lineRule="auto"/>
        <w:ind w:right="6"/>
        <w:jc w:val="both"/>
        <w:rPr>
          <w:rFonts w:ascii="Arial Rounded MT Bold" w:hAnsi="Arial Rounded MT Bold"/>
          <w:lang w:val="en-GB"/>
        </w:rPr>
      </w:pPr>
      <w:r w:rsidRPr="00C64487">
        <w:rPr>
          <w:rFonts w:ascii="Arial Rounded MT Bold" w:hAnsi="Arial Rounded MT Bold"/>
          <w:lang w:val="en-GB"/>
        </w:rPr>
        <w:t>Substantial progress has been made towards the execution of programmes and projects geared towards solving the socio–economic needs of the people in the municipal over the years. Nevertheless, not all the programmes and projects planned were executed during these periods. This gap has resulted due to certain difficulties encountered by the Assembly. Among these difficulties / challenges include:</w:t>
      </w:r>
    </w:p>
    <w:p w14:paraId="32FADBFE" w14:textId="77777777" w:rsidR="003200BA" w:rsidRPr="00C64487" w:rsidRDefault="003200BA" w:rsidP="00AE2C81">
      <w:pPr>
        <w:numPr>
          <w:ilvl w:val="0"/>
          <w:numId w:val="16"/>
        </w:numPr>
        <w:spacing w:after="0" w:line="360" w:lineRule="auto"/>
        <w:ind w:right="6"/>
        <w:jc w:val="both"/>
        <w:rPr>
          <w:rFonts w:ascii="Arial Rounded MT Bold" w:hAnsi="Arial Rounded MT Bold"/>
          <w:lang w:val="en-GB"/>
        </w:rPr>
      </w:pPr>
      <w:r w:rsidRPr="00C64487">
        <w:rPr>
          <w:rFonts w:ascii="Arial Rounded MT Bold" w:hAnsi="Arial Rounded MT Bold"/>
          <w:lang w:val="en-GB"/>
        </w:rPr>
        <w:t>Inadequate / irregular flow of funds</w:t>
      </w:r>
    </w:p>
    <w:p w14:paraId="5CD67A9C" w14:textId="5AF370EA" w:rsidR="003200BA" w:rsidRPr="00C64487" w:rsidRDefault="003200BA" w:rsidP="00AE2C81">
      <w:pPr>
        <w:numPr>
          <w:ilvl w:val="0"/>
          <w:numId w:val="16"/>
        </w:numPr>
        <w:spacing w:after="0" w:line="360" w:lineRule="auto"/>
        <w:ind w:right="6"/>
        <w:jc w:val="both"/>
        <w:rPr>
          <w:rFonts w:ascii="Arial Rounded MT Bold" w:hAnsi="Arial Rounded MT Bold"/>
          <w:lang w:val="en-GB"/>
        </w:rPr>
      </w:pPr>
      <w:r w:rsidRPr="00C64487">
        <w:rPr>
          <w:rFonts w:ascii="Arial Rounded MT Bold" w:hAnsi="Arial Rounded MT Bold"/>
          <w:lang w:val="en-GB"/>
        </w:rPr>
        <w:t>Weak capacity to monitor the implementation of programmes / projects and utilizing the feedback therein</w:t>
      </w:r>
      <w:r w:rsidR="007E1CBC" w:rsidRPr="00C64487">
        <w:rPr>
          <w:rFonts w:ascii="Arial Rounded MT Bold" w:hAnsi="Arial Rounded MT Bold"/>
          <w:lang w:val="en-GB"/>
        </w:rPr>
        <w:t>.</w:t>
      </w:r>
    </w:p>
    <w:p w14:paraId="483FAB8E" w14:textId="0E1987D5" w:rsidR="007E1CBC" w:rsidRPr="00C64487" w:rsidRDefault="007E1CBC" w:rsidP="00AE2C81">
      <w:pPr>
        <w:numPr>
          <w:ilvl w:val="0"/>
          <w:numId w:val="16"/>
        </w:numPr>
        <w:spacing w:after="0" w:line="360" w:lineRule="auto"/>
        <w:ind w:right="6"/>
        <w:jc w:val="both"/>
        <w:rPr>
          <w:rFonts w:ascii="Arial Rounded MT Bold" w:hAnsi="Arial Rounded MT Bold"/>
          <w:lang w:val="en-GB"/>
        </w:rPr>
      </w:pPr>
      <w:r w:rsidRPr="00C64487">
        <w:rPr>
          <w:rFonts w:ascii="Arial Rounded MT Bold" w:hAnsi="Arial Rounded MT Bold"/>
          <w:lang w:val="en-GB"/>
        </w:rPr>
        <w:t>Poor performance of some contractors.</w:t>
      </w:r>
    </w:p>
    <w:p w14:paraId="2B2A9C9F" w14:textId="57D5E14F" w:rsidR="003200BA" w:rsidRPr="00C64487" w:rsidRDefault="003200BA" w:rsidP="00AE2C81">
      <w:pPr>
        <w:numPr>
          <w:ilvl w:val="0"/>
          <w:numId w:val="16"/>
        </w:numPr>
        <w:spacing w:after="0" w:line="360" w:lineRule="auto"/>
        <w:ind w:right="6"/>
        <w:jc w:val="both"/>
        <w:rPr>
          <w:rFonts w:ascii="Arial Rounded MT Bold" w:hAnsi="Arial Rounded MT Bold"/>
          <w:lang w:val="en-GB"/>
        </w:rPr>
      </w:pPr>
      <w:r w:rsidRPr="00C64487">
        <w:rPr>
          <w:rFonts w:ascii="Arial Rounded MT Bold" w:hAnsi="Arial Rounded MT Bold"/>
          <w:lang w:val="en-GB"/>
        </w:rPr>
        <w:t>Weak capacity to mobilise Internally Generated Funds (IGF) for project implementation</w:t>
      </w:r>
      <w:r w:rsidR="007E1CBC" w:rsidRPr="00C64487">
        <w:rPr>
          <w:rFonts w:ascii="Arial Rounded MT Bold" w:hAnsi="Arial Rounded MT Bold"/>
          <w:lang w:val="en-GB"/>
        </w:rPr>
        <w:t>.</w:t>
      </w:r>
    </w:p>
    <w:p w14:paraId="1CC75376" w14:textId="4331721C" w:rsidR="003200BA" w:rsidRPr="00C64487" w:rsidRDefault="003200BA" w:rsidP="00AE2C81">
      <w:pPr>
        <w:numPr>
          <w:ilvl w:val="0"/>
          <w:numId w:val="16"/>
        </w:numPr>
        <w:spacing w:after="0" w:line="360" w:lineRule="auto"/>
        <w:ind w:right="6"/>
        <w:jc w:val="both"/>
        <w:rPr>
          <w:rFonts w:ascii="Arial Rounded MT Bold" w:hAnsi="Arial Rounded MT Bold"/>
          <w:lang w:val="en-GB"/>
        </w:rPr>
      </w:pPr>
      <w:r w:rsidRPr="00C64487">
        <w:rPr>
          <w:rFonts w:ascii="Arial Rounded MT Bold" w:hAnsi="Arial Rounded MT Bold"/>
          <w:lang w:val="en-GB"/>
        </w:rPr>
        <w:t>Dwindling donor support to the municipal</w:t>
      </w:r>
      <w:r w:rsidR="007E1CBC" w:rsidRPr="00C64487">
        <w:rPr>
          <w:rFonts w:ascii="Arial Rounded MT Bold" w:hAnsi="Arial Rounded MT Bold"/>
          <w:lang w:val="en-GB"/>
        </w:rPr>
        <w:t>.</w:t>
      </w:r>
    </w:p>
    <w:p w14:paraId="25D98539" w14:textId="77777777" w:rsidR="003200BA" w:rsidRPr="00C64487" w:rsidRDefault="003200BA" w:rsidP="00AE2C81">
      <w:pPr>
        <w:numPr>
          <w:ilvl w:val="0"/>
          <w:numId w:val="16"/>
        </w:numPr>
        <w:spacing w:after="0" w:line="360" w:lineRule="auto"/>
        <w:ind w:right="6"/>
        <w:jc w:val="both"/>
        <w:rPr>
          <w:rFonts w:ascii="Arial Rounded MT Bold" w:hAnsi="Arial Rounded MT Bold"/>
          <w:lang w:val="en-GB"/>
        </w:rPr>
      </w:pPr>
      <w:r w:rsidRPr="00C64487">
        <w:rPr>
          <w:rFonts w:ascii="Arial Rounded MT Bold" w:hAnsi="Arial Rounded MT Bold"/>
          <w:lang w:val="en-GB"/>
        </w:rPr>
        <w:lastRenderedPageBreak/>
        <w:t>Implementation of programmes and projects outside the plans.</w:t>
      </w:r>
    </w:p>
    <w:p w14:paraId="24D8ADC1" w14:textId="77777777" w:rsidR="003200BA" w:rsidRPr="00C64487" w:rsidRDefault="003200BA" w:rsidP="003200BA">
      <w:pPr>
        <w:spacing w:after="0" w:line="360" w:lineRule="auto"/>
        <w:ind w:right="6"/>
        <w:jc w:val="both"/>
        <w:rPr>
          <w:rFonts w:ascii="Arial Rounded MT Bold" w:hAnsi="Arial Rounded MT Bold"/>
          <w:lang w:val="en-GB"/>
        </w:rPr>
      </w:pPr>
    </w:p>
    <w:p w14:paraId="278E9AFC" w14:textId="546C85CA" w:rsidR="003200BA" w:rsidRPr="00C64487" w:rsidRDefault="003200BA" w:rsidP="003200BA">
      <w:pPr>
        <w:autoSpaceDE w:val="0"/>
        <w:autoSpaceDN w:val="0"/>
        <w:adjustRightInd w:val="0"/>
        <w:spacing w:before="240" w:line="360" w:lineRule="auto"/>
        <w:jc w:val="both"/>
        <w:rPr>
          <w:rFonts w:ascii="Arial Rounded MT Bold" w:hAnsi="Arial Rounded MT Bold"/>
          <w:lang w:val="en-GB"/>
        </w:rPr>
      </w:pPr>
      <w:r w:rsidRPr="00C64487">
        <w:rPr>
          <w:rFonts w:ascii="Arial Rounded MT Bold" w:hAnsi="Arial Rounded MT Bold"/>
          <w:lang w:val="en-GB"/>
        </w:rPr>
        <w:t>The current 20</w:t>
      </w:r>
      <w:r w:rsidR="007E1CBC" w:rsidRPr="00C64487">
        <w:rPr>
          <w:rFonts w:ascii="Arial Rounded MT Bold" w:hAnsi="Arial Rounded MT Bold"/>
          <w:lang w:val="en-GB"/>
        </w:rPr>
        <w:t>23</w:t>
      </w:r>
      <w:r w:rsidRPr="00C64487">
        <w:rPr>
          <w:rFonts w:ascii="Arial Rounded MT Bold" w:hAnsi="Arial Rounded MT Bold"/>
          <w:lang w:val="en-GB"/>
        </w:rPr>
        <w:t xml:space="preserve"> Annual Action Plan has been prepared based on the National Medium – Term Development Policy Framework (20</w:t>
      </w:r>
      <w:r w:rsidR="007E1CBC" w:rsidRPr="00C64487">
        <w:rPr>
          <w:rFonts w:ascii="Arial Rounded MT Bold" w:hAnsi="Arial Rounded MT Bold"/>
          <w:lang w:val="en-GB"/>
        </w:rPr>
        <w:t>22</w:t>
      </w:r>
      <w:r w:rsidRPr="00C64487">
        <w:rPr>
          <w:rFonts w:ascii="Arial Rounded MT Bold" w:hAnsi="Arial Rounded MT Bold"/>
          <w:lang w:val="en-GB"/>
        </w:rPr>
        <w:t xml:space="preserve"> - 202</w:t>
      </w:r>
      <w:r w:rsidR="007E1CBC" w:rsidRPr="00C64487">
        <w:rPr>
          <w:rFonts w:ascii="Arial Rounded MT Bold" w:hAnsi="Arial Rounded MT Bold"/>
          <w:lang w:val="en-GB"/>
        </w:rPr>
        <w:t>5</w:t>
      </w:r>
      <w:r w:rsidRPr="00C64487">
        <w:rPr>
          <w:rFonts w:ascii="Arial Rounded MT Bold" w:hAnsi="Arial Rounded MT Bold"/>
          <w:lang w:val="en-GB"/>
        </w:rPr>
        <w:t>), otherwise known as the Consolidated Programme of Economic and Social Development Policies – An Agenda for Jobs: Creating Prosperity and Equal Opportunity for All.  Considering the challenges and setbacks of the immediate past, the current framework outlines the development policies and strategies that will guide the management of the municipal</w:t>
      </w:r>
      <w:r w:rsidR="007E1CBC" w:rsidRPr="00C64487">
        <w:rPr>
          <w:rFonts w:ascii="Arial Rounded MT Bold" w:hAnsi="Arial Rounded MT Bold"/>
          <w:lang w:val="en-GB"/>
        </w:rPr>
        <w:t>ity.</w:t>
      </w:r>
      <w:r w:rsidRPr="00C64487">
        <w:rPr>
          <w:rFonts w:ascii="Arial Rounded MT Bold" w:hAnsi="Arial Rounded MT Bold"/>
          <w:lang w:val="en-GB"/>
        </w:rPr>
        <w:t xml:space="preserve"> </w:t>
      </w:r>
    </w:p>
    <w:p w14:paraId="24DC6F2B" w14:textId="7F753DAD" w:rsidR="003200BA" w:rsidRPr="00C64487" w:rsidRDefault="003200BA" w:rsidP="003200BA">
      <w:pPr>
        <w:rPr>
          <w:rFonts w:ascii="Arial Rounded MT Bold" w:hAnsi="Arial Rounded MT Bold"/>
          <w:lang w:val="en-GB"/>
        </w:rPr>
      </w:pPr>
      <w:r w:rsidRPr="00C64487">
        <w:rPr>
          <w:rFonts w:ascii="Arial Rounded MT Bold" w:hAnsi="Arial Rounded MT Bold"/>
          <w:lang w:val="en-GB"/>
        </w:rPr>
        <w:t>Financing the 20</w:t>
      </w:r>
      <w:r w:rsidR="007E1CBC" w:rsidRPr="00C64487">
        <w:rPr>
          <w:rFonts w:ascii="Arial Rounded MT Bold" w:hAnsi="Arial Rounded MT Bold"/>
          <w:lang w:val="en-GB"/>
        </w:rPr>
        <w:t>23</w:t>
      </w:r>
      <w:r w:rsidRPr="00C64487">
        <w:rPr>
          <w:rFonts w:ascii="Arial Rounded MT Bold" w:hAnsi="Arial Rounded MT Bold"/>
          <w:lang w:val="en-GB"/>
        </w:rPr>
        <w:t xml:space="preserve"> Annual Action plan for East Mamprusi will depend </w:t>
      </w:r>
      <w:r w:rsidR="007E1CBC" w:rsidRPr="00C64487">
        <w:rPr>
          <w:rFonts w:ascii="Arial Rounded MT Bold" w:hAnsi="Arial Rounded MT Bold"/>
          <w:lang w:val="en-GB"/>
        </w:rPr>
        <w:t xml:space="preserve">on </w:t>
      </w:r>
      <w:r w:rsidRPr="00C64487">
        <w:rPr>
          <w:rFonts w:ascii="Arial Rounded MT Bold" w:hAnsi="Arial Rounded MT Bold"/>
          <w:lang w:val="en-GB"/>
        </w:rPr>
        <w:t>fund</w:t>
      </w:r>
      <w:r w:rsidR="007E1CBC" w:rsidRPr="00C64487">
        <w:rPr>
          <w:rFonts w:ascii="Arial Rounded MT Bold" w:hAnsi="Arial Rounded MT Bold"/>
          <w:lang w:val="en-GB"/>
        </w:rPr>
        <w:t>s</w:t>
      </w:r>
      <w:r w:rsidRPr="00C64487">
        <w:rPr>
          <w:rFonts w:ascii="Arial Rounded MT Bold" w:hAnsi="Arial Rounded MT Bold"/>
          <w:lang w:val="en-GB"/>
        </w:rPr>
        <w:t xml:space="preserve"> from DDF, DACF, </w:t>
      </w:r>
      <w:r w:rsidR="007E1CBC" w:rsidRPr="00C64487">
        <w:rPr>
          <w:rFonts w:ascii="Arial Rounded MT Bold" w:hAnsi="Arial Rounded MT Bold"/>
          <w:lang w:val="en-GB"/>
        </w:rPr>
        <w:t xml:space="preserve">GSCSP, GPSNP, SCOC, RING II, </w:t>
      </w:r>
      <w:r w:rsidRPr="00C64487">
        <w:rPr>
          <w:rFonts w:ascii="Arial Rounded MT Bold" w:hAnsi="Arial Rounded MT Bold"/>
          <w:lang w:val="en-GB"/>
        </w:rPr>
        <w:t xml:space="preserve">other Governmental Support/Fund, Donor funds and Development Partners.  </w:t>
      </w:r>
    </w:p>
    <w:p w14:paraId="37A1923F" w14:textId="1D606C4E" w:rsidR="003200BA" w:rsidRPr="00C64487" w:rsidRDefault="003200BA" w:rsidP="003200BA">
      <w:pPr>
        <w:jc w:val="both"/>
        <w:rPr>
          <w:rFonts w:ascii="Arial Rounded MT Bold" w:eastAsia="Arial Unicode MS" w:hAnsi="Arial Rounded MT Bold"/>
        </w:rPr>
      </w:pPr>
      <w:r w:rsidRPr="00C64487">
        <w:rPr>
          <w:rFonts w:ascii="Arial Rounded MT Bold" w:eastAsia="Arial Unicode MS" w:hAnsi="Arial Rounded MT Bold"/>
        </w:rPr>
        <w:t xml:space="preserve">It is hoped that the committed and effective implementation of the plan </w:t>
      </w:r>
      <w:r w:rsidR="007E1CBC" w:rsidRPr="00C64487">
        <w:rPr>
          <w:rFonts w:ascii="Arial Rounded MT Bold" w:eastAsia="Arial Unicode MS" w:hAnsi="Arial Rounded MT Bold"/>
        </w:rPr>
        <w:t xml:space="preserve">back by a strong political leadership </w:t>
      </w:r>
      <w:r w:rsidRPr="00C64487">
        <w:rPr>
          <w:rFonts w:ascii="Arial Rounded MT Bold" w:eastAsia="Arial Unicode MS" w:hAnsi="Arial Rounded MT Bold"/>
        </w:rPr>
        <w:t>will contribute immensely to reduce poverty and transform the lives of the people in the East Mamprusi Municipal.</w:t>
      </w:r>
    </w:p>
    <w:p w14:paraId="4C745B9E" w14:textId="77777777" w:rsidR="003200BA" w:rsidRPr="00C64487" w:rsidRDefault="003200BA" w:rsidP="003200BA">
      <w:pPr>
        <w:autoSpaceDE w:val="0"/>
        <w:autoSpaceDN w:val="0"/>
        <w:adjustRightInd w:val="0"/>
        <w:spacing w:before="240" w:line="360" w:lineRule="auto"/>
        <w:jc w:val="both"/>
        <w:rPr>
          <w:rFonts w:ascii="Arial Rounded MT Bold" w:hAnsi="Arial Rounded MT Bold"/>
        </w:rPr>
      </w:pPr>
    </w:p>
    <w:p w14:paraId="26EBA959" w14:textId="77777777" w:rsidR="003200BA" w:rsidRPr="00C64487" w:rsidRDefault="003200BA" w:rsidP="003200BA">
      <w:pPr>
        <w:pStyle w:val="Heading1"/>
        <w:rPr>
          <w:rFonts w:ascii="Arial Rounded MT Bold" w:hAnsi="Arial Rounded MT Bold"/>
          <w:sz w:val="22"/>
          <w:szCs w:val="22"/>
          <w:lang w:val="en-GB"/>
        </w:rPr>
      </w:pPr>
    </w:p>
    <w:p w14:paraId="39CC72DB" w14:textId="77777777" w:rsidR="003200BA" w:rsidRPr="00C64487" w:rsidRDefault="003200BA" w:rsidP="003200BA">
      <w:pPr>
        <w:rPr>
          <w:rFonts w:ascii="Arial Rounded MT Bold" w:hAnsi="Arial Rounded MT Bold"/>
          <w:lang w:val="en-GB"/>
        </w:rPr>
      </w:pPr>
    </w:p>
    <w:p w14:paraId="735F05E2" w14:textId="77777777" w:rsidR="003200BA" w:rsidRPr="00C64487" w:rsidRDefault="003200BA" w:rsidP="003200BA">
      <w:pPr>
        <w:rPr>
          <w:rFonts w:ascii="Arial Rounded MT Bold" w:hAnsi="Arial Rounded MT Bold"/>
          <w:lang w:val="en-GB"/>
        </w:rPr>
      </w:pPr>
    </w:p>
    <w:p w14:paraId="1F71B680" w14:textId="77777777" w:rsidR="003200BA" w:rsidRPr="00C64487" w:rsidRDefault="003200BA" w:rsidP="003200BA">
      <w:pPr>
        <w:rPr>
          <w:rFonts w:ascii="Arial Rounded MT Bold" w:hAnsi="Arial Rounded MT Bold"/>
          <w:lang w:val="en-GB"/>
        </w:rPr>
      </w:pPr>
    </w:p>
    <w:p w14:paraId="687308AA" w14:textId="77777777" w:rsidR="003200BA" w:rsidRPr="00C64487" w:rsidRDefault="003200BA" w:rsidP="003200BA">
      <w:pPr>
        <w:rPr>
          <w:rFonts w:ascii="Arial Rounded MT Bold" w:hAnsi="Arial Rounded MT Bold"/>
          <w:lang w:val="en-GB"/>
        </w:rPr>
      </w:pPr>
    </w:p>
    <w:p w14:paraId="20205C7E" w14:textId="77777777" w:rsidR="003200BA" w:rsidRPr="00C64487" w:rsidRDefault="003200BA" w:rsidP="003200BA">
      <w:pPr>
        <w:rPr>
          <w:rFonts w:ascii="Arial Rounded MT Bold" w:hAnsi="Arial Rounded MT Bold"/>
          <w:lang w:val="en-GB"/>
        </w:rPr>
      </w:pPr>
    </w:p>
    <w:p w14:paraId="1489157C" w14:textId="77777777" w:rsidR="003200BA" w:rsidRPr="00C64487" w:rsidRDefault="003200BA" w:rsidP="003200BA">
      <w:pPr>
        <w:rPr>
          <w:rFonts w:ascii="Arial Rounded MT Bold" w:hAnsi="Arial Rounded MT Bold"/>
          <w:lang w:val="en-GB"/>
        </w:rPr>
      </w:pPr>
    </w:p>
    <w:p w14:paraId="6A09E300" w14:textId="77777777" w:rsidR="003200BA" w:rsidRPr="00C64487" w:rsidRDefault="003200BA" w:rsidP="003200BA">
      <w:pPr>
        <w:rPr>
          <w:rFonts w:ascii="Arial Rounded MT Bold" w:hAnsi="Arial Rounded MT Bold"/>
          <w:lang w:val="en-GB"/>
        </w:rPr>
      </w:pPr>
    </w:p>
    <w:p w14:paraId="1856769B" w14:textId="77777777" w:rsidR="003200BA" w:rsidRPr="00C64487" w:rsidRDefault="003200BA" w:rsidP="003200BA">
      <w:pPr>
        <w:rPr>
          <w:rFonts w:ascii="Arial Rounded MT Bold" w:hAnsi="Arial Rounded MT Bold"/>
          <w:lang w:val="en-GB"/>
        </w:rPr>
      </w:pPr>
    </w:p>
    <w:p w14:paraId="4810D899" w14:textId="77777777" w:rsidR="003200BA" w:rsidRPr="00C64487" w:rsidRDefault="003200BA" w:rsidP="003200BA">
      <w:pPr>
        <w:rPr>
          <w:rFonts w:ascii="Arial Rounded MT Bold" w:hAnsi="Arial Rounded MT Bold"/>
          <w:lang w:val="en-GB"/>
        </w:rPr>
      </w:pPr>
    </w:p>
    <w:p w14:paraId="49523994" w14:textId="77777777" w:rsidR="003200BA" w:rsidRPr="00C64487" w:rsidRDefault="003200BA" w:rsidP="003200BA">
      <w:pPr>
        <w:rPr>
          <w:rFonts w:ascii="Arial Rounded MT Bold" w:hAnsi="Arial Rounded MT Bold"/>
          <w:lang w:val="en-GB"/>
        </w:rPr>
      </w:pPr>
    </w:p>
    <w:p w14:paraId="7277ADFE" w14:textId="77777777" w:rsidR="003200BA" w:rsidRPr="00C64487" w:rsidRDefault="003200BA" w:rsidP="003200BA">
      <w:pPr>
        <w:pStyle w:val="Heading1"/>
        <w:jc w:val="left"/>
        <w:rPr>
          <w:rFonts w:ascii="Arial Rounded MT Bold" w:hAnsi="Arial Rounded MT Bold"/>
          <w:sz w:val="22"/>
          <w:szCs w:val="22"/>
        </w:rPr>
      </w:pPr>
    </w:p>
    <w:p w14:paraId="745AD132" w14:textId="77777777" w:rsidR="003200BA" w:rsidRPr="00C64487" w:rsidRDefault="003200BA" w:rsidP="003200BA">
      <w:pPr>
        <w:pStyle w:val="Heading1"/>
        <w:rPr>
          <w:rFonts w:ascii="Arial Rounded MT Bold" w:hAnsi="Arial Rounded MT Bold"/>
          <w:sz w:val="22"/>
          <w:szCs w:val="22"/>
        </w:rPr>
      </w:pPr>
    </w:p>
    <w:p w14:paraId="5B1868F8" w14:textId="77777777" w:rsidR="003200BA" w:rsidRPr="00C64487" w:rsidRDefault="003200BA" w:rsidP="003200BA">
      <w:pPr>
        <w:pStyle w:val="Heading1"/>
        <w:rPr>
          <w:rFonts w:ascii="Arial Rounded MT Bold" w:hAnsi="Arial Rounded MT Bold"/>
          <w:sz w:val="22"/>
          <w:szCs w:val="22"/>
        </w:rPr>
      </w:pPr>
    </w:p>
    <w:p w14:paraId="527FCB08" w14:textId="77777777" w:rsidR="003200BA" w:rsidRDefault="003200BA" w:rsidP="003200BA">
      <w:pPr>
        <w:pStyle w:val="Heading1"/>
        <w:rPr>
          <w:rFonts w:ascii="Arial Rounded MT Bold" w:hAnsi="Arial Rounded MT Bold"/>
          <w:sz w:val="22"/>
          <w:szCs w:val="22"/>
        </w:rPr>
      </w:pPr>
    </w:p>
    <w:p w14:paraId="3E3186C0" w14:textId="77777777" w:rsidR="00CF039D" w:rsidRDefault="00CF039D" w:rsidP="00CF039D"/>
    <w:p w14:paraId="031D0905" w14:textId="77777777" w:rsidR="00CF039D" w:rsidRDefault="00CF039D" w:rsidP="00CF039D"/>
    <w:p w14:paraId="7FD4060F" w14:textId="77777777" w:rsidR="00CF039D" w:rsidRDefault="00CF039D" w:rsidP="00CF039D"/>
    <w:p w14:paraId="45E54476" w14:textId="77777777" w:rsidR="00CF039D" w:rsidRPr="00CF039D" w:rsidRDefault="00CF039D" w:rsidP="00CF039D"/>
    <w:p w14:paraId="1CBF27D7" w14:textId="77777777" w:rsidR="003200BA" w:rsidRPr="00C64487" w:rsidRDefault="003200BA" w:rsidP="003200BA">
      <w:pPr>
        <w:pStyle w:val="Heading1"/>
        <w:rPr>
          <w:rFonts w:ascii="Arial Rounded MT Bold" w:hAnsi="Arial Rounded MT Bold"/>
          <w:sz w:val="22"/>
          <w:szCs w:val="22"/>
        </w:rPr>
      </w:pPr>
      <w:bookmarkStart w:id="3" w:name="_Toc31315849"/>
      <w:r w:rsidRPr="00C64487">
        <w:rPr>
          <w:rFonts w:ascii="Arial Rounded MT Bold" w:hAnsi="Arial Rounded MT Bold"/>
          <w:sz w:val="22"/>
          <w:szCs w:val="22"/>
        </w:rPr>
        <w:t>CHAPTER ONE</w:t>
      </w:r>
      <w:bookmarkEnd w:id="0"/>
      <w:bookmarkEnd w:id="3"/>
      <w:r w:rsidRPr="00C64487">
        <w:rPr>
          <w:rFonts w:ascii="Arial Rounded MT Bold" w:hAnsi="Arial Rounded MT Bold"/>
          <w:sz w:val="22"/>
          <w:szCs w:val="22"/>
        </w:rPr>
        <w:t xml:space="preserve"> </w:t>
      </w:r>
    </w:p>
    <w:p w14:paraId="6C682CD5" w14:textId="74D64574" w:rsidR="003200BA" w:rsidRPr="00C64487" w:rsidRDefault="003200BA" w:rsidP="003200BA">
      <w:pPr>
        <w:pStyle w:val="Heading1"/>
        <w:rPr>
          <w:rFonts w:ascii="Arial Rounded MT Bold" w:hAnsi="Arial Rounded MT Bold"/>
          <w:sz w:val="22"/>
          <w:szCs w:val="22"/>
        </w:rPr>
      </w:pPr>
      <w:bookmarkStart w:id="4" w:name="_Toc536608696"/>
      <w:bookmarkStart w:id="5" w:name="_Toc31315850"/>
      <w:r w:rsidRPr="00C64487">
        <w:rPr>
          <w:rStyle w:val="Heading1Char"/>
          <w:rFonts w:ascii="Arial Rounded MT Bold" w:hAnsi="Arial Rounded MT Bold"/>
          <w:b/>
          <w:sz w:val="22"/>
          <w:szCs w:val="22"/>
        </w:rPr>
        <w:t xml:space="preserve">BRIEF </w:t>
      </w:r>
      <w:bookmarkEnd w:id="4"/>
      <w:bookmarkEnd w:id="5"/>
      <w:r w:rsidR="00B455FF" w:rsidRPr="00C64487">
        <w:rPr>
          <w:rStyle w:val="Heading1Char"/>
          <w:rFonts w:ascii="Arial Rounded MT Bold" w:hAnsi="Arial Rounded MT Bold"/>
          <w:b/>
          <w:sz w:val="22"/>
          <w:szCs w:val="22"/>
        </w:rPr>
        <w:t>MUNICIPAL PROFILE</w:t>
      </w:r>
    </w:p>
    <w:p w14:paraId="738CDD63" w14:textId="77777777" w:rsidR="003200BA" w:rsidRPr="00C64487" w:rsidRDefault="003200BA" w:rsidP="003200BA">
      <w:pPr>
        <w:pStyle w:val="Heading2"/>
        <w:rPr>
          <w:rFonts w:ascii="Arial Rounded MT Bold" w:hAnsi="Arial Rounded MT Bold"/>
          <w:sz w:val="22"/>
          <w:szCs w:val="22"/>
        </w:rPr>
      </w:pPr>
      <w:bookmarkStart w:id="6" w:name="_Toc536608697"/>
      <w:bookmarkStart w:id="7" w:name="_Toc31315851"/>
      <w:r w:rsidRPr="00C64487">
        <w:rPr>
          <w:rFonts w:ascii="Arial Rounded MT Bold" w:hAnsi="Arial Rounded MT Bold"/>
          <w:sz w:val="22"/>
          <w:szCs w:val="22"/>
        </w:rPr>
        <w:t>1.1 Background</w:t>
      </w:r>
      <w:bookmarkEnd w:id="6"/>
      <w:bookmarkEnd w:id="7"/>
    </w:p>
    <w:p w14:paraId="7E162276" w14:textId="77777777" w:rsidR="003200BA" w:rsidRPr="00C64487" w:rsidRDefault="003200BA" w:rsidP="003200BA">
      <w:pPr>
        <w:pStyle w:val="Heading2"/>
        <w:rPr>
          <w:rFonts w:ascii="Arial Rounded MT Bold" w:hAnsi="Arial Rounded MT Bold" w:cs="Times New Roman"/>
          <w:sz w:val="22"/>
          <w:szCs w:val="22"/>
        </w:rPr>
      </w:pPr>
    </w:p>
    <w:p w14:paraId="323500AE" w14:textId="6091E0A4" w:rsidR="003200BA" w:rsidRPr="00C64487" w:rsidRDefault="003200BA" w:rsidP="003200BA">
      <w:pPr>
        <w:pStyle w:val="NoSpacing"/>
        <w:spacing w:line="276" w:lineRule="auto"/>
        <w:jc w:val="both"/>
        <w:rPr>
          <w:rFonts w:ascii="Arial Rounded MT Bold" w:hAnsi="Arial Rounded MT Bold"/>
        </w:rPr>
      </w:pPr>
      <w:r w:rsidRPr="00C64487">
        <w:rPr>
          <w:rFonts w:ascii="Arial Rounded MT Bold" w:hAnsi="Arial Rounded MT Bold"/>
        </w:rPr>
        <w:t xml:space="preserve">The East Mamprusi Municipal is one of the 28 administrative MMDAs in the region. It was established under PNDC Law 207 in 1988 by a Legislative Instrument (LI. 1456) with the capital at Gambaga.  Gambaga is a historic town lying next to the seat of the </w:t>
      </w:r>
      <w:proofErr w:type="spellStart"/>
      <w:r w:rsidRPr="00C64487">
        <w:rPr>
          <w:rFonts w:ascii="Arial Rounded MT Bold" w:hAnsi="Arial Rounded MT Bold"/>
        </w:rPr>
        <w:t>Nayiri</w:t>
      </w:r>
      <w:proofErr w:type="spellEnd"/>
      <w:r w:rsidRPr="00C64487">
        <w:rPr>
          <w:rFonts w:ascii="Arial Rounded MT Bold" w:hAnsi="Arial Rounded MT Bold"/>
        </w:rPr>
        <w:t xml:space="preserve">, King of </w:t>
      </w:r>
      <w:proofErr w:type="spellStart"/>
      <w:r w:rsidRPr="00C64487">
        <w:rPr>
          <w:rFonts w:ascii="Arial Rounded MT Bold" w:hAnsi="Arial Rounded MT Bold"/>
        </w:rPr>
        <w:t>Mamprugu</w:t>
      </w:r>
      <w:proofErr w:type="spellEnd"/>
      <w:r w:rsidRPr="00C64487">
        <w:rPr>
          <w:rFonts w:ascii="Arial Rounded MT Bold" w:hAnsi="Arial Rounded MT Bold"/>
        </w:rPr>
        <w:t xml:space="preserve">, and also the first headquarters of the Northern Territories. It is one of the oldest municipals in Northern Region. Out of it, the West Mamprusi Municipal was carved in 1988. In 2004, the </w:t>
      </w:r>
      <w:proofErr w:type="spellStart"/>
      <w:r w:rsidRPr="00C64487">
        <w:rPr>
          <w:rFonts w:ascii="Arial Rounded MT Bold" w:hAnsi="Arial Rounded MT Bold"/>
        </w:rPr>
        <w:t>Bunkpurugu-Yunyoo</w:t>
      </w:r>
      <w:proofErr w:type="spellEnd"/>
      <w:r w:rsidRPr="00C64487">
        <w:rPr>
          <w:rFonts w:ascii="Arial Rounded MT Bold" w:hAnsi="Arial Rounded MT Bold"/>
        </w:rPr>
        <w:t xml:space="preserve"> Municipal was also created to promote developments. The creation of the </w:t>
      </w:r>
      <w:proofErr w:type="spellStart"/>
      <w:r w:rsidRPr="00C64487">
        <w:rPr>
          <w:rFonts w:ascii="Arial Rounded MT Bold" w:hAnsi="Arial Rounded MT Bold"/>
        </w:rPr>
        <w:t>Bunkpurugu-Yunyoo</w:t>
      </w:r>
      <w:proofErr w:type="spellEnd"/>
      <w:r w:rsidRPr="00C64487">
        <w:rPr>
          <w:rFonts w:ascii="Arial Rounded MT Bold" w:hAnsi="Arial Rounded MT Bold"/>
        </w:rPr>
        <w:t xml:space="preserve"> Municipal resulted in the change of the LI to (LI.1776).  It was elevated to </w:t>
      </w:r>
      <w:r w:rsidR="00B455FF" w:rsidRPr="00C64487">
        <w:rPr>
          <w:rFonts w:ascii="Arial Rounded MT Bold" w:hAnsi="Arial Rounded MT Bold"/>
        </w:rPr>
        <w:t>Municipal status</w:t>
      </w:r>
      <w:r w:rsidRPr="00C64487">
        <w:rPr>
          <w:rFonts w:ascii="Arial Rounded MT Bold" w:hAnsi="Arial Rounded MT Bold"/>
        </w:rPr>
        <w:t xml:space="preserve"> in 2018 by a Legislative Instrument (LI.2274).  It therefore serves as the parent Municipal for West Mamprusi, </w:t>
      </w:r>
      <w:proofErr w:type="spellStart"/>
      <w:r w:rsidRPr="00C64487">
        <w:rPr>
          <w:rFonts w:ascii="Arial Rounded MT Bold" w:hAnsi="Arial Rounded MT Bold"/>
        </w:rPr>
        <w:t>Mamprugu</w:t>
      </w:r>
      <w:proofErr w:type="spellEnd"/>
      <w:r w:rsidRPr="00C64487">
        <w:rPr>
          <w:rFonts w:ascii="Arial Rounded MT Bold" w:hAnsi="Arial Rounded MT Bold"/>
        </w:rPr>
        <w:t xml:space="preserve"> </w:t>
      </w:r>
      <w:proofErr w:type="spellStart"/>
      <w:r w:rsidRPr="00C64487">
        <w:rPr>
          <w:rFonts w:ascii="Arial Rounded MT Bold" w:hAnsi="Arial Rounded MT Bold"/>
        </w:rPr>
        <w:t>Moagduri</w:t>
      </w:r>
      <w:proofErr w:type="spellEnd"/>
      <w:r w:rsidRPr="00C64487">
        <w:rPr>
          <w:rFonts w:ascii="Arial Rounded MT Bold" w:hAnsi="Arial Rounded MT Bold"/>
        </w:rPr>
        <w:t xml:space="preserve">, </w:t>
      </w:r>
      <w:proofErr w:type="spellStart"/>
      <w:r w:rsidRPr="00C64487">
        <w:rPr>
          <w:rFonts w:ascii="Arial Rounded MT Bold" w:hAnsi="Arial Rounded MT Bold"/>
        </w:rPr>
        <w:t>Bunkpurugu</w:t>
      </w:r>
      <w:proofErr w:type="spellEnd"/>
      <w:r w:rsidRPr="00C64487">
        <w:rPr>
          <w:rFonts w:ascii="Arial Rounded MT Bold" w:hAnsi="Arial Rounded MT Bold"/>
        </w:rPr>
        <w:t xml:space="preserve">   and </w:t>
      </w:r>
      <w:proofErr w:type="spellStart"/>
      <w:r w:rsidRPr="00C64487">
        <w:rPr>
          <w:rFonts w:ascii="Arial Rounded MT Bold" w:hAnsi="Arial Rounded MT Bold"/>
        </w:rPr>
        <w:t>Yunyoo-Nasuan</w:t>
      </w:r>
      <w:proofErr w:type="spellEnd"/>
      <w:r w:rsidRPr="00C64487">
        <w:rPr>
          <w:rFonts w:ascii="Arial Rounded MT Bold" w:hAnsi="Arial Rounded MT Bold"/>
        </w:rPr>
        <w:t xml:space="preserve"> Municipals</w:t>
      </w:r>
    </w:p>
    <w:p w14:paraId="3667D7C5" w14:textId="77777777" w:rsidR="003200BA" w:rsidRPr="00C64487" w:rsidRDefault="003200BA" w:rsidP="003200BA">
      <w:pPr>
        <w:jc w:val="both"/>
        <w:rPr>
          <w:rFonts w:ascii="Arial Rounded MT Bold" w:hAnsi="Arial Rounded MT Bold"/>
          <w:b/>
        </w:rPr>
      </w:pPr>
    </w:p>
    <w:p w14:paraId="48CD821F" w14:textId="77777777" w:rsidR="003200BA" w:rsidRPr="00C64487" w:rsidRDefault="003200BA" w:rsidP="003200BA">
      <w:pPr>
        <w:pStyle w:val="Heading2"/>
        <w:rPr>
          <w:rFonts w:ascii="Arial Rounded MT Bold" w:hAnsi="Arial Rounded MT Bold" w:cs="Times New Roman"/>
          <w:sz w:val="22"/>
          <w:szCs w:val="22"/>
          <w:lang w:val="en-GB"/>
        </w:rPr>
      </w:pPr>
      <w:bookmarkStart w:id="8" w:name="_Toc536608698"/>
      <w:bookmarkStart w:id="9" w:name="_Toc31315852"/>
      <w:r w:rsidRPr="00C64487">
        <w:rPr>
          <w:rFonts w:ascii="Arial Rounded MT Bold" w:hAnsi="Arial Rounded MT Bold" w:cs="Times New Roman"/>
          <w:sz w:val="22"/>
          <w:szCs w:val="22"/>
          <w:lang w:val="en-GB"/>
        </w:rPr>
        <w:t>1.2   Location and Size</w:t>
      </w:r>
      <w:bookmarkEnd w:id="8"/>
      <w:bookmarkEnd w:id="9"/>
    </w:p>
    <w:p w14:paraId="0F05CC23" w14:textId="77777777" w:rsidR="003200BA" w:rsidRPr="00C64487" w:rsidRDefault="003200BA" w:rsidP="003200BA">
      <w:pPr>
        <w:pStyle w:val="NoSpacing"/>
        <w:jc w:val="both"/>
        <w:rPr>
          <w:rFonts w:ascii="Arial Rounded MT Bold" w:hAnsi="Arial Rounded MT Bold"/>
          <w:lang w:val="en-GB"/>
        </w:rPr>
      </w:pPr>
    </w:p>
    <w:p w14:paraId="6C750B44" w14:textId="77777777" w:rsidR="003200BA" w:rsidRPr="00C64487" w:rsidRDefault="003200BA" w:rsidP="003200BA">
      <w:pPr>
        <w:pStyle w:val="NoSpacing"/>
        <w:jc w:val="both"/>
        <w:rPr>
          <w:rFonts w:ascii="Arial Rounded MT Bold" w:hAnsi="Arial Rounded MT Bold"/>
          <w:lang w:val="en-GB"/>
        </w:rPr>
      </w:pPr>
      <w:r w:rsidRPr="00C64487">
        <w:rPr>
          <w:rFonts w:ascii="Arial Rounded MT Bold" w:hAnsi="Arial Rounded MT Bold"/>
        </w:rPr>
        <w:t xml:space="preserve">The East Mamprusi Municipal is located in the north-eastern part of the Northern Region. The municipal shares boundaries with </w:t>
      </w:r>
      <w:proofErr w:type="spellStart"/>
      <w:r w:rsidRPr="00C64487">
        <w:rPr>
          <w:rFonts w:ascii="Arial Rounded MT Bold" w:hAnsi="Arial Rounded MT Bold"/>
        </w:rPr>
        <w:t>Talensi</w:t>
      </w:r>
      <w:proofErr w:type="spellEnd"/>
      <w:r w:rsidRPr="00C64487">
        <w:rPr>
          <w:rFonts w:ascii="Arial Rounded MT Bold" w:hAnsi="Arial Rounded MT Bold"/>
        </w:rPr>
        <w:t xml:space="preserve">, </w:t>
      </w:r>
      <w:proofErr w:type="spellStart"/>
      <w:r w:rsidRPr="00C64487">
        <w:rPr>
          <w:rFonts w:ascii="Arial Rounded MT Bold" w:hAnsi="Arial Rounded MT Bold"/>
        </w:rPr>
        <w:t>Nabdam</w:t>
      </w:r>
      <w:proofErr w:type="spellEnd"/>
      <w:r w:rsidRPr="00C64487">
        <w:rPr>
          <w:rFonts w:ascii="Arial Rounded MT Bold" w:hAnsi="Arial Rounded MT Bold"/>
        </w:rPr>
        <w:t xml:space="preserve">, </w:t>
      </w:r>
      <w:proofErr w:type="spellStart"/>
      <w:r w:rsidRPr="00C64487">
        <w:rPr>
          <w:rFonts w:ascii="Arial Rounded MT Bold" w:hAnsi="Arial Rounded MT Bold"/>
        </w:rPr>
        <w:t>Bawku</w:t>
      </w:r>
      <w:proofErr w:type="spellEnd"/>
      <w:r w:rsidRPr="00C64487">
        <w:rPr>
          <w:rFonts w:ascii="Arial Rounded MT Bold" w:hAnsi="Arial Rounded MT Bold"/>
        </w:rPr>
        <w:t xml:space="preserve"> West and </w:t>
      </w:r>
      <w:proofErr w:type="spellStart"/>
      <w:r w:rsidRPr="00C64487">
        <w:rPr>
          <w:rFonts w:ascii="Arial Rounded MT Bold" w:hAnsi="Arial Rounded MT Bold"/>
        </w:rPr>
        <w:t>Garu-Tempane</w:t>
      </w:r>
      <w:proofErr w:type="spellEnd"/>
      <w:r w:rsidRPr="00C64487">
        <w:rPr>
          <w:rFonts w:ascii="Arial Rounded MT Bold" w:hAnsi="Arial Rounded MT Bold"/>
        </w:rPr>
        <w:t xml:space="preserve"> Municipals, all in the Upper East Region to the North, </w:t>
      </w:r>
      <w:proofErr w:type="spellStart"/>
      <w:r w:rsidRPr="00C64487">
        <w:rPr>
          <w:rFonts w:ascii="Arial Rounded MT Bold" w:hAnsi="Arial Rounded MT Bold"/>
        </w:rPr>
        <w:t>Bunkpurugu</w:t>
      </w:r>
      <w:proofErr w:type="spellEnd"/>
      <w:r w:rsidRPr="00C64487">
        <w:rPr>
          <w:rFonts w:ascii="Arial Rounded MT Bold" w:hAnsi="Arial Rounded MT Bold"/>
        </w:rPr>
        <w:t xml:space="preserve"> – </w:t>
      </w:r>
      <w:proofErr w:type="spellStart"/>
      <w:r w:rsidRPr="00C64487">
        <w:rPr>
          <w:rFonts w:ascii="Arial Rounded MT Bold" w:hAnsi="Arial Rounded MT Bold"/>
        </w:rPr>
        <w:t>Yunyoo</w:t>
      </w:r>
      <w:proofErr w:type="spellEnd"/>
      <w:r w:rsidRPr="00C64487">
        <w:rPr>
          <w:rFonts w:ascii="Arial Rounded MT Bold" w:hAnsi="Arial Rounded MT Bold"/>
        </w:rPr>
        <w:t xml:space="preserve"> Municipal to the East, </w:t>
      </w:r>
      <w:proofErr w:type="spellStart"/>
      <w:r w:rsidRPr="00C64487">
        <w:rPr>
          <w:rFonts w:ascii="Arial Rounded MT Bold" w:hAnsi="Arial Rounded MT Bold"/>
        </w:rPr>
        <w:t>Gushiegu</w:t>
      </w:r>
      <w:proofErr w:type="spellEnd"/>
      <w:r w:rsidRPr="00C64487">
        <w:rPr>
          <w:rFonts w:ascii="Arial Rounded MT Bold" w:hAnsi="Arial Rounded MT Bold"/>
        </w:rPr>
        <w:t xml:space="preserve"> and </w:t>
      </w:r>
      <w:proofErr w:type="spellStart"/>
      <w:r w:rsidRPr="00C64487">
        <w:rPr>
          <w:rFonts w:ascii="Arial Rounded MT Bold" w:hAnsi="Arial Rounded MT Bold"/>
        </w:rPr>
        <w:t>Karaga</w:t>
      </w:r>
      <w:proofErr w:type="spellEnd"/>
      <w:r w:rsidRPr="00C64487">
        <w:rPr>
          <w:rFonts w:ascii="Arial Rounded MT Bold" w:hAnsi="Arial Rounded MT Bold"/>
        </w:rPr>
        <w:t xml:space="preserve"> Municipals to the South and West Mamprusi Municipal to the West. It covers a land mass of 1,660sqkm, representing about 2.2% of the total land mass of the region.</w:t>
      </w:r>
    </w:p>
    <w:p w14:paraId="613E2484" w14:textId="77777777" w:rsidR="003200BA" w:rsidRPr="00C64487" w:rsidRDefault="003200BA" w:rsidP="003200BA">
      <w:pPr>
        <w:pStyle w:val="NoSpacing"/>
        <w:jc w:val="both"/>
        <w:rPr>
          <w:rFonts w:ascii="Arial Rounded MT Bold" w:hAnsi="Arial Rounded MT Bold"/>
        </w:rPr>
      </w:pPr>
    </w:p>
    <w:p w14:paraId="280BBCB0" w14:textId="2E27CCE0" w:rsidR="003200BA" w:rsidRPr="00C64487" w:rsidRDefault="003200BA" w:rsidP="003200BA">
      <w:pPr>
        <w:pStyle w:val="NoSpacing"/>
        <w:jc w:val="both"/>
        <w:rPr>
          <w:rFonts w:ascii="Arial Rounded MT Bold" w:hAnsi="Arial Rounded MT Bold"/>
          <w:b/>
        </w:rPr>
      </w:pPr>
      <w:r w:rsidRPr="00C64487">
        <w:rPr>
          <w:rFonts w:ascii="Arial Rounded MT Bold" w:hAnsi="Arial Rounded MT Bold"/>
          <w:b/>
        </w:rPr>
        <w:t xml:space="preserve">Figure 1:  EAST MAMPRUSI </w:t>
      </w:r>
      <w:r w:rsidR="00B455FF" w:rsidRPr="00C64487">
        <w:rPr>
          <w:rFonts w:ascii="Arial Rounded MT Bold" w:hAnsi="Arial Rounded MT Bold"/>
          <w:b/>
        </w:rPr>
        <w:t>MUNICIPAL MAP</w:t>
      </w:r>
    </w:p>
    <w:p w14:paraId="65527285" w14:textId="77777777" w:rsidR="003200BA" w:rsidRPr="00C64487" w:rsidRDefault="003200BA" w:rsidP="003200BA">
      <w:pPr>
        <w:pStyle w:val="NoSpacing"/>
        <w:jc w:val="both"/>
        <w:rPr>
          <w:rFonts w:ascii="Arial Rounded MT Bold" w:hAnsi="Arial Rounded MT Bold"/>
        </w:rPr>
      </w:pPr>
    </w:p>
    <w:p w14:paraId="27003634"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noProof/>
        </w:rPr>
        <w:lastRenderedPageBreak/>
        <w:drawing>
          <wp:inline distT="0" distB="0" distL="0" distR="0" wp14:anchorId="5DD194EE" wp14:editId="4C4B4BE5">
            <wp:extent cx="5724525" cy="3390900"/>
            <wp:effectExtent l="0" t="0" r="9525" b="0"/>
            <wp:docPr id="15" name="Picture 15" descr="Description: Description: Description: Emamp_Topography and Drain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Emamp_Topography and Drain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3390900"/>
                    </a:xfrm>
                    <a:prstGeom prst="rect">
                      <a:avLst/>
                    </a:prstGeom>
                    <a:noFill/>
                    <a:ln>
                      <a:noFill/>
                    </a:ln>
                  </pic:spPr>
                </pic:pic>
              </a:graphicData>
            </a:graphic>
          </wp:inline>
        </w:drawing>
      </w:r>
    </w:p>
    <w:p w14:paraId="4E2C3338" w14:textId="77777777" w:rsidR="003200BA" w:rsidRPr="00C64487" w:rsidRDefault="003200BA" w:rsidP="003200BA">
      <w:pPr>
        <w:pStyle w:val="NoSpacing"/>
        <w:jc w:val="both"/>
        <w:rPr>
          <w:rFonts w:ascii="Arial Rounded MT Bold" w:hAnsi="Arial Rounded MT Bold"/>
          <w:b/>
        </w:rPr>
      </w:pPr>
      <w:r w:rsidRPr="00C64487">
        <w:rPr>
          <w:rFonts w:ascii="Arial Rounded MT Bold" w:hAnsi="Arial Rounded MT Bold"/>
          <w:b/>
        </w:rPr>
        <w:t xml:space="preserve">Source: East Mamprusi Municipal Assembly, 2017 </w:t>
      </w:r>
    </w:p>
    <w:p w14:paraId="10B5CC61" w14:textId="77777777" w:rsidR="003200BA" w:rsidRPr="00C64487" w:rsidRDefault="003200BA" w:rsidP="003200BA">
      <w:pPr>
        <w:pStyle w:val="NoSpacing"/>
        <w:jc w:val="both"/>
        <w:rPr>
          <w:rFonts w:ascii="Arial Rounded MT Bold" w:hAnsi="Arial Rounded MT Bold"/>
          <w:b/>
          <w:lang w:val="en-GB"/>
        </w:rPr>
      </w:pPr>
    </w:p>
    <w:p w14:paraId="296E6155" w14:textId="77777777" w:rsidR="003200BA" w:rsidRPr="00C64487" w:rsidRDefault="003200BA" w:rsidP="003200BA">
      <w:pPr>
        <w:pStyle w:val="NoSpacing"/>
        <w:jc w:val="both"/>
        <w:rPr>
          <w:rFonts w:ascii="Arial Rounded MT Bold" w:hAnsi="Arial Rounded MT Bold"/>
          <w:b/>
          <w:lang w:val="en-GB"/>
        </w:rPr>
      </w:pPr>
    </w:p>
    <w:p w14:paraId="0A98C749" w14:textId="77777777" w:rsidR="003200BA" w:rsidRPr="00C64487" w:rsidRDefault="003200BA" w:rsidP="003200BA">
      <w:pPr>
        <w:pStyle w:val="NoSpacing"/>
        <w:jc w:val="both"/>
        <w:rPr>
          <w:rFonts w:ascii="Arial Rounded MT Bold" w:hAnsi="Arial Rounded MT Bold"/>
          <w:b/>
          <w:lang w:val="en-GB"/>
        </w:rPr>
      </w:pPr>
    </w:p>
    <w:p w14:paraId="2221E0FC" w14:textId="77777777" w:rsidR="003200BA" w:rsidRPr="00C64487" w:rsidRDefault="003200BA" w:rsidP="003200BA">
      <w:pPr>
        <w:pStyle w:val="Heading2"/>
        <w:rPr>
          <w:rFonts w:ascii="Arial Rounded MT Bold" w:hAnsi="Arial Rounded MT Bold" w:cs="Times New Roman"/>
          <w:sz w:val="22"/>
          <w:szCs w:val="22"/>
          <w:lang w:val="en-GB"/>
        </w:rPr>
      </w:pPr>
      <w:bookmarkStart w:id="10" w:name="_Toc536608699"/>
      <w:bookmarkStart w:id="11" w:name="_Toc31315853"/>
      <w:r w:rsidRPr="00C64487">
        <w:rPr>
          <w:rFonts w:ascii="Arial Rounded MT Bold" w:hAnsi="Arial Rounded MT Bold" w:cs="Times New Roman"/>
          <w:sz w:val="22"/>
          <w:szCs w:val="22"/>
          <w:lang w:val="en-GB"/>
        </w:rPr>
        <w:t>1.3 Relief and Drainage</w:t>
      </w:r>
      <w:bookmarkEnd w:id="10"/>
      <w:bookmarkEnd w:id="11"/>
      <w:r w:rsidRPr="00C64487">
        <w:rPr>
          <w:rFonts w:ascii="Arial Rounded MT Bold" w:hAnsi="Arial Rounded MT Bold" w:cs="Times New Roman"/>
          <w:sz w:val="22"/>
          <w:szCs w:val="22"/>
          <w:lang w:val="en-GB"/>
        </w:rPr>
        <w:t xml:space="preserve">  </w:t>
      </w:r>
    </w:p>
    <w:p w14:paraId="08C0F67F"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The land is generally gently undulating and the Gambaga escarpment marking the Northern limit of the </w:t>
      </w:r>
      <w:proofErr w:type="spellStart"/>
      <w:r w:rsidRPr="00C64487">
        <w:rPr>
          <w:rFonts w:ascii="Arial Rounded MT Bold" w:hAnsi="Arial Rounded MT Bold"/>
        </w:rPr>
        <w:t>Voltain</w:t>
      </w:r>
      <w:proofErr w:type="spellEnd"/>
      <w:r w:rsidRPr="00C64487">
        <w:rPr>
          <w:rFonts w:ascii="Arial Rounded MT Bold" w:hAnsi="Arial Rounded MT Bold"/>
        </w:rPr>
        <w:t xml:space="preserve"> Sandstone basin. Apart from the mountainous areas bordering the escarpment there is little runoff when it rains. There are different types of rock formation given the different relief features, which range from flat bottom valleys to steep-sided highlands. The upper half of the Municipal   is underlined by the middle </w:t>
      </w:r>
      <w:proofErr w:type="spellStart"/>
      <w:r w:rsidRPr="00C64487">
        <w:rPr>
          <w:rFonts w:ascii="Arial Rounded MT Bold" w:hAnsi="Arial Rounded MT Bold"/>
        </w:rPr>
        <w:t>Voltain</w:t>
      </w:r>
      <w:proofErr w:type="spellEnd"/>
      <w:r w:rsidRPr="00C64487">
        <w:rPr>
          <w:rFonts w:ascii="Arial Rounded MT Bold" w:hAnsi="Arial Rounded MT Bold"/>
        </w:rPr>
        <w:t xml:space="preserve"> formation consisting of shale, mudstone, iron pans and sandstone. </w:t>
      </w:r>
    </w:p>
    <w:p w14:paraId="6DBD1C88" w14:textId="77777777" w:rsidR="003200BA" w:rsidRPr="00C64487" w:rsidRDefault="003200BA" w:rsidP="003200BA">
      <w:pPr>
        <w:pStyle w:val="NoSpacing"/>
        <w:jc w:val="both"/>
        <w:rPr>
          <w:rFonts w:ascii="Arial Rounded MT Bold" w:hAnsi="Arial Rounded MT Bold"/>
        </w:rPr>
      </w:pPr>
    </w:p>
    <w:p w14:paraId="0AFC88AB"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The Municipal has very good water drainage basin. The White Volta, which enters the region in the northeast is joined by the Red Volta near Gambaga, the </w:t>
      </w:r>
      <w:proofErr w:type="spellStart"/>
      <w:r w:rsidRPr="00C64487">
        <w:rPr>
          <w:rFonts w:ascii="Arial Rounded MT Bold" w:hAnsi="Arial Rounded MT Bold"/>
        </w:rPr>
        <w:t>Nawong</w:t>
      </w:r>
      <w:proofErr w:type="spellEnd"/>
      <w:r w:rsidRPr="00C64487">
        <w:rPr>
          <w:rFonts w:ascii="Arial Rounded MT Bold" w:hAnsi="Arial Rounded MT Bold"/>
        </w:rPr>
        <w:t xml:space="preserve"> and </w:t>
      </w:r>
      <w:proofErr w:type="spellStart"/>
      <w:r w:rsidRPr="00C64487">
        <w:rPr>
          <w:rFonts w:ascii="Arial Rounded MT Bold" w:hAnsi="Arial Rounded MT Bold"/>
        </w:rPr>
        <w:t>Moba</w:t>
      </w:r>
      <w:proofErr w:type="spellEnd"/>
      <w:r w:rsidRPr="00C64487">
        <w:rPr>
          <w:rFonts w:ascii="Arial Rounded MT Bold" w:hAnsi="Arial Rounded MT Bold"/>
        </w:rPr>
        <w:t xml:space="preserve"> rivers are major perennial rivers in the Municipal.</w:t>
      </w:r>
    </w:p>
    <w:p w14:paraId="1513B3F5"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ab/>
      </w:r>
    </w:p>
    <w:p w14:paraId="2FEB7B72" w14:textId="77777777" w:rsidR="003200BA" w:rsidRPr="00C64487" w:rsidRDefault="003200BA" w:rsidP="003200BA">
      <w:pPr>
        <w:pStyle w:val="Heading2"/>
        <w:rPr>
          <w:rFonts w:ascii="Arial Rounded MT Bold" w:hAnsi="Arial Rounded MT Bold" w:cs="Times New Roman"/>
          <w:sz w:val="22"/>
          <w:szCs w:val="22"/>
          <w:lang w:val="en-GB"/>
        </w:rPr>
      </w:pPr>
      <w:bookmarkStart w:id="12" w:name="_Toc536608700"/>
      <w:bookmarkStart w:id="13" w:name="_Toc31315854"/>
      <w:r w:rsidRPr="00C64487">
        <w:rPr>
          <w:rFonts w:ascii="Arial Rounded MT Bold" w:hAnsi="Arial Rounded MT Bold" w:cs="Times New Roman"/>
          <w:sz w:val="22"/>
          <w:szCs w:val="22"/>
          <w:lang w:val="en-GB"/>
        </w:rPr>
        <w:t>1.4 Climate</w:t>
      </w:r>
      <w:bookmarkEnd w:id="12"/>
      <w:bookmarkEnd w:id="13"/>
      <w:r w:rsidRPr="00C64487">
        <w:rPr>
          <w:rFonts w:ascii="Arial Rounded MT Bold" w:hAnsi="Arial Rounded MT Bold" w:cs="Times New Roman"/>
          <w:sz w:val="22"/>
          <w:szCs w:val="22"/>
          <w:lang w:val="en-GB"/>
        </w:rPr>
        <w:t xml:space="preserve"> </w:t>
      </w:r>
    </w:p>
    <w:p w14:paraId="77EB9C27" w14:textId="77777777" w:rsidR="003200BA" w:rsidRPr="00C64487" w:rsidRDefault="003200BA" w:rsidP="003200BA">
      <w:pPr>
        <w:pStyle w:val="NoSpacing"/>
        <w:jc w:val="both"/>
        <w:rPr>
          <w:rFonts w:ascii="Arial Rounded MT Bold" w:hAnsi="Arial Rounded MT Bold"/>
          <w:lang w:val="en-GB"/>
        </w:rPr>
      </w:pPr>
    </w:p>
    <w:p w14:paraId="24D278E9"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The Municipal lies in the tropical continental western margin and characterized by a single rainfall pattern brought in by the rain bearing tropical maritime air mass (MT). This occurs around April to October every year. This is followed by the tropical continental air mass (CT) which brings about the dry season which occurs from late November to March. The mean annual rainfall is between 1000mm to 1500mm with the peak occurring from July to September.  The municipal experiences a prolonged dry season with the peak occurring between March and April.  Temperature is fairly high with the annual mean temperature ranging from 27.4</w:t>
      </w:r>
      <w:r w:rsidRPr="00C64487">
        <w:rPr>
          <w:rFonts w:ascii="Arial Rounded MT Bold" w:hAnsi="Arial Rounded MT Bold"/>
          <w:vertAlign w:val="superscript"/>
        </w:rPr>
        <w:t>o</w:t>
      </w:r>
      <w:r w:rsidRPr="00C64487">
        <w:rPr>
          <w:rFonts w:ascii="Arial Rounded MT Bold" w:hAnsi="Arial Rounded MT Bold"/>
        </w:rPr>
        <w:t>C to 35</w:t>
      </w:r>
      <w:r w:rsidRPr="00C64487">
        <w:rPr>
          <w:rFonts w:ascii="Arial Rounded MT Bold" w:hAnsi="Arial Rounded MT Bold"/>
          <w:vertAlign w:val="superscript"/>
        </w:rPr>
        <w:t>o</w:t>
      </w:r>
      <w:r w:rsidRPr="00C64487">
        <w:rPr>
          <w:rFonts w:ascii="Arial Rounded MT Bold" w:hAnsi="Arial Rounded MT Bold"/>
        </w:rPr>
        <w:t xml:space="preserve">C depending on the season. The highest temperature is recorded in the dry season whiles the lowest is experienced during the </w:t>
      </w:r>
      <w:proofErr w:type="spellStart"/>
      <w:r w:rsidRPr="00C64487">
        <w:rPr>
          <w:rFonts w:ascii="Arial Rounded MT Bold" w:hAnsi="Arial Rounded MT Bold"/>
        </w:rPr>
        <w:t>Harmattan</w:t>
      </w:r>
      <w:proofErr w:type="spellEnd"/>
      <w:r w:rsidRPr="00C64487">
        <w:rPr>
          <w:rFonts w:ascii="Arial Rounded MT Bold" w:hAnsi="Arial Rounded MT Bold"/>
        </w:rPr>
        <w:t xml:space="preserve"> season. </w:t>
      </w:r>
    </w:p>
    <w:p w14:paraId="3975361F" w14:textId="77777777" w:rsidR="003200BA" w:rsidRPr="00C64487" w:rsidRDefault="003200BA" w:rsidP="003200BA">
      <w:pPr>
        <w:pStyle w:val="NoSpacing"/>
        <w:jc w:val="both"/>
        <w:rPr>
          <w:rFonts w:ascii="Arial Rounded MT Bold" w:hAnsi="Arial Rounded MT Bold"/>
          <w:lang w:val="en-GB"/>
        </w:rPr>
      </w:pPr>
    </w:p>
    <w:p w14:paraId="60AA14EF" w14:textId="77777777" w:rsidR="003200BA" w:rsidRPr="00C64487" w:rsidRDefault="003200BA" w:rsidP="003200BA">
      <w:pPr>
        <w:pStyle w:val="Heading2"/>
        <w:rPr>
          <w:rFonts w:ascii="Arial Rounded MT Bold" w:hAnsi="Arial Rounded MT Bold" w:cs="Times New Roman"/>
          <w:sz w:val="22"/>
          <w:szCs w:val="22"/>
          <w:lang w:val="en-GB"/>
        </w:rPr>
      </w:pPr>
      <w:bookmarkStart w:id="14" w:name="_Toc536608701"/>
      <w:bookmarkStart w:id="15" w:name="_Toc31315855"/>
      <w:r w:rsidRPr="00C64487">
        <w:rPr>
          <w:rFonts w:ascii="Arial Rounded MT Bold" w:hAnsi="Arial Rounded MT Bold" w:cs="Times New Roman"/>
          <w:sz w:val="22"/>
          <w:szCs w:val="22"/>
          <w:lang w:val="en-GB"/>
        </w:rPr>
        <w:lastRenderedPageBreak/>
        <w:t>1.5 Soil and Vegetation</w:t>
      </w:r>
      <w:bookmarkEnd w:id="14"/>
      <w:bookmarkEnd w:id="15"/>
    </w:p>
    <w:p w14:paraId="77F1EE36" w14:textId="77777777" w:rsidR="003200BA" w:rsidRPr="00C64487" w:rsidRDefault="003200BA" w:rsidP="003200BA">
      <w:pPr>
        <w:pStyle w:val="Heading2"/>
        <w:rPr>
          <w:rFonts w:ascii="Arial Rounded MT Bold" w:hAnsi="Arial Rounded MT Bold" w:cs="Times New Roman"/>
          <w:sz w:val="22"/>
          <w:szCs w:val="22"/>
          <w:lang w:val="en-GB"/>
        </w:rPr>
      </w:pPr>
    </w:p>
    <w:p w14:paraId="174C8235"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There are two major soil types in the Municipal. These are the Savannah </w:t>
      </w:r>
      <w:proofErr w:type="spellStart"/>
      <w:r w:rsidRPr="00C64487">
        <w:rPr>
          <w:rFonts w:ascii="Arial Rounded MT Bold" w:hAnsi="Arial Rounded MT Bold"/>
        </w:rPr>
        <w:t>Ochrosols</w:t>
      </w:r>
      <w:proofErr w:type="spellEnd"/>
      <w:r w:rsidRPr="00C64487">
        <w:rPr>
          <w:rFonts w:ascii="Arial Rounded MT Bold" w:hAnsi="Arial Rounded MT Bold"/>
        </w:rPr>
        <w:t xml:space="preserve"> and Ground water Laterites. The Savannah </w:t>
      </w:r>
      <w:proofErr w:type="spellStart"/>
      <w:r w:rsidRPr="00C64487">
        <w:rPr>
          <w:rFonts w:ascii="Arial Rounded MT Bold" w:hAnsi="Arial Rounded MT Bold"/>
        </w:rPr>
        <w:t>Ochrosols</w:t>
      </w:r>
      <w:proofErr w:type="spellEnd"/>
      <w:r w:rsidRPr="00C64487">
        <w:rPr>
          <w:rFonts w:ascii="Arial Rounded MT Bold" w:hAnsi="Arial Rounded MT Bold"/>
        </w:rPr>
        <w:t xml:space="preserve"> which covers almost the entire Municipal, is moderately drained and the upland soils developed mainly on </w:t>
      </w:r>
      <w:proofErr w:type="spellStart"/>
      <w:r w:rsidRPr="00C64487">
        <w:rPr>
          <w:rFonts w:ascii="Arial Rounded MT Bold" w:hAnsi="Arial Rounded MT Bold"/>
        </w:rPr>
        <w:t>Voltain</w:t>
      </w:r>
      <w:proofErr w:type="spellEnd"/>
      <w:r w:rsidRPr="00C64487">
        <w:rPr>
          <w:rFonts w:ascii="Arial Rounded MT Bold" w:hAnsi="Arial Rounded MT Bold"/>
        </w:rPr>
        <w:t xml:space="preserve"> sandstone. The texture of the surface soil is sandy to sandy loam with fairly good water retention.</w:t>
      </w:r>
    </w:p>
    <w:p w14:paraId="6D2BF701" w14:textId="77777777" w:rsidR="003200BA" w:rsidRPr="00C64487" w:rsidRDefault="003200BA" w:rsidP="003200BA">
      <w:pPr>
        <w:pStyle w:val="NoSpacing"/>
        <w:jc w:val="both"/>
        <w:rPr>
          <w:rFonts w:ascii="Arial Rounded MT Bold" w:hAnsi="Arial Rounded MT Bold"/>
        </w:rPr>
      </w:pPr>
    </w:p>
    <w:p w14:paraId="4AAFD3B4"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The Groundwater Literate covers a smaller portion of the Municipal and is mainly found in the southern part of the </w:t>
      </w:r>
      <w:r w:rsidR="0002009F" w:rsidRPr="00C64487">
        <w:rPr>
          <w:rFonts w:ascii="Arial Rounded MT Bold" w:hAnsi="Arial Rounded MT Bold"/>
        </w:rPr>
        <w:t>Municipal.</w:t>
      </w:r>
      <w:r w:rsidRPr="00C64487">
        <w:rPr>
          <w:rFonts w:ascii="Arial Rounded MT Bold" w:hAnsi="Arial Rounded MT Bold"/>
        </w:rPr>
        <w:t xml:space="preserve"> These are concretionary soils developed mainly from </w:t>
      </w:r>
      <w:proofErr w:type="spellStart"/>
      <w:r w:rsidRPr="00C64487">
        <w:rPr>
          <w:rFonts w:ascii="Arial Rounded MT Bold" w:hAnsi="Arial Rounded MT Bold"/>
        </w:rPr>
        <w:t>Voltain</w:t>
      </w:r>
      <w:proofErr w:type="spellEnd"/>
      <w:r w:rsidRPr="00C64487">
        <w:rPr>
          <w:rFonts w:ascii="Arial Rounded MT Bold" w:hAnsi="Arial Rounded MT Bold"/>
        </w:rPr>
        <w:t xml:space="preserve"> shale, mudstone and argillaceous sandstone materials. The texture of the soil is sandy loam which is suitable for the cultivation of annual food crops such as maize, millet, sorghum, water melon etc. and tree crops with long gestation period such as </w:t>
      </w:r>
      <w:proofErr w:type="spellStart"/>
      <w:r w:rsidRPr="00C64487">
        <w:rPr>
          <w:rFonts w:ascii="Arial Rounded MT Bold" w:hAnsi="Arial Rounded MT Bold"/>
        </w:rPr>
        <w:t>shea</w:t>
      </w:r>
      <w:proofErr w:type="spellEnd"/>
      <w:r w:rsidRPr="00C64487">
        <w:rPr>
          <w:rFonts w:ascii="Arial Rounded MT Bold" w:hAnsi="Arial Rounded MT Bold"/>
        </w:rPr>
        <w:t xml:space="preserve"> nut, </w:t>
      </w:r>
      <w:proofErr w:type="spellStart"/>
      <w:r w:rsidRPr="00C64487">
        <w:rPr>
          <w:rFonts w:ascii="Arial Rounded MT Bold" w:hAnsi="Arial Rounded MT Bold"/>
        </w:rPr>
        <w:t>dawadawa</w:t>
      </w:r>
      <w:proofErr w:type="spellEnd"/>
      <w:r w:rsidRPr="00C64487">
        <w:rPr>
          <w:rFonts w:ascii="Arial Rounded MT Bold" w:hAnsi="Arial Rounded MT Bold"/>
        </w:rPr>
        <w:t xml:space="preserve">, cashew </w:t>
      </w:r>
      <w:proofErr w:type="spellStart"/>
      <w:r w:rsidRPr="00C64487">
        <w:rPr>
          <w:rFonts w:ascii="Arial Rounded MT Bold" w:hAnsi="Arial Rounded MT Bold"/>
        </w:rPr>
        <w:t>etc</w:t>
      </w:r>
      <w:proofErr w:type="spellEnd"/>
      <w:r w:rsidRPr="00C64487">
        <w:rPr>
          <w:rFonts w:ascii="Arial Rounded MT Bold" w:hAnsi="Arial Rounded MT Bold"/>
        </w:rPr>
        <w:t xml:space="preserve"> which are of economic importance.</w:t>
      </w:r>
    </w:p>
    <w:p w14:paraId="5659816C" w14:textId="77777777" w:rsidR="003200BA" w:rsidRPr="00C64487" w:rsidRDefault="003200BA" w:rsidP="003200BA">
      <w:pPr>
        <w:pStyle w:val="NoSpacing"/>
        <w:jc w:val="both"/>
        <w:rPr>
          <w:rFonts w:ascii="Arial Rounded MT Bold" w:hAnsi="Arial Rounded MT Bold"/>
        </w:rPr>
      </w:pPr>
    </w:p>
    <w:p w14:paraId="42C6EEB1"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The Municipal </w:t>
      </w:r>
      <w:proofErr w:type="gramStart"/>
      <w:r w:rsidRPr="00C64487">
        <w:rPr>
          <w:rFonts w:ascii="Arial Rounded MT Bold" w:hAnsi="Arial Rounded MT Bold"/>
        </w:rPr>
        <w:t>lies within the interior woodland savannah belt and has</w:t>
      </w:r>
      <w:proofErr w:type="gramEnd"/>
      <w:r w:rsidRPr="00C64487">
        <w:rPr>
          <w:rFonts w:ascii="Arial Rounded MT Bold" w:hAnsi="Arial Rounded MT Bold"/>
        </w:rPr>
        <w:t xml:space="preserve"> Common grass vegetation with trees like </w:t>
      </w:r>
      <w:proofErr w:type="spellStart"/>
      <w:r w:rsidRPr="00C64487">
        <w:rPr>
          <w:rFonts w:ascii="Arial Rounded MT Bold" w:hAnsi="Arial Rounded MT Bold"/>
        </w:rPr>
        <w:t>dawadawa</w:t>
      </w:r>
      <w:proofErr w:type="spellEnd"/>
      <w:r w:rsidRPr="00C64487">
        <w:rPr>
          <w:rFonts w:ascii="Arial Rounded MT Bold" w:hAnsi="Arial Rounded MT Bold"/>
        </w:rPr>
        <w:t xml:space="preserve">, baobab, </w:t>
      </w:r>
      <w:proofErr w:type="spellStart"/>
      <w:r w:rsidRPr="00C64487">
        <w:rPr>
          <w:rFonts w:ascii="Arial Rounded MT Bold" w:hAnsi="Arial Rounded MT Bold"/>
        </w:rPr>
        <w:t>shea</w:t>
      </w:r>
      <w:proofErr w:type="spellEnd"/>
      <w:r w:rsidRPr="00C64487">
        <w:rPr>
          <w:rFonts w:ascii="Arial Rounded MT Bold" w:hAnsi="Arial Rounded MT Bold"/>
        </w:rPr>
        <w:t xml:space="preserve"> nut trees, etc. Grasses grow in tussocks and can reach a height of 3 </w:t>
      </w:r>
      <w:proofErr w:type="spellStart"/>
      <w:r w:rsidRPr="00C64487">
        <w:rPr>
          <w:rFonts w:ascii="Arial Rounded MT Bold" w:hAnsi="Arial Rounded MT Bold"/>
        </w:rPr>
        <w:t>metres</w:t>
      </w:r>
      <w:proofErr w:type="spellEnd"/>
      <w:r w:rsidRPr="00C64487">
        <w:rPr>
          <w:rFonts w:ascii="Arial Rounded MT Bold" w:hAnsi="Arial Rounded MT Bold"/>
        </w:rPr>
        <w:t xml:space="preserve"> or more. There is marked change in the vegetation depending on the two prevailing climatic condition. During the raining season animals graze on the grasses. The </w:t>
      </w:r>
      <w:proofErr w:type="spellStart"/>
      <w:r w:rsidRPr="00C64487">
        <w:rPr>
          <w:rFonts w:ascii="Arial Rounded MT Bold" w:hAnsi="Arial Rounded MT Bold"/>
        </w:rPr>
        <w:t>shea</w:t>
      </w:r>
      <w:proofErr w:type="spellEnd"/>
      <w:r w:rsidRPr="00C64487">
        <w:rPr>
          <w:rFonts w:ascii="Arial Rounded MT Bold" w:hAnsi="Arial Rounded MT Bold"/>
        </w:rPr>
        <w:t xml:space="preserve"> nut tree is of great economic value for women who pick the nuts and process it into </w:t>
      </w:r>
      <w:proofErr w:type="spellStart"/>
      <w:r w:rsidRPr="00C64487">
        <w:rPr>
          <w:rFonts w:ascii="Arial Rounded MT Bold" w:hAnsi="Arial Rounded MT Bold"/>
        </w:rPr>
        <w:t>shea</w:t>
      </w:r>
      <w:proofErr w:type="spellEnd"/>
      <w:r w:rsidRPr="00C64487">
        <w:rPr>
          <w:rFonts w:ascii="Arial Rounded MT Bold" w:hAnsi="Arial Rounded MT Bold"/>
        </w:rPr>
        <w:t xml:space="preserve"> butter.</w:t>
      </w:r>
    </w:p>
    <w:p w14:paraId="64BFC9B3" w14:textId="77777777" w:rsidR="003200BA" w:rsidRPr="00C64487" w:rsidRDefault="003200BA" w:rsidP="003200BA">
      <w:pPr>
        <w:pStyle w:val="NoSpacing"/>
        <w:jc w:val="both"/>
        <w:rPr>
          <w:rFonts w:ascii="Arial Rounded MT Bold" w:hAnsi="Arial Rounded MT Bold"/>
        </w:rPr>
      </w:pPr>
    </w:p>
    <w:p w14:paraId="2CA9CA38" w14:textId="77777777" w:rsidR="003200BA" w:rsidRPr="00C64487" w:rsidRDefault="003200BA" w:rsidP="003200BA">
      <w:pPr>
        <w:pStyle w:val="Heading2"/>
        <w:rPr>
          <w:rFonts w:ascii="Arial Rounded MT Bold" w:hAnsi="Arial Rounded MT Bold" w:cs="Times New Roman"/>
          <w:sz w:val="22"/>
          <w:szCs w:val="22"/>
        </w:rPr>
      </w:pPr>
      <w:bookmarkStart w:id="16" w:name="_Toc536608702"/>
      <w:bookmarkStart w:id="17" w:name="_Toc31315856"/>
      <w:r w:rsidRPr="00C64487">
        <w:rPr>
          <w:rFonts w:ascii="Arial Rounded MT Bold" w:hAnsi="Arial Rounded MT Bold" w:cs="Times New Roman"/>
          <w:sz w:val="22"/>
          <w:szCs w:val="22"/>
          <w:lang w:val="en-GB"/>
        </w:rPr>
        <w:t>1.6</w:t>
      </w:r>
      <w:r w:rsidRPr="00C64487">
        <w:rPr>
          <w:rFonts w:ascii="Arial Rounded MT Bold" w:hAnsi="Arial Rounded MT Bold" w:cs="Times New Roman"/>
          <w:sz w:val="22"/>
          <w:szCs w:val="22"/>
          <w:lang w:val="en-GB"/>
        </w:rPr>
        <w:tab/>
      </w:r>
      <w:r w:rsidRPr="00C64487">
        <w:rPr>
          <w:rFonts w:ascii="Arial Rounded MT Bold" w:hAnsi="Arial Rounded MT Bold" w:cs="Times New Roman"/>
          <w:sz w:val="22"/>
          <w:szCs w:val="22"/>
        </w:rPr>
        <w:t>Natural Environment</w:t>
      </w:r>
      <w:bookmarkEnd w:id="16"/>
      <w:bookmarkEnd w:id="17"/>
    </w:p>
    <w:p w14:paraId="08BF994B" w14:textId="77777777" w:rsidR="003200BA" w:rsidRPr="00C64487" w:rsidRDefault="003200BA" w:rsidP="003200BA">
      <w:pPr>
        <w:pStyle w:val="NoSpacing"/>
        <w:jc w:val="both"/>
        <w:rPr>
          <w:rFonts w:ascii="Arial Rounded MT Bold" w:hAnsi="Arial Rounded MT Bold"/>
          <w:i/>
        </w:rPr>
      </w:pPr>
    </w:p>
    <w:p w14:paraId="396888A5"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The natural vegetation in most parts of the Municipal especially around settlements has seriously been altered due to over cultivation, overgrazing by animals, over exploitation for fuel wood without replacement. Farming (crop and livestock) is the mainstay of the people. Crop cultivation being mainly on off-compound (bush) farms with an average of 0.5 hectares per farm holding. The major land degradation issues are cutting of trees for firewood, charcoal burning and chain saw operation.</w:t>
      </w:r>
    </w:p>
    <w:p w14:paraId="7A4EF6D5" w14:textId="77777777" w:rsidR="003200BA" w:rsidRPr="00C64487" w:rsidRDefault="003200BA" w:rsidP="003200BA">
      <w:pPr>
        <w:pStyle w:val="NoSpacing"/>
        <w:jc w:val="both"/>
        <w:rPr>
          <w:rFonts w:ascii="Arial Rounded MT Bold" w:hAnsi="Arial Rounded MT Bold"/>
        </w:rPr>
      </w:pPr>
    </w:p>
    <w:p w14:paraId="426041DD" w14:textId="77777777" w:rsidR="003200BA" w:rsidRPr="00C64487" w:rsidRDefault="003200BA" w:rsidP="003200BA">
      <w:pPr>
        <w:pStyle w:val="Heading2"/>
        <w:rPr>
          <w:rFonts w:ascii="Arial Rounded MT Bold" w:hAnsi="Arial Rounded MT Bold" w:cs="Times New Roman"/>
          <w:sz w:val="22"/>
          <w:szCs w:val="22"/>
        </w:rPr>
      </w:pPr>
      <w:bookmarkStart w:id="18" w:name="_Toc536608703"/>
      <w:bookmarkStart w:id="19" w:name="_Toc31315857"/>
      <w:r w:rsidRPr="00C64487">
        <w:rPr>
          <w:rFonts w:ascii="Arial Rounded MT Bold" w:hAnsi="Arial Rounded MT Bold" w:cs="Times New Roman"/>
          <w:sz w:val="22"/>
          <w:szCs w:val="22"/>
          <w:lang w:val="en-GB"/>
        </w:rPr>
        <w:t xml:space="preserve">1.7 </w:t>
      </w:r>
      <w:r w:rsidRPr="00C64487">
        <w:rPr>
          <w:rFonts w:ascii="Arial Rounded MT Bold" w:hAnsi="Arial Rounded MT Bold" w:cs="Times New Roman"/>
          <w:sz w:val="22"/>
          <w:szCs w:val="22"/>
        </w:rPr>
        <w:t>Built Environment</w:t>
      </w:r>
      <w:bookmarkEnd w:id="18"/>
      <w:bookmarkEnd w:id="19"/>
    </w:p>
    <w:p w14:paraId="01CB9820"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There are three urban settlements with population of 5,000 and above.  They are Nalerigu, Gambaga, and Langbinsi.  The people in these urban settlements constitute about 30% of the total population of the Municipal population. Seventy percent of the people are thus rural dwellers.  Since all the major social and economic infrastructure and services are located in the urban areas, majority of the people are either deprived totally of utilizing these facilities or have limited access to them.  </w:t>
      </w:r>
    </w:p>
    <w:p w14:paraId="7A97B91F" w14:textId="77777777" w:rsidR="003200BA" w:rsidRPr="00C64487" w:rsidRDefault="003200BA" w:rsidP="003200BA">
      <w:pPr>
        <w:pStyle w:val="NoSpacing"/>
        <w:jc w:val="both"/>
        <w:rPr>
          <w:rFonts w:ascii="Arial Rounded MT Bold" w:hAnsi="Arial Rounded MT Bold"/>
        </w:rPr>
      </w:pPr>
    </w:p>
    <w:p w14:paraId="29A5CEA1"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Other settlements that follow are Gbintiri, </w:t>
      </w:r>
      <w:proofErr w:type="spellStart"/>
      <w:r w:rsidRPr="00C64487">
        <w:rPr>
          <w:rFonts w:ascii="Arial Rounded MT Bold" w:hAnsi="Arial Rounded MT Bold"/>
        </w:rPr>
        <w:t>Nagbo</w:t>
      </w:r>
      <w:proofErr w:type="spellEnd"/>
      <w:r w:rsidRPr="00C64487">
        <w:rPr>
          <w:rFonts w:ascii="Arial Rounded MT Bold" w:hAnsi="Arial Rounded MT Bold"/>
        </w:rPr>
        <w:t xml:space="preserve">, and </w:t>
      </w:r>
      <w:proofErr w:type="spellStart"/>
      <w:r w:rsidRPr="00C64487">
        <w:rPr>
          <w:rFonts w:ascii="Arial Rounded MT Bold" w:hAnsi="Arial Rounded MT Bold"/>
        </w:rPr>
        <w:t>Sakogu</w:t>
      </w:r>
      <w:proofErr w:type="spellEnd"/>
      <w:r w:rsidRPr="00C64487">
        <w:rPr>
          <w:rFonts w:ascii="Arial Rounded MT Bold" w:hAnsi="Arial Rounded MT Bold"/>
        </w:rPr>
        <w:t xml:space="preserve">. Socio-economic infrastructure and services are concentrated in the Northern half of the </w:t>
      </w:r>
      <w:proofErr w:type="gramStart"/>
      <w:r w:rsidRPr="00C64487">
        <w:rPr>
          <w:rFonts w:ascii="Arial Rounded MT Bold" w:hAnsi="Arial Rounded MT Bold"/>
        </w:rPr>
        <w:t>Municipal .</w:t>
      </w:r>
      <w:proofErr w:type="gramEnd"/>
      <w:r w:rsidRPr="00C64487">
        <w:rPr>
          <w:rFonts w:ascii="Arial Rounded MT Bold" w:hAnsi="Arial Rounded MT Bold"/>
        </w:rPr>
        <w:t xml:space="preserve">  Settlement in the South and Central parts do not have easy access to these facilities. Settlement patterns are largely dispersed.  This is more so with the rural communities.  A number of compounds made up of usually round huts roofed with thatch and owned by a number of households are scattered over large farmlands.  This pattern in the rural areas sometimes poses a problem of distinguishing one community from another in some cases.</w:t>
      </w:r>
    </w:p>
    <w:p w14:paraId="58F4C456" w14:textId="77777777" w:rsidR="003200BA" w:rsidRPr="00C64487" w:rsidRDefault="003200BA" w:rsidP="003200BA">
      <w:pPr>
        <w:pStyle w:val="NoSpacing"/>
        <w:jc w:val="both"/>
        <w:rPr>
          <w:rFonts w:ascii="Arial Rounded MT Bold" w:hAnsi="Arial Rounded MT Bold"/>
          <w:i/>
        </w:rPr>
      </w:pPr>
    </w:p>
    <w:p w14:paraId="411D0CE1" w14:textId="77777777" w:rsidR="003200BA" w:rsidRPr="00C64487" w:rsidRDefault="003200BA" w:rsidP="003200BA">
      <w:pPr>
        <w:pStyle w:val="Heading2"/>
        <w:rPr>
          <w:rFonts w:ascii="Arial Rounded MT Bold" w:hAnsi="Arial Rounded MT Bold" w:cs="Times New Roman"/>
          <w:sz w:val="22"/>
          <w:szCs w:val="22"/>
        </w:rPr>
      </w:pPr>
      <w:bookmarkStart w:id="20" w:name="_Toc536608704"/>
      <w:bookmarkStart w:id="21" w:name="_Toc31315858"/>
      <w:r w:rsidRPr="00C64487">
        <w:rPr>
          <w:rFonts w:ascii="Arial Rounded MT Bold" w:hAnsi="Arial Rounded MT Bold" w:cs="Times New Roman"/>
          <w:sz w:val="22"/>
          <w:szCs w:val="22"/>
          <w:lang w:val="en-GB"/>
        </w:rPr>
        <w:lastRenderedPageBreak/>
        <w:t>1.8</w:t>
      </w:r>
      <w:r w:rsidRPr="00C64487">
        <w:rPr>
          <w:rFonts w:ascii="Arial Rounded MT Bold" w:hAnsi="Arial Rounded MT Bold" w:cs="Times New Roman"/>
          <w:sz w:val="22"/>
          <w:szCs w:val="22"/>
          <w:lang w:val="en-GB"/>
        </w:rPr>
        <w:tab/>
      </w:r>
      <w:r w:rsidRPr="00C64487">
        <w:rPr>
          <w:rFonts w:ascii="Arial Rounded MT Bold" w:hAnsi="Arial Rounded MT Bold" w:cs="Times New Roman"/>
          <w:sz w:val="22"/>
          <w:szCs w:val="22"/>
        </w:rPr>
        <w:t>Land Tenure</w:t>
      </w:r>
      <w:bookmarkEnd w:id="20"/>
      <w:bookmarkEnd w:id="21"/>
    </w:p>
    <w:p w14:paraId="1283F453"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Chiefs and family heads own land in the Municipality. An individual or a group of people can acquire a piece of land for construction or farming purpose.</w:t>
      </w:r>
    </w:p>
    <w:p w14:paraId="6B40CCCC" w14:textId="77777777" w:rsidR="003200BA" w:rsidRPr="00C64487" w:rsidRDefault="003200BA" w:rsidP="003200BA">
      <w:pPr>
        <w:pStyle w:val="NoSpacing"/>
        <w:jc w:val="both"/>
        <w:rPr>
          <w:rFonts w:ascii="Arial Rounded MT Bold" w:hAnsi="Arial Rounded MT Bold"/>
          <w:b/>
        </w:rPr>
      </w:pPr>
    </w:p>
    <w:p w14:paraId="2FFD943D" w14:textId="77777777" w:rsidR="003200BA" w:rsidRPr="00C64487" w:rsidRDefault="003200BA" w:rsidP="003200BA">
      <w:pPr>
        <w:pStyle w:val="Heading2"/>
        <w:rPr>
          <w:rFonts w:ascii="Arial Rounded MT Bold" w:hAnsi="Arial Rounded MT Bold" w:cs="Times New Roman"/>
          <w:sz w:val="22"/>
          <w:szCs w:val="22"/>
        </w:rPr>
      </w:pPr>
      <w:bookmarkStart w:id="22" w:name="_Toc536608705"/>
      <w:bookmarkStart w:id="23" w:name="_Toc31315859"/>
      <w:r w:rsidRPr="00C64487">
        <w:rPr>
          <w:rFonts w:ascii="Arial Rounded MT Bold" w:hAnsi="Arial Rounded MT Bold" w:cs="Times New Roman"/>
          <w:sz w:val="22"/>
          <w:szCs w:val="22"/>
        </w:rPr>
        <w:t>1.9</w:t>
      </w:r>
      <w:r w:rsidRPr="00C64487">
        <w:rPr>
          <w:rFonts w:ascii="Arial Rounded MT Bold" w:hAnsi="Arial Rounded MT Bold" w:cs="Times New Roman"/>
          <w:sz w:val="22"/>
          <w:szCs w:val="22"/>
        </w:rPr>
        <w:tab/>
        <w:t>Geology and Minerals</w:t>
      </w:r>
      <w:bookmarkEnd w:id="22"/>
      <w:bookmarkEnd w:id="23"/>
    </w:p>
    <w:p w14:paraId="2E2CB1D1"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There are Gold deposits on the Gambaga escarpment’s stretch. Also clinker is found around Gbintiri and Langbinsi areas.</w:t>
      </w:r>
    </w:p>
    <w:p w14:paraId="03AE679C" w14:textId="77777777" w:rsidR="003200BA" w:rsidRPr="00C64487" w:rsidRDefault="003200BA" w:rsidP="003200BA">
      <w:pPr>
        <w:pStyle w:val="NoSpacing"/>
        <w:jc w:val="both"/>
        <w:rPr>
          <w:rFonts w:ascii="Arial Rounded MT Bold" w:hAnsi="Arial Rounded MT Bold"/>
        </w:rPr>
      </w:pPr>
    </w:p>
    <w:p w14:paraId="54C9867D" w14:textId="77777777" w:rsidR="003200BA" w:rsidRPr="00C64487" w:rsidRDefault="003200BA" w:rsidP="003200BA">
      <w:pPr>
        <w:pStyle w:val="NoSpacing"/>
        <w:jc w:val="both"/>
        <w:rPr>
          <w:rFonts w:ascii="Arial Rounded MT Bold" w:hAnsi="Arial Rounded MT Bold"/>
        </w:rPr>
      </w:pPr>
    </w:p>
    <w:p w14:paraId="6F7F7990" w14:textId="77777777" w:rsidR="003200BA" w:rsidRPr="00C64487" w:rsidRDefault="003200BA" w:rsidP="003200BA">
      <w:pPr>
        <w:pStyle w:val="NoSpacing"/>
        <w:jc w:val="both"/>
        <w:rPr>
          <w:rFonts w:ascii="Arial Rounded MT Bold" w:hAnsi="Arial Rounded MT Bold"/>
        </w:rPr>
      </w:pPr>
    </w:p>
    <w:p w14:paraId="08677836" w14:textId="77777777" w:rsidR="003200BA" w:rsidRPr="00C64487" w:rsidRDefault="003200BA" w:rsidP="003200BA">
      <w:pPr>
        <w:pStyle w:val="NoSpacing"/>
        <w:jc w:val="both"/>
        <w:rPr>
          <w:rFonts w:ascii="Arial Rounded MT Bold" w:hAnsi="Arial Rounded MT Bold"/>
          <w:b/>
        </w:rPr>
      </w:pPr>
      <w:r w:rsidRPr="00C64487">
        <w:rPr>
          <w:rFonts w:ascii="Arial Rounded MT Bold" w:hAnsi="Arial Rounded MT Bold"/>
          <w:b/>
        </w:rPr>
        <w:t>Figure 2: Geological Map of East Mamprusi Municipal</w:t>
      </w:r>
    </w:p>
    <w:p w14:paraId="047B5C81"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noProof/>
        </w:rPr>
        <w:drawing>
          <wp:inline distT="0" distB="0" distL="0" distR="0" wp14:anchorId="7FAB7D6F" wp14:editId="70F80514">
            <wp:extent cx="5731510" cy="4599305"/>
            <wp:effectExtent l="0" t="0" r="2540" b="0"/>
            <wp:docPr id="14" name="Picture 14" descr="Description: Description: Description: Emamp_Topography and Drain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Description: Emamp_Topography and Drainag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599305"/>
                    </a:xfrm>
                    <a:prstGeom prst="rect">
                      <a:avLst/>
                    </a:prstGeom>
                    <a:noFill/>
                    <a:ln>
                      <a:noFill/>
                    </a:ln>
                  </pic:spPr>
                </pic:pic>
              </a:graphicData>
            </a:graphic>
          </wp:inline>
        </w:drawing>
      </w:r>
    </w:p>
    <w:p w14:paraId="0B986CC6"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Source: East Mamprusi Municipal Assembly, 2013 </w:t>
      </w:r>
    </w:p>
    <w:p w14:paraId="7191AC56" w14:textId="77777777" w:rsidR="003200BA" w:rsidRPr="00C64487" w:rsidRDefault="003200BA" w:rsidP="003200BA">
      <w:pPr>
        <w:pStyle w:val="NoSpacing"/>
        <w:jc w:val="both"/>
        <w:rPr>
          <w:rFonts w:ascii="Arial Rounded MT Bold" w:hAnsi="Arial Rounded MT Bold"/>
        </w:rPr>
      </w:pPr>
    </w:p>
    <w:p w14:paraId="7C8D5939" w14:textId="77777777" w:rsidR="003200BA" w:rsidRPr="00C64487" w:rsidRDefault="003200BA" w:rsidP="003200BA">
      <w:pPr>
        <w:pStyle w:val="Heading2"/>
        <w:rPr>
          <w:rFonts w:ascii="Arial Rounded MT Bold" w:hAnsi="Arial Rounded MT Bold" w:cs="Times New Roman"/>
          <w:sz w:val="22"/>
          <w:szCs w:val="22"/>
        </w:rPr>
      </w:pPr>
      <w:bookmarkStart w:id="24" w:name="_Toc536608706"/>
      <w:bookmarkStart w:id="25" w:name="_Toc31315860"/>
      <w:r w:rsidRPr="00C64487">
        <w:rPr>
          <w:rFonts w:ascii="Arial Rounded MT Bold" w:hAnsi="Arial Rounded MT Bold" w:cs="Times New Roman"/>
          <w:sz w:val="22"/>
          <w:szCs w:val="22"/>
        </w:rPr>
        <w:t>1.10</w:t>
      </w:r>
      <w:r w:rsidRPr="00C64487">
        <w:rPr>
          <w:rFonts w:ascii="Arial Rounded MT Bold" w:hAnsi="Arial Rounded MT Bold" w:cs="Times New Roman"/>
          <w:sz w:val="22"/>
          <w:szCs w:val="22"/>
        </w:rPr>
        <w:tab/>
        <w:t>Chieftaincy</w:t>
      </w:r>
      <w:bookmarkEnd w:id="24"/>
      <w:bookmarkEnd w:id="25"/>
    </w:p>
    <w:p w14:paraId="55A4D4D2"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The </w:t>
      </w:r>
      <w:proofErr w:type="spellStart"/>
      <w:r w:rsidRPr="00C64487">
        <w:rPr>
          <w:rFonts w:ascii="Arial Rounded MT Bold" w:hAnsi="Arial Rounded MT Bold"/>
        </w:rPr>
        <w:t>Nayiri</w:t>
      </w:r>
      <w:proofErr w:type="spellEnd"/>
      <w:r w:rsidRPr="00C64487">
        <w:rPr>
          <w:rFonts w:ascii="Arial Rounded MT Bold" w:hAnsi="Arial Rounded MT Bold"/>
        </w:rPr>
        <w:t xml:space="preserve"> is the King or overlord of </w:t>
      </w:r>
      <w:proofErr w:type="spellStart"/>
      <w:r w:rsidRPr="00C64487">
        <w:rPr>
          <w:rFonts w:ascii="Arial Rounded MT Bold" w:hAnsi="Arial Rounded MT Bold"/>
        </w:rPr>
        <w:t>Mamprugu</w:t>
      </w:r>
      <w:proofErr w:type="spellEnd"/>
      <w:r w:rsidRPr="00C64487">
        <w:rPr>
          <w:rFonts w:ascii="Arial Rounded MT Bold" w:hAnsi="Arial Rounded MT Bold"/>
        </w:rPr>
        <w:t xml:space="preserve"> traditional area and has council of elders who advise him. The </w:t>
      </w:r>
      <w:proofErr w:type="spellStart"/>
      <w:r w:rsidRPr="00C64487">
        <w:rPr>
          <w:rFonts w:ascii="Arial Rounded MT Bold" w:hAnsi="Arial Rounded MT Bold"/>
        </w:rPr>
        <w:t>Nayiri</w:t>
      </w:r>
      <w:proofErr w:type="spellEnd"/>
      <w:r w:rsidRPr="00C64487">
        <w:rPr>
          <w:rFonts w:ascii="Arial Rounded MT Bold" w:hAnsi="Arial Rounded MT Bold"/>
        </w:rPr>
        <w:t xml:space="preserve"> is supported by paramount chiefs, Divisional and other sub-chiefs under him in the kingship of </w:t>
      </w:r>
      <w:proofErr w:type="spellStart"/>
      <w:r w:rsidRPr="00C64487">
        <w:rPr>
          <w:rFonts w:ascii="Arial Rounded MT Bold" w:hAnsi="Arial Rounded MT Bold"/>
        </w:rPr>
        <w:t>Mamprugu</w:t>
      </w:r>
      <w:proofErr w:type="spellEnd"/>
      <w:r w:rsidRPr="00C64487">
        <w:rPr>
          <w:rFonts w:ascii="Arial Rounded MT Bold" w:hAnsi="Arial Rounded MT Bold"/>
        </w:rPr>
        <w:t xml:space="preserve">. His </w:t>
      </w:r>
      <w:proofErr w:type="spellStart"/>
      <w:r w:rsidRPr="00C64487">
        <w:rPr>
          <w:rFonts w:ascii="Arial Rounded MT Bold" w:hAnsi="Arial Rounded MT Bold"/>
        </w:rPr>
        <w:t>paramountcies</w:t>
      </w:r>
      <w:proofErr w:type="spellEnd"/>
      <w:r w:rsidRPr="00C64487">
        <w:rPr>
          <w:rFonts w:ascii="Arial Rounded MT Bold" w:hAnsi="Arial Rounded MT Bold"/>
        </w:rPr>
        <w:t xml:space="preserve"> extend beyond the boundaries of the Municipal and are located in other Regions and Municipals. Notable of mention are the </w:t>
      </w:r>
      <w:proofErr w:type="spellStart"/>
      <w:r w:rsidRPr="00C64487">
        <w:rPr>
          <w:rFonts w:ascii="Arial Rounded MT Bold" w:hAnsi="Arial Rounded MT Bold"/>
        </w:rPr>
        <w:t>Wulugu</w:t>
      </w:r>
      <w:proofErr w:type="spellEnd"/>
      <w:r w:rsidRPr="00C64487">
        <w:rPr>
          <w:rFonts w:ascii="Arial Rounded MT Bold" w:hAnsi="Arial Rounded MT Bold"/>
        </w:rPr>
        <w:t xml:space="preserve"> </w:t>
      </w:r>
      <w:proofErr w:type="spellStart"/>
      <w:r w:rsidRPr="00C64487">
        <w:rPr>
          <w:rFonts w:ascii="Arial Rounded MT Bold" w:hAnsi="Arial Rounded MT Bold"/>
        </w:rPr>
        <w:t>Naaba</w:t>
      </w:r>
      <w:proofErr w:type="spellEnd"/>
      <w:r w:rsidRPr="00C64487">
        <w:rPr>
          <w:rFonts w:ascii="Arial Rounded MT Bold" w:hAnsi="Arial Rounded MT Bold"/>
        </w:rPr>
        <w:t xml:space="preserve">, </w:t>
      </w:r>
      <w:proofErr w:type="spellStart"/>
      <w:r w:rsidRPr="00C64487">
        <w:rPr>
          <w:rFonts w:ascii="Arial Rounded MT Bold" w:hAnsi="Arial Rounded MT Bold"/>
        </w:rPr>
        <w:t>Wungu</w:t>
      </w:r>
      <w:proofErr w:type="spellEnd"/>
      <w:r w:rsidRPr="00C64487">
        <w:rPr>
          <w:rFonts w:ascii="Arial Rounded MT Bold" w:hAnsi="Arial Rounded MT Bold"/>
        </w:rPr>
        <w:t xml:space="preserve"> </w:t>
      </w:r>
      <w:proofErr w:type="spellStart"/>
      <w:r w:rsidRPr="00C64487">
        <w:rPr>
          <w:rFonts w:ascii="Arial Rounded MT Bold" w:hAnsi="Arial Rounded MT Bold"/>
        </w:rPr>
        <w:t>Naaba</w:t>
      </w:r>
      <w:proofErr w:type="spellEnd"/>
      <w:r w:rsidRPr="00C64487">
        <w:rPr>
          <w:rFonts w:ascii="Arial Rounded MT Bold" w:hAnsi="Arial Rounded MT Bold"/>
        </w:rPr>
        <w:t xml:space="preserve">, </w:t>
      </w:r>
      <w:proofErr w:type="spellStart"/>
      <w:r w:rsidRPr="00C64487">
        <w:rPr>
          <w:rFonts w:ascii="Arial Rounded MT Bold" w:hAnsi="Arial Rounded MT Bold"/>
        </w:rPr>
        <w:t>Soo</w:t>
      </w:r>
      <w:proofErr w:type="spellEnd"/>
      <w:r w:rsidRPr="00C64487">
        <w:rPr>
          <w:rFonts w:ascii="Arial Rounded MT Bold" w:hAnsi="Arial Rounded MT Bold"/>
        </w:rPr>
        <w:t xml:space="preserve"> </w:t>
      </w:r>
      <w:proofErr w:type="spellStart"/>
      <w:r w:rsidRPr="00C64487">
        <w:rPr>
          <w:rFonts w:ascii="Arial Rounded MT Bold" w:hAnsi="Arial Rounded MT Bold"/>
        </w:rPr>
        <w:t>Naaba</w:t>
      </w:r>
      <w:proofErr w:type="spellEnd"/>
      <w:r w:rsidRPr="00C64487">
        <w:rPr>
          <w:rFonts w:ascii="Arial Rounded MT Bold" w:hAnsi="Arial Rounded MT Bold"/>
        </w:rPr>
        <w:t xml:space="preserve">, </w:t>
      </w:r>
      <w:proofErr w:type="spellStart"/>
      <w:r w:rsidRPr="00C64487">
        <w:rPr>
          <w:rFonts w:ascii="Arial Rounded MT Bold" w:hAnsi="Arial Rounded MT Bold"/>
        </w:rPr>
        <w:t>Kulgu</w:t>
      </w:r>
      <w:proofErr w:type="spellEnd"/>
      <w:r w:rsidRPr="00C64487">
        <w:rPr>
          <w:rFonts w:ascii="Arial Rounded MT Bold" w:hAnsi="Arial Rounded MT Bold"/>
        </w:rPr>
        <w:t xml:space="preserve"> </w:t>
      </w:r>
      <w:proofErr w:type="spellStart"/>
      <w:r w:rsidRPr="00C64487">
        <w:rPr>
          <w:rFonts w:ascii="Arial Rounded MT Bold" w:hAnsi="Arial Rounded MT Bold"/>
        </w:rPr>
        <w:t>Naaba</w:t>
      </w:r>
      <w:proofErr w:type="spellEnd"/>
      <w:r w:rsidRPr="00C64487">
        <w:rPr>
          <w:rFonts w:ascii="Arial Rounded MT Bold" w:hAnsi="Arial Rounded MT Bold"/>
        </w:rPr>
        <w:t xml:space="preserve"> </w:t>
      </w:r>
      <w:proofErr w:type="spellStart"/>
      <w:r w:rsidRPr="00C64487">
        <w:rPr>
          <w:rFonts w:ascii="Arial Rounded MT Bold" w:hAnsi="Arial Rounded MT Bold"/>
        </w:rPr>
        <w:t>etc</w:t>
      </w:r>
      <w:proofErr w:type="spellEnd"/>
      <w:r w:rsidRPr="00C64487">
        <w:rPr>
          <w:rFonts w:ascii="Arial Rounded MT Bold" w:hAnsi="Arial Rounded MT Bold"/>
        </w:rPr>
        <w:t xml:space="preserve"> (all in the West Mamprusi Municipal); </w:t>
      </w:r>
      <w:proofErr w:type="spellStart"/>
      <w:r w:rsidRPr="00C64487">
        <w:rPr>
          <w:rFonts w:ascii="Arial Rounded MT Bold" w:hAnsi="Arial Rounded MT Bold"/>
        </w:rPr>
        <w:t>Yunyoorana</w:t>
      </w:r>
      <w:proofErr w:type="spellEnd"/>
      <w:r w:rsidRPr="00C64487">
        <w:rPr>
          <w:rFonts w:ascii="Arial Rounded MT Bold" w:hAnsi="Arial Rounded MT Bold"/>
        </w:rPr>
        <w:t xml:space="preserve"> and </w:t>
      </w:r>
      <w:proofErr w:type="spellStart"/>
      <w:r w:rsidRPr="00C64487">
        <w:rPr>
          <w:rFonts w:ascii="Arial Rounded MT Bold" w:hAnsi="Arial Rounded MT Bold"/>
        </w:rPr>
        <w:t>Bunkpurugu</w:t>
      </w:r>
      <w:proofErr w:type="spellEnd"/>
      <w:r w:rsidRPr="00C64487">
        <w:rPr>
          <w:rFonts w:ascii="Arial Rounded MT Bold" w:hAnsi="Arial Rounded MT Bold"/>
        </w:rPr>
        <w:t xml:space="preserve"> </w:t>
      </w:r>
      <w:proofErr w:type="spellStart"/>
      <w:r w:rsidRPr="00C64487">
        <w:rPr>
          <w:rFonts w:ascii="Arial Rounded MT Bold" w:hAnsi="Arial Rounded MT Bold"/>
        </w:rPr>
        <w:t>Naaba</w:t>
      </w:r>
      <w:proofErr w:type="spellEnd"/>
      <w:r w:rsidRPr="00C64487">
        <w:rPr>
          <w:rFonts w:ascii="Arial Rounded MT Bold" w:hAnsi="Arial Rounded MT Bold"/>
        </w:rPr>
        <w:t xml:space="preserve"> (in the </w:t>
      </w:r>
      <w:proofErr w:type="spellStart"/>
      <w:r w:rsidRPr="00C64487">
        <w:rPr>
          <w:rFonts w:ascii="Arial Rounded MT Bold" w:hAnsi="Arial Rounded MT Bold"/>
        </w:rPr>
        <w:t>Bunkpurugu</w:t>
      </w:r>
      <w:proofErr w:type="spellEnd"/>
      <w:r w:rsidRPr="00C64487">
        <w:rPr>
          <w:rFonts w:ascii="Arial Rounded MT Bold" w:hAnsi="Arial Rounded MT Bold"/>
        </w:rPr>
        <w:t xml:space="preserve"> </w:t>
      </w:r>
      <w:proofErr w:type="spellStart"/>
      <w:r w:rsidRPr="00C64487">
        <w:rPr>
          <w:rFonts w:ascii="Arial Rounded MT Bold" w:hAnsi="Arial Rounded MT Bold"/>
        </w:rPr>
        <w:t>Yunyoo</w:t>
      </w:r>
      <w:proofErr w:type="spellEnd"/>
      <w:r w:rsidRPr="00C64487">
        <w:rPr>
          <w:rFonts w:ascii="Arial Rounded MT Bold" w:hAnsi="Arial Rounded MT Bold"/>
        </w:rPr>
        <w:t xml:space="preserve"> Municipal) and </w:t>
      </w:r>
      <w:proofErr w:type="spellStart"/>
      <w:r w:rsidRPr="00C64487">
        <w:rPr>
          <w:rFonts w:ascii="Arial Rounded MT Bold" w:hAnsi="Arial Rounded MT Bold"/>
        </w:rPr>
        <w:t>Zuarungu</w:t>
      </w:r>
      <w:proofErr w:type="spellEnd"/>
      <w:r w:rsidRPr="00C64487">
        <w:rPr>
          <w:rFonts w:ascii="Arial Rounded MT Bold" w:hAnsi="Arial Rounded MT Bold"/>
        </w:rPr>
        <w:t xml:space="preserve"> </w:t>
      </w:r>
      <w:proofErr w:type="spellStart"/>
      <w:r w:rsidRPr="00C64487">
        <w:rPr>
          <w:rFonts w:ascii="Arial Rounded MT Bold" w:hAnsi="Arial Rounded MT Bold"/>
        </w:rPr>
        <w:t>Naaba</w:t>
      </w:r>
      <w:proofErr w:type="spellEnd"/>
      <w:r w:rsidRPr="00C64487">
        <w:rPr>
          <w:rFonts w:ascii="Arial Rounded MT Bold" w:hAnsi="Arial Rounded MT Bold"/>
        </w:rPr>
        <w:t xml:space="preserve">, </w:t>
      </w:r>
      <w:proofErr w:type="spellStart"/>
      <w:r w:rsidRPr="00C64487">
        <w:rPr>
          <w:rFonts w:ascii="Arial Rounded MT Bold" w:hAnsi="Arial Rounded MT Bold"/>
        </w:rPr>
        <w:t>Tongu</w:t>
      </w:r>
      <w:proofErr w:type="spellEnd"/>
      <w:r w:rsidRPr="00C64487">
        <w:rPr>
          <w:rFonts w:ascii="Arial Rounded MT Bold" w:hAnsi="Arial Rounded MT Bold"/>
        </w:rPr>
        <w:t xml:space="preserve"> </w:t>
      </w:r>
      <w:proofErr w:type="spellStart"/>
      <w:r w:rsidRPr="00C64487">
        <w:rPr>
          <w:rFonts w:ascii="Arial Rounded MT Bold" w:hAnsi="Arial Rounded MT Bold"/>
        </w:rPr>
        <w:t>Naaba</w:t>
      </w:r>
      <w:proofErr w:type="spellEnd"/>
      <w:r w:rsidRPr="00C64487">
        <w:rPr>
          <w:rFonts w:ascii="Arial Rounded MT Bold" w:hAnsi="Arial Rounded MT Bold"/>
        </w:rPr>
        <w:t xml:space="preserve">, </w:t>
      </w:r>
      <w:proofErr w:type="spellStart"/>
      <w:r w:rsidRPr="00C64487">
        <w:rPr>
          <w:rFonts w:ascii="Arial Rounded MT Bold" w:hAnsi="Arial Rounded MT Bold"/>
        </w:rPr>
        <w:t>Sakuti</w:t>
      </w:r>
      <w:proofErr w:type="spellEnd"/>
      <w:r w:rsidRPr="00C64487">
        <w:rPr>
          <w:rFonts w:ascii="Arial Rounded MT Bold" w:hAnsi="Arial Rounded MT Bold"/>
        </w:rPr>
        <w:t xml:space="preserve"> </w:t>
      </w:r>
      <w:proofErr w:type="spellStart"/>
      <w:r w:rsidRPr="00C64487">
        <w:rPr>
          <w:rFonts w:ascii="Arial Rounded MT Bold" w:hAnsi="Arial Rounded MT Bold"/>
        </w:rPr>
        <w:t>etc</w:t>
      </w:r>
      <w:proofErr w:type="spellEnd"/>
      <w:r w:rsidRPr="00C64487">
        <w:rPr>
          <w:rFonts w:ascii="Arial Rounded MT Bold" w:hAnsi="Arial Rounded MT Bold"/>
        </w:rPr>
        <w:t xml:space="preserve"> (all in Upper East Region).  </w:t>
      </w:r>
    </w:p>
    <w:p w14:paraId="2F855288" w14:textId="77777777" w:rsidR="003200BA" w:rsidRPr="00C64487" w:rsidRDefault="003200BA" w:rsidP="003200BA">
      <w:pPr>
        <w:pStyle w:val="NoSpacing"/>
        <w:rPr>
          <w:rFonts w:ascii="Arial Rounded MT Bold" w:hAnsi="Arial Rounded MT Bold"/>
          <w:b/>
        </w:rPr>
      </w:pPr>
    </w:p>
    <w:p w14:paraId="28BC07DF" w14:textId="77777777" w:rsidR="003200BA" w:rsidRPr="00C64487" w:rsidRDefault="003200BA" w:rsidP="003200BA">
      <w:pPr>
        <w:pStyle w:val="Heading2"/>
        <w:rPr>
          <w:rFonts w:ascii="Arial Rounded MT Bold" w:hAnsi="Arial Rounded MT Bold" w:cs="Times New Roman"/>
          <w:sz w:val="22"/>
          <w:szCs w:val="22"/>
        </w:rPr>
      </w:pPr>
      <w:bookmarkStart w:id="26" w:name="_Toc536608707"/>
      <w:bookmarkStart w:id="27" w:name="_Toc31315861"/>
      <w:r w:rsidRPr="00C64487">
        <w:rPr>
          <w:rFonts w:ascii="Arial Rounded MT Bold" w:hAnsi="Arial Rounded MT Bold" w:cs="Times New Roman"/>
          <w:sz w:val="22"/>
          <w:szCs w:val="22"/>
        </w:rPr>
        <w:lastRenderedPageBreak/>
        <w:t>1.11</w:t>
      </w:r>
      <w:r w:rsidRPr="00C64487">
        <w:rPr>
          <w:rFonts w:ascii="Arial Rounded MT Bold" w:hAnsi="Arial Rounded MT Bold" w:cs="Times New Roman"/>
          <w:sz w:val="22"/>
          <w:szCs w:val="22"/>
        </w:rPr>
        <w:tab/>
        <w:t>Languages, Culture and Ethnicity</w:t>
      </w:r>
      <w:bookmarkEnd w:id="26"/>
      <w:bookmarkEnd w:id="27"/>
    </w:p>
    <w:p w14:paraId="5086AF08" w14:textId="77777777" w:rsidR="003200BA" w:rsidRPr="00C64487" w:rsidRDefault="003200BA" w:rsidP="003A0B37">
      <w:pPr>
        <w:pStyle w:val="NoSpacing"/>
        <w:jc w:val="both"/>
        <w:rPr>
          <w:rFonts w:ascii="Arial Rounded MT Bold" w:hAnsi="Arial Rounded MT Bold"/>
        </w:rPr>
      </w:pPr>
      <w:proofErr w:type="spellStart"/>
      <w:r w:rsidRPr="00C64487">
        <w:rPr>
          <w:rFonts w:ascii="Arial Rounded MT Bold" w:hAnsi="Arial Rounded MT Bold"/>
        </w:rPr>
        <w:t>Mamprusis</w:t>
      </w:r>
      <w:proofErr w:type="spellEnd"/>
      <w:r w:rsidRPr="00C64487">
        <w:rPr>
          <w:rFonts w:ascii="Arial Rounded MT Bold" w:hAnsi="Arial Rounded MT Bold"/>
        </w:rPr>
        <w:t xml:space="preserve"> are the major ethnic group in the municipal. However, there are also </w:t>
      </w:r>
      <w:proofErr w:type="spellStart"/>
      <w:r w:rsidRPr="00C64487">
        <w:rPr>
          <w:rFonts w:ascii="Arial Rounded MT Bold" w:hAnsi="Arial Rounded MT Bold"/>
        </w:rPr>
        <w:t>Bimobas</w:t>
      </w:r>
      <w:proofErr w:type="spellEnd"/>
      <w:r w:rsidRPr="00C64487">
        <w:rPr>
          <w:rFonts w:ascii="Arial Rounded MT Bold" w:hAnsi="Arial Rounded MT Bold"/>
        </w:rPr>
        <w:t xml:space="preserve">, </w:t>
      </w:r>
      <w:proofErr w:type="spellStart"/>
      <w:r w:rsidRPr="00C64487">
        <w:rPr>
          <w:rFonts w:ascii="Arial Rounded MT Bold" w:hAnsi="Arial Rounded MT Bold"/>
        </w:rPr>
        <w:t>Konkombas</w:t>
      </w:r>
      <w:proofErr w:type="spellEnd"/>
      <w:r w:rsidRPr="00C64487">
        <w:rPr>
          <w:rFonts w:ascii="Arial Rounded MT Bold" w:hAnsi="Arial Rounded MT Bold"/>
        </w:rPr>
        <w:t xml:space="preserve">, </w:t>
      </w:r>
      <w:proofErr w:type="spellStart"/>
      <w:r w:rsidRPr="00C64487">
        <w:rPr>
          <w:rFonts w:ascii="Arial Rounded MT Bold" w:hAnsi="Arial Rounded MT Bold"/>
        </w:rPr>
        <w:t>Talensis</w:t>
      </w:r>
      <w:proofErr w:type="spellEnd"/>
      <w:r w:rsidRPr="00C64487">
        <w:rPr>
          <w:rFonts w:ascii="Arial Rounded MT Bold" w:hAnsi="Arial Rounded MT Bold"/>
        </w:rPr>
        <w:t xml:space="preserve">, </w:t>
      </w:r>
      <w:proofErr w:type="spellStart"/>
      <w:r w:rsidRPr="00C64487">
        <w:rPr>
          <w:rFonts w:ascii="Arial Rounded MT Bold" w:hAnsi="Arial Rounded MT Bold"/>
        </w:rPr>
        <w:t>Moshis</w:t>
      </w:r>
      <w:proofErr w:type="spellEnd"/>
      <w:r w:rsidRPr="00C64487">
        <w:rPr>
          <w:rFonts w:ascii="Arial Rounded MT Bold" w:hAnsi="Arial Rounded MT Bold"/>
        </w:rPr>
        <w:t xml:space="preserve">, </w:t>
      </w:r>
      <w:proofErr w:type="spellStart"/>
      <w:r w:rsidRPr="00C64487">
        <w:rPr>
          <w:rFonts w:ascii="Arial Rounded MT Bold" w:hAnsi="Arial Rounded MT Bold"/>
        </w:rPr>
        <w:t>Chokosis</w:t>
      </w:r>
      <w:proofErr w:type="spellEnd"/>
      <w:r w:rsidRPr="00C64487">
        <w:rPr>
          <w:rFonts w:ascii="Arial Rounded MT Bold" w:hAnsi="Arial Rounded MT Bold"/>
        </w:rPr>
        <w:t xml:space="preserve"> and Hausas who have settled at the eastern part of the municipal. The people of East Mamprusi Municipal celebrate a number of festivals. This include </w:t>
      </w:r>
      <w:proofErr w:type="spellStart"/>
      <w:r w:rsidRPr="00C64487">
        <w:rPr>
          <w:rFonts w:ascii="Arial Rounded MT Bold" w:hAnsi="Arial Rounded MT Bold"/>
        </w:rPr>
        <w:t>Damba</w:t>
      </w:r>
      <w:proofErr w:type="spellEnd"/>
      <w:r w:rsidRPr="00C64487">
        <w:rPr>
          <w:rFonts w:ascii="Arial Rounded MT Bold" w:hAnsi="Arial Rounded MT Bold"/>
        </w:rPr>
        <w:t xml:space="preserve"> festival, </w:t>
      </w:r>
      <w:proofErr w:type="spellStart"/>
      <w:r w:rsidRPr="00C64487">
        <w:rPr>
          <w:rFonts w:ascii="Arial Rounded MT Bold" w:hAnsi="Arial Rounded MT Bold"/>
        </w:rPr>
        <w:t>Bugum</w:t>
      </w:r>
      <w:proofErr w:type="spellEnd"/>
      <w:r w:rsidRPr="00C64487">
        <w:rPr>
          <w:rFonts w:ascii="Arial Rounded MT Bold" w:hAnsi="Arial Rounded MT Bold"/>
        </w:rPr>
        <w:t xml:space="preserve"> (fire) festival and others. The municipal is a multi-religious one. The dominant religions are Islam (59.1%), Christianity (22.2%) and Traditional worshiping (16%).</w:t>
      </w:r>
    </w:p>
    <w:p w14:paraId="59F5A883" w14:textId="77777777" w:rsidR="003200BA" w:rsidRPr="00C64487" w:rsidRDefault="003200BA" w:rsidP="003200BA">
      <w:pPr>
        <w:pStyle w:val="Heading2"/>
        <w:rPr>
          <w:rFonts w:ascii="Arial Rounded MT Bold" w:hAnsi="Arial Rounded MT Bold" w:cs="Times New Roman"/>
          <w:sz w:val="22"/>
          <w:szCs w:val="22"/>
        </w:rPr>
      </w:pPr>
      <w:bookmarkStart w:id="28" w:name="_Toc536608708"/>
      <w:bookmarkStart w:id="29" w:name="_Toc31315862"/>
      <w:r w:rsidRPr="00C64487">
        <w:rPr>
          <w:rFonts w:ascii="Arial Rounded MT Bold" w:hAnsi="Arial Rounded MT Bold" w:cs="Times New Roman"/>
          <w:sz w:val="22"/>
          <w:szCs w:val="22"/>
        </w:rPr>
        <w:t>1.12 Demographic Characteristics</w:t>
      </w:r>
      <w:bookmarkEnd w:id="28"/>
      <w:bookmarkEnd w:id="29"/>
    </w:p>
    <w:p w14:paraId="404E84EE" w14:textId="77777777" w:rsidR="003200BA" w:rsidRPr="00C64487" w:rsidRDefault="003200BA" w:rsidP="003A0B37">
      <w:pPr>
        <w:pStyle w:val="NoSpacing"/>
        <w:jc w:val="both"/>
        <w:rPr>
          <w:rFonts w:ascii="Arial Rounded MT Bold" w:hAnsi="Arial Rounded MT Bold"/>
        </w:rPr>
      </w:pPr>
      <w:r w:rsidRPr="00C64487">
        <w:rPr>
          <w:rFonts w:ascii="Arial Rounded MT Bold" w:hAnsi="Arial Rounded MT Bold"/>
        </w:rPr>
        <w:t>The population of the Municipal is 121,009 (2010 Population and Housing Census). The distribution shows that females account for 61,556 with 59,453 males, representing 50.9% and 49.1% respectively. With a growth rate of 3%, the Municipal population is projected to be 158,513 in 2019 and will be</w:t>
      </w:r>
      <w:r w:rsidRPr="00C64487">
        <w:rPr>
          <w:rFonts w:ascii="Arial Rounded MT Bold" w:hAnsi="Arial Rounded MT Bold"/>
          <w:b/>
        </w:rPr>
        <w:t xml:space="preserve"> </w:t>
      </w:r>
      <w:r w:rsidRPr="00C64487">
        <w:rPr>
          <w:rFonts w:ascii="Arial Rounded MT Bold" w:hAnsi="Arial Rounded MT Bold"/>
        </w:rPr>
        <w:t>168,314 in 2021. The average population density is 80 per km²</w:t>
      </w:r>
      <w:r w:rsidRPr="00C64487">
        <w:rPr>
          <w:rFonts w:ascii="Arial Rounded MT Bold" w:hAnsi="Arial Rounded MT Bold"/>
          <w:lang w:val="en-GB"/>
        </w:rPr>
        <w:t xml:space="preserve">. </w:t>
      </w:r>
      <w:r w:rsidRPr="00C64487">
        <w:rPr>
          <w:rFonts w:ascii="Arial Rounded MT Bold" w:hAnsi="Arial Rounded MT Bold"/>
        </w:rPr>
        <w:t xml:space="preserve">There are 142 communities in the Municipal.                                                                           </w:t>
      </w:r>
    </w:p>
    <w:p w14:paraId="1F4E620C" w14:textId="77777777" w:rsidR="003200BA" w:rsidRPr="00C64487" w:rsidRDefault="003200BA" w:rsidP="003200BA">
      <w:pPr>
        <w:pStyle w:val="NoSpacing"/>
        <w:rPr>
          <w:rFonts w:ascii="Arial Rounded MT Bold" w:hAnsi="Arial Rounded MT Bold"/>
        </w:rPr>
      </w:pPr>
    </w:p>
    <w:p w14:paraId="1D143A0F" w14:textId="77777777" w:rsidR="003200BA" w:rsidRPr="00C64487" w:rsidRDefault="003200BA" w:rsidP="003200BA">
      <w:pPr>
        <w:pStyle w:val="NoSpacing"/>
        <w:rPr>
          <w:rFonts w:ascii="Arial Rounded MT Bold" w:hAnsi="Arial Rounded MT Bold"/>
          <w:b/>
        </w:rPr>
      </w:pPr>
      <w:r w:rsidRPr="00C64487">
        <w:rPr>
          <w:rFonts w:ascii="Arial Rounded MT Bold" w:hAnsi="Arial Rounded MT Bold"/>
          <w:b/>
        </w:rPr>
        <w:t>Table 1: Distribution of the Projected Population</w:t>
      </w:r>
    </w:p>
    <w:p w14:paraId="2C0400CE" w14:textId="77777777" w:rsidR="003200BA" w:rsidRPr="00C64487" w:rsidRDefault="003200BA" w:rsidP="003200BA">
      <w:pPr>
        <w:pStyle w:val="NoSpacing"/>
        <w:rPr>
          <w:rFonts w:ascii="Arial Rounded MT Bold" w:hAnsi="Arial Rounded MT Bold"/>
          <w:b/>
        </w:rPr>
      </w:pPr>
    </w:p>
    <w:p w14:paraId="309FB0E2" w14:textId="77777777" w:rsidR="003200BA" w:rsidRPr="00C64487" w:rsidRDefault="003200BA" w:rsidP="003200BA">
      <w:pPr>
        <w:pStyle w:val="NoSpacing"/>
        <w:rPr>
          <w:rFonts w:ascii="Arial Rounded MT Bold" w:hAnsi="Arial Rounded MT Bold"/>
          <w:b/>
        </w:rPr>
      </w:pPr>
    </w:p>
    <w:p w14:paraId="7951A3F7" w14:textId="77777777" w:rsidR="003200BA" w:rsidRPr="00C64487" w:rsidRDefault="003200BA" w:rsidP="003200BA">
      <w:pPr>
        <w:pStyle w:val="NoSpacing"/>
        <w:rPr>
          <w:rFonts w:ascii="Arial Rounded MT Bold" w:hAnsi="Arial Rounded MT Bold"/>
          <w:b/>
        </w:rPr>
      </w:pPr>
    </w:p>
    <w:p w14:paraId="4C0C4114" w14:textId="77777777" w:rsidR="003200BA" w:rsidRPr="00C64487" w:rsidRDefault="003200BA" w:rsidP="003200BA">
      <w:pPr>
        <w:pStyle w:val="NoSpacing"/>
        <w:rPr>
          <w:rFonts w:ascii="Arial Rounded MT Bold" w:hAnsi="Arial Rounded MT Bold"/>
          <w:b/>
        </w:rPr>
      </w:pPr>
    </w:p>
    <w:p w14:paraId="0D2969F8" w14:textId="77777777" w:rsidR="003200BA" w:rsidRPr="00C64487" w:rsidRDefault="003200BA" w:rsidP="003200BA">
      <w:pPr>
        <w:pStyle w:val="NoSpacing"/>
        <w:rPr>
          <w:rFonts w:ascii="Arial Rounded MT Bold" w:hAnsi="Arial Rounded MT Bold"/>
          <w:b/>
        </w:rPr>
      </w:pPr>
    </w:p>
    <w:p w14:paraId="08D3106F" w14:textId="77777777" w:rsidR="003200BA" w:rsidRPr="00C64487" w:rsidRDefault="003200BA" w:rsidP="003200BA">
      <w:pPr>
        <w:pStyle w:val="NoSpacing"/>
        <w:rPr>
          <w:rFonts w:ascii="Arial Rounded MT Bold" w:hAnsi="Arial Rounded MT Bold"/>
          <w:b/>
        </w:rPr>
      </w:pPr>
    </w:p>
    <w:p w14:paraId="242A34CA" w14:textId="77777777" w:rsidR="003200BA" w:rsidRPr="00C64487" w:rsidRDefault="003200BA" w:rsidP="003200BA">
      <w:pPr>
        <w:pStyle w:val="NoSpacing"/>
        <w:rPr>
          <w:rFonts w:ascii="Arial Rounded MT Bold" w:hAnsi="Arial Rounded MT Bold"/>
          <w:b/>
        </w:rPr>
      </w:pPr>
    </w:p>
    <w:p w14:paraId="0237E149" w14:textId="77777777" w:rsidR="003200BA" w:rsidRPr="00C64487" w:rsidRDefault="003200BA" w:rsidP="003200BA">
      <w:pPr>
        <w:pStyle w:val="NoSpacing"/>
        <w:rPr>
          <w:rFonts w:ascii="Arial Rounded MT Bold" w:hAnsi="Arial Rounded MT Bold"/>
          <w:b/>
        </w:rPr>
      </w:pPr>
    </w:p>
    <w:p w14:paraId="34CA4DF7" w14:textId="77777777" w:rsidR="003200BA" w:rsidRPr="00C64487" w:rsidRDefault="003200BA" w:rsidP="003200BA">
      <w:pPr>
        <w:pStyle w:val="NoSpacing"/>
        <w:rPr>
          <w:rFonts w:ascii="Arial Rounded MT Bold" w:hAnsi="Arial Rounded MT Bold"/>
          <w:b/>
        </w:rPr>
      </w:pPr>
    </w:p>
    <w:p w14:paraId="501DC929" w14:textId="77777777" w:rsidR="003200BA" w:rsidRPr="00C64487" w:rsidRDefault="003200BA" w:rsidP="003200BA">
      <w:pPr>
        <w:pStyle w:val="NoSpacing"/>
        <w:rPr>
          <w:rFonts w:ascii="Arial Rounded MT Bold" w:hAnsi="Arial Rounded MT Bold"/>
          <w:b/>
        </w:rPr>
      </w:pPr>
    </w:p>
    <w:p w14:paraId="21BAFEDE" w14:textId="77777777" w:rsidR="003200BA" w:rsidRPr="00C64487" w:rsidRDefault="003200BA" w:rsidP="003200BA">
      <w:pPr>
        <w:pStyle w:val="NoSpacing"/>
        <w:rPr>
          <w:rFonts w:ascii="Arial Rounded MT Bold" w:hAnsi="Arial Rounded MT Bold"/>
          <w:b/>
        </w:rPr>
      </w:pPr>
    </w:p>
    <w:p w14:paraId="1DD03D61" w14:textId="77777777" w:rsidR="003200BA" w:rsidRPr="00C64487" w:rsidRDefault="003200BA" w:rsidP="003200BA">
      <w:pPr>
        <w:pStyle w:val="NoSpacing"/>
        <w:rPr>
          <w:rFonts w:ascii="Arial Rounded MT Bold" w:hAnsi="Arial Rounded MT Bold"/>
          <w:b/>
        </w:rPr>
      </w:pPr>
    </w:p>
    <w:p w14:paraId="58CF6497" w14:textId="77777777" w:rsidR="003200BA" w:rsidRPr="00C64487" w:rsidRDefault="003200BA" w:rsidP="003200BA">
      <w:pPr>
        <w:pStyle w:val="NoSpacing"/>
        <w:rPr>
          <w:rFonts w:ascii="Arial Rounded MT Bold" w:hAnsi="Arial Rounded MT Bold"/>
          <w:b/>
        </w:rPr>
        <w:sectPr w:rsidR="003200BA" w:rsidRPr="00C64487" w:rsidSect="003200BA">
          <w:pgSz w:w="11906" w:h="16838"/>
          <w:pgMar w:top="1440" w:right="1440" w:bottom="1440" w:left="1440" w:header="708" w:footer="708" w:gutter="0"/>
          <w:cols w:space="708"/>
          <w:docGrid w:linePitch="360"/>
        </w:sectPr>
      </w:pPr>
    </w:p>
    <w:p w14:paraId="2752D118" w14:textId="77777777" w:rsidR="003200BA" w:rsidRPr="00C64487" w:rsidRDefault="003200BA" w:rsidP="003200BA">
      <w:pPr>
        <w:jc w:val="center"/>
        <w:rPr>
          <w:rFonts w:ascii="Arial Rounded MT Bold" w:hAnsi="Arial Rounded MT Bold"/>
          <w:b/>
          <w:u w:val="single"/>
        </w:rPr>
      </w:pPr>
      <w:r w:rsidRPr="00C64487">
        <w:rPr>
          <w:rFonts w:ascii="Arial Rounded MT Bold" w:hAnsi="Arial Rounded MT Bold"/>
          <w:b/>
          <w:u w:val="single"/>
        </w:rPr>
        <w:lastRenderedPageBreak/>
        <w:t>POPULATION PROJECTIONS FOR 2018 - 2021</w:t>
      </w:r>
    </w:p>
    <w:p w14:paraId="2F2C5033" w14:textId="77777777" w:rsidR="003200BA" w:rsidRPr="00C64487" w:rsidRDefault="003200BA" w:rsidP="003200BA">
      <w:pPr>
        <w:pStyle w:val="NoSpacing"/>
        <w:rPr>
          <w:rFonts w:ascii="Arial Rounded MT Bold" w:hAnsi="Arial Rounded MT Bold"/>
          <w:b/>
        </w:rPr>
      </w:pPr>
    </w:p>
    <w:tbl>
      <w:tblPr>
        <w:tblW w:w="13558" w:type="dxa"/>
        <w:tblInd w:w="-318" w:type="dxa"/>
        <w:tblLook w:val="04A0" w:firstRow="1" w:lastRow="0" w:firstColumn="1" w:lastColumn="0" w:noHBand="0" w:noVBand="1"/>
      </w:tblPr>
      <w:tblGrid>
        <w:gridCol w:w="940"/>
        <w:gridCol w:w="1071"/>
        <w:gridCol w:w="954"/>
        <w:gridCol w:w="1043"/>
        <w:gridCol w:w="1071"/>
        <w:gridCol w:w="1060"/>
        <w:gridCol w:w="1060"/>
        <w:gridCol w:w="1071"/>
        <w:gridCol w:w="1060"/>
        <w:gridCol w:w="1068"/>
        <w:gridCol w:w="1071"/>
        <w:gridCol w:w="1060"/>
        <w:gridCol w:w="1029"/>
      </w:tblGrid>
      <w:tr w:rsidR="000737CC" w:rsidRPr="00C64487" w14:paraId="5E79AD8C" w14:textId="77777777" w:rsidTr="003200BA">
        <w:trPr>
          <w:trHeight w:val="300"/>
        </w:trPr>
        <w:tc>
          <w:tcPr>
            <w:tcW w:w="998" w:type="dxa"/>
            <w:tcBorders>
              <w:top w:val="nil"/>
              <w:left w:val="nil"/>
              <w:bottom w:val="nil"/>
              <w:right w:val="nil"/>
            </w:tcBorders>
            <w:shd w:val="clear" w:color="auto" w:fill="auto"/>
            <w:vAlign w:val="bottom"/>
            <w:hideMark/>
          </w:tcPr>
          <w:p w14:paraId="520D7D22" w14:textId="77777777" w:rsidR="003200BA" w:rsidRPr="00C64487" w:rsidRDefault="003200BA" w:rsidP="003200BA">
            <w:pPr>
              <w:spacing w:after="0" w:line="240" w:lineRule="auto"/>
              <w:rPr>
                <w:rFonts w:ascii="Arial Rounded MT Bold" w:hAnsi="Arial Rounded MT Bold"/>
              </w:rPr>
            </w:pPr>
          </w:p>
        </w:tc>
        <w:tc>
          <w:tcPr>
            <w:tcW w:w="3016" w:type="dxa"/>
            <w:gridSpan w:val="3"/>
            <w:tcBorders>
              <w:top w:val="nil"/>
              <w:left w:val="nil"/>
              <w:bottom w:val="nil"/>
              <w:right w:val="nil"/>
            </w:tcBorders>
            <w:shd w:val="clear" w:color="auto" w:fill="auto"/>
            <w:vAlign w:val="bottom"/>
            <w:hideMark/>
          </w:tcPr>
          <w:p w14:paraId="6A865B90" w14:textId="77777777" w:rsidR="003200BA" w:rsidRPr="00C64487" w:rsidRDefault="003200BA" w:rsidP="003200BA">
            <w:pPr>
              <w:spacing w:after="0" w:line="240" w:lineRule="auto"/>
              <w:jc w:val="center"/>
              <w:rPr>
                <w:rFonts w:ascii="Arial Rounded MT Bold" w:hAnsi="Arial Rounded MT Bold"/>
                <w:b/>
                <w:u w:val="single"/>
              </w:rPr>
            </w:pPr>
            <w:r w:rsidRPr="00C64487">
              <w:rPr>
                <w:rFonts w:ascii="Arial Rounded MT Bold" w:hAnsi="Arial Rounded MT Bold"/>
                <w:b/>
                <w:u w:val="single"/>
              </w:rPr>
              <w:t>2018</w:t>
            </w:r>
          </w:p>
        </w:tc>
        <w:tc>
          <w:tcPr>
            <w:tcW w:w="3180" w:type="dxa"/>
            <w:gridSpan w:val="3"/>
            <w:tcBorders>
              <w:top w:val="nil"/>
              <w:left w:val="nil"/>
              <w:bottom w:val="nil"/>
              <w:right w:val="nil"/>
            </w:tcBorders>
            <w:shd w:val="clear" w:color="auto" w:fill="auto"/>
            <w:vAlign w:val="bottom"/>
            <w:hideMark/>
          </w:tcPr>
          <w:p w14:paraId="3F7397D4" w14:textId="77777777" w:rsidR="003200BA" w:rsidRPr="00C64487" w:rsidRDefault="003200BA" w:rsidP="003200BA">
            <w:pPr>
              <w:spacing w:after="0" w:line="240" w:lineRule="auto"/>
              <w:jc w:val="center"/>
              <w:rPr>
                <w:rFonts w:ascii="Arial Rounded MT Bold" w:hAnsi="Arial Rounded MT Bold"/>
                <w:b/>
                <w:u w:val="single"/>
              </w:rPr>
            </w:pPr>
            <w:r w:rsidRPr="00C64487">
              <w:rPr>
                <w:rFonts w:ascii="Arial Rounded MT Bold" w:hAnsi="Arial Rounded MT Bold"/>
                <w:b/>
                <w:u w:val="single"/>
              </w:rPr>
              <w:t>2019</w:t>
            </w:r>
          </w:p>
        </w:tc>
        <w:tc>
          <w:tcPr>
            <w:tcW w:w="3187" w:type="dxa"/>
            <w:gridSpan w:val="3"/>
            <w:tcBorders>
              <w:top w:val="nil"/>
              <w:left w:val="nil"/>
              <w:bottom w:val="nil"/>
              <w:right w:val="nil"/>
            </w:tcBorders>
            <w:shd w:val="clear" w:color="auto" w:fill="auto"/>
            <w:vAlign w:val="bottom"/>
            <w:hideMark/>
          </w:tcPr>
          <w:p w14:paraId="509464CD" w14:textId="77777777" w:rsidR="003200BA" w:rsidRPr="00C64487" w:rsidRDefault="003200BA" w:rsidP="003200BA">
            <w:pPr>
              <w:spacing w:after="0" w:line="240" w:lineRule="auto"/>
              <w:jc w:val="center"/>
              <w:rPr>
                <w:rFonts w:ascii="Arial Rounded MT Bold" w:hAnsi="Arial Rounded MT Bold"/>
                <w:b/>
                <w:u w:val="single"/>
              </w:rPr>
            </w:pPr>
            <w:r w:rsidRPr="00C64487">
              <w:rPr>
                <w:rFonts w:ascii="Arial Rounded MT Bold" w:hAnsi="Arial Rounded MT Bold"/>
                <w:b/>
                <w:u w:val="single"/>
              </w:rPr>
              <w:t>2020</w:t>
            </w:r>
          </w:p>
        </w:tc>
        <w:tc>
          <w:tcPr>
            <w:tcW w:w="3177" w:type="dxa"/>
            <w:gridSpan w:val="3"/>
            <w:tcBorders>
              <w:top w:val="nil"/>
              <w:left w:val="nil"/>
              <w:bottom w:val="nil"/>
              <w:right w:val="nil"/>
            </w:tcBorders>
            <w:shd w:val="clear" w:color="auto" w:fill="auto"/>
            <w:vAlign w:val="bottom"/>
            <w:hideMark/>
          </w:tcPr>
          <w:p w14:paraId="67EBDC92" w14:textId="77777777" w:rsidR="003200BA" w:rsidRPr="00C64487" w:rsidRDefault="003200BA" w:rsidP="003200BA">
            <w:pPr>
              <w:spacing w:after="0" w:line="240" w:lineRule="auto"/>
              <w:jc w:val="center"/>
              <w:rPr>
                <w:rFonts w:ascii="Arial Rounded MT Bold" w:hAnsi="Arial Rounded MT Bold"/>
                <w:b/>
                <w:u w:val="single"/>
              </w:rPr>
            </w:pPr>
            <w:r w:rsidRPr="00C64487">
              <w:rPr>
                <w:rFonts w:ascii="Arial Rounded MT Bold" w:hAnsi="Arial Rounded MT Bold"/>
                <w:b/>
                <w:u w:val="single"/>
              </w:rPr>
              <w:t>2021</w:t>
            </w:r>
          </w:p>
        </w:tc>
      </w:tr>
      <w:tr w:rsidR="000737CC" w:rsidRPr="00C64487" w14:paraId="18E662EA" w14:textId="77777777" w:rsidTr="003200BA">
        <w:trPr>
          <w:trHeight w:val="300"/>
        </w:trPr>
        <w:tc>
          <w:tcPr>
            <w:tcW w:w="998" w:type="dxa"/>
            <w:tcBorders>
              <w:top w:val="nil"/>
              <w:left w:val="nil"/>
              <w:bottom w:val="nil"/>
              <w:right w:val="nil"/>
            </w:tcBorders>
            <w:shd w:val="clear" w:color="auto" w:fill="auto"/>
            <w:vAlign w:val="bottom"/>
            <w:hideMark/>
          </w:tcPr>
          <w:p w14:paraId="7D03ABE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Ages</w:t>
            </w:r>
          </w:p>
        </w:tc>
        <w:tc>
          <w:tcPr>
            <w:tcW w:w="999" w:type="dxa"/>
            <w:tcBorders>
              <w:top w:val="nil"/>
              <w:left w:val="nil"/>
              <w:bottom w:val="nil"/>
              <w:right w:val="nil"/>
            </w:tcBorders>
            <w:shd w:val="clear" w:color="auto" w:fill="auto"/>
            <w:vAlign w:val="bottom"/>
            <w:hideMark/>
          </w:tcPr>
          <w:p w14:paraId="10E680C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total</w:t>
            </w:r>
          </w:p>
        </w:tc>
        <w:tc>
          <w:tcPr>
            <w:tcW w:w="959" w:type="dxa"/>
            <w:tcBorders>
              <w:top w:val="nil"/>
              <w:left w:val="nil"/>
              <w:bottom w:val="nil"/>
              <w:right w:val="nil"/>
            </w:tcBorders>
            <w:shd w:val="clear" w:color="auto" w:fill="auto"/>
            <w:vAlign w:val="bottom"/>
            <w:hideMark/>
          </w:tcPr>
          <w:p w14:paraId="75E8283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Male</w:t>
            </w:r>
          </w:p>
        </w:tc>
        <w:tc>
          <w:tcPr>
            <w:tcW w:w="1058" w:type="dxa"/>
            <w:tcBorders>
              <w:top w:val="nil"/>
              <w:left w:val="nil"/>
              <w:bottom w:val="nil"/>
              <w:right w:val="nil"/>
            </w:tcBorders>
            <w:shd w:val="clear" w:color="auto" w:fill="auto"/>
            <w:vAlign w:val="bottom"/>
            <w:hideMark/>
          </w:tcPr>
          <w:p w14:paraId="665AB2F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Female</w:t>
            </w:r>
          </w:p>
        </w:tc>
        <w:tc>
          <w:tcPr>
            <w:tcW w:w="1060" w:type="dxa"/>
            <w:tcBorders>
              <w:top w:val="nil"/>
              <w:left w:val="nil"/>
              <w:bottom w:val="nil"/>
              <w:right w:val="nil"/>
            </w:tcBorders>
            <w:shd w:val="clear" w:color="auto" w:fill="auto"/>
            <w:vAlign w:val="bottom"/>
            <w:hideMark/>
          </w:tcPr>
          <w:p w14:paraId="4090C5E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Total</w:t>
            </w:r>
          </w:p>
        </w:tc>
        <w:tc>
          <w:tcPr>
            <w:tcW w:w="1060" w:type="dxa"/>
            <w:tcBorders>
              <w:top w:val="nil"/>
              <w:left w:val="nil"/>
              <w:bottom w:val="nil"/>
              <w:right w:val="nil"/>
            </w:tcBorders>
            <w:shd w:val="clear" w:color="auto" w:fill="auto"/>
            <w:vAlign w:val="bottom"/>
            <w:hideMark/>
          </w:tcPr>
          <w:p w14:paraId="0D05521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Male</w:t>
            </w:r>
          </w:p>
        </w:tc>
        <w:tc>
          <w:tcPr>
            <w:tcW w:w="1060" w:type="dxa"/>
            <w:tcBorders>
              <w:top w:val="nil"/>
              <w:left w:val="nil"/>
              <w:bottom w:val="nil"/>
              <w:right w:val="nil"/>
            </w:tcBorders>
            <w:shd w:val="clear" w:color="auto" w:fill="auto"/>
            <w:vAlign w:val="bottom"/>
            <w:hideMark/>
          </w:tcPr>
          <w:p w14:paraId="202BED8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female</w:t>
            </w:r>
          </w:p>
        </w:tc>
        <w:tc>
          <w:tcPr>
            <w:tcW w:w="1059" w:type="dxa"/>
            <w:tcBorders>
              <w:top w:val="nil"/>
              <w:left w:val="nil"/>
              <w:bottom w:val="nil"/>
              <w:right w:val="nil"/>
            </w:tcBorders>
            <w:shd w:val="clear" w:color="auto" w:fill="auto"/>
            <w:vAlign w:val="bottom"/>
            <w:hideMark/>
          </w:tcPr>
          <w:p w14:paraId="50449A27"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total</w:t>
            </w:r>
          </w:p>
        </w:tc>
        <w:tc>
          <w:tcPr>
            <w:tcW w:w="1060" w:type="dxa"/>
            <w:tcBorders>
              <w:top w:val="nil"/>
              <w:left w:val="nil"/>
              <w:bottom w:val="nil"/>
              <w:right w:val="nil"/>
            </w:tcBorders>
            <w:shd w:val="clear" w:color="auto" w:fill="auto"/>
            <w:vAlign w:val="bottom"/>
            <w:hideMark/>
          </w:tcPr>
          <w:p w14:paraId="72DAADE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male</w:t>
            </w:r>
          </w:p>
        </w:tc>
        <w:tc>
          <w:tcPr>
            <w:tcW w:w="1068" w:type="dxa"/>
            <w:tcBorders>
              <w:top w:val="nil"/>
              <w:left w:val="nil"/>
              <w:bottom w:val="nil"/>
              <w:right w:val="nil"/>
            </w:tcBorders>
            <w:shd w:val="clear" w:color="auto" w:fill="auto"/>
            <w:vAlign w:val="bottom"/>
            <w:hideMark/>
          </w:tcPr>
          <w:p w14:paraId="4A4E215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female</w:t>
            </w:r>
          </w:p>
        </w:tc>
        <w:tc>
          <w:tcPr>
            <w:tcW w:w="1059" w:type="dxa"/>
            <w:tcBorders>
              <w:top w:val="nil"/>
              <w:left w:val="nil"/>
              <w:bottom w:val="nil"/>
              <w:right w:val="nil"/>
            </w:tcBorders>
            <w:shd w:val="clear" w:color="auto" w:fill="auto"/>
            <w:vAlign w:val="bottom"/>
            <w:hideMark/>
          </w:tcPr>
          <w:p w14:paraId="3261662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total</w:t>
            </w:r>
          </w:p>
        </w:tc>
        <w:tc>
          <w:tcPr>
            <w:tcW w:w="1060" w:type="dxa"/>
            <w:tcBorders>
              <w:top w:val="nil"/>
              <w:left w:val="nil"/>
              <w:bottom w:val="nil"/>
              <w:right w:val="nil"/>
            </w:tcBorders>
            <w:shd w:val="clear" w:color="auto" w:fill="auto"/>
            <w:vAlign w:val="bottom"/>
            <w:hideMark/>
          </w:tcPr>
          <w:p w14:paraId="5D991A2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male</w:t>
            </w:r>
          </w:p>
        </w:tc>
        <w:tc>
          <w:tcPr>
            <w:tcW w:w="1058" w:type="dxa"/>
            <w:tcBorders>
              <w:top w:val="nil"/>
              <w:left w:val="nil"/>
              <w:bottom w:val="nil"/>
              <w:right w:val="nil"/>
            </w:tcBorders>
            <w:shd w:val="clear" w:color="auto" w:fill="auto"/>
            <w:vAlign w:val="bottom"/>
            <w:hideMark/>
          </w:tcPr>
          <w:p w14:paraId="558CE2D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female</w:t>
            </w:r>
          </w:p>
        </w:tc>
      </w:tr>
      <w:tr w:rsidR="000737CC" w:rsidRPr="00C64487" w14:paraId="43E8090C" w14:textId="77777777" w:rsidTr="003200BA">
        <w:trPr>
          <w:trHeight w:val="300"/>
        </w:trPr>
        <w:tc>
          <w:tcPr>
            <w:tcW w:w="998" w:type="dxa"/>
            <w:tcBorders>
              <w:top w:val="nil"/>
              <w:left w:val="nil"/>
              <w:bottom w:val="nil"/>
              <w:right w:val="nil"/>
            </w:tcBorders>
            <w:shd w:val="clear" w:color="auto" w:fill="auto"/>
            <w:vAlign w:val="bottom"/>
            <w:hideMark/>
          </w:tcPr>
          <w:p w14:paraId="596D6F9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0-4</w:t>
            </w:r>
          </w:p>
        </w:tc>
        <w:tc>
          <w:tcPr>
            <w:tcW w:w="999" w:type="dxa"/>
            <w:tcBorders>
              <w:top w:val="nil"/>
              <w:left w:val="nil"/>
              <w:bottom w:val="nil"/>
              <w:right w:val="nil"/>
            </w:tcBorders>
            <w:shd w:val="clear" w:color="auto" w:fill="auto"/>
            <w:vAlign w:val="bottom"/>
            <w:hideMark/>
          </w:tcPr>
          <w:p w14:paraId="565DEF3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26,980</w:t>
            </w:r>
          </w:p>
        </w:tc>
        <w:tc>
          <w:tcPr>
            <w:tcW w:w="959" w:type="dxa"/>
            <w:tcBorders>
              <w:top w:val="nil"/>
              <w:left w:val="nil"/>
              <w:bottom w:val="nil"/>
              <w:right w:val="nil"/>
            </w:tcBorders>
            <w:shd w:val="clear" w:color="auto" w:fill="auto"/>
            <w:vAlign w:val="bottom"/>
            <w:hideMark/>
          </w:tcPr>
          <w:p w14:paraId="6CAF974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13,709</w:t>
            </w:r>
          </w:p>
        </w:tc>
        <w:tc>
          <w:tcPr>
            <w:tcW w:w="1058" w:type="dxa"/>
            <w:tcBorders>
              <w:top w:val="nil"/>
              <w:left w:val="nil"/>
              <w:bottom w:val="nil"/>
              <w:right w:val="nil"/>
            </w:tcBorders>
            <w:shd w:val="clear" w:color="auto" w:fill="auto"/>
            <w:vAlign w:val="bottom"/>
            <w:hideMark/>
          </w:tcPr>
          <w:p w14:paraId="274C624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13,272</w:t>
            </w:r>
          </w:p>
        </w:tc>
        <w:tc>
          <w:tcPr>
            <w:tcW w:w="1060" w:type="dxa"/>
            <w:tcBorders>
              <w:top w:val="nil"/>
              <w:left w:val="nil"/>
              <w:bottom w:val="nil"/>
              <w:right w:val="nil"/>
            </w:tcBorders>
            <w:shd w:val="clear" w:color="auto" w:fill="auto"/>
            <w:vAlign w:val="bottom"/>
            <w:hideMark/>
          </w:tcPr>
          <w:p w14:paraId="3862261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27,802</w:t>
            </w:r>
          </w:p>
        </w:tc>
        <w:tc>
          <w:tcPr>
            <w:tcW w:w="1060" w:type="dxa"/>
            <w:tcBorders>
              <w:top w:val="nil"/>
              <w:left w:val="nil"/>
              <w:bottom w:val="nil"/>
              <w:right w:val="nil"/>
            </w:tcBorders>
            <w:shd w:val="clear" w:color="auto" w:fill="auto"/>
            <w:vAlign w:val="bottom"/>
            <w:hideMark/>
          </w:tcPr>
          <w:p w14:paraId="285B147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14,126</w:t>
            </w:r>
          </w:p>
        </w:tc>
        <w:tc>
          <w:tcPr>
            <w:tcW w:w="1060" w:type="dxa"/>
            <w:tcBorders>
              <w:top w:val="nil"/>
              <w:left w:val="nil"/>
              <w:bottom w:val="nil"/>
              <w:right w:val="nil"/>
            </w:tcBorders>
            <w:shd w:val="clear" w:color="auto" w:fill="auto"/>
            <w:vAlign w:val="bottom"/>
            <w:hideMark/>
          </w:tcPr>
          <w:p w14:paraId="492D259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13,676</w:t>
            </w:r>
          </w:p>
        </w:tc>
        <w:tc>
          <w:tcPr>
            <w:tcW w:w="1059" w:type="dxa"/>
            <w:tcBorders>
              <w:top w:val="nil"/>
              <w:left w:val="nil"/>
              <w:bottom w:val="nil"/>
              <w:right w:val="nil"/>
            </w:tcBorders>
            <w:shd w:val="clear" w:color="auto" w:fill="auto"/>
            <w:vAlign w:val="bottom"/>
            <w:hideMark/>
          </w:tcPr>
          <w:p w14:paraId="6407340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28,649</w:t>
            </w:r>
          </w:p>
        </w:tc>
        <w:tc>
          <w:tcPr>
            <w:tcW w:w="1060" w:type="dxa"/>
            <w:tcBorders>
              <w:top w:val="nil"/>
              <w:left w:val="nil"/>
              <w:bottom w:val="nil"/>
              <w:right w:val="nil"/>
            </w:tcBorders>
            <w:shd w:val="clear" w:color="auto" w:fill="auto"/>
            <w:vAlign w:val="bottom"/>
            <w:hideMark/>
          </w:tcPr>
          <w:p w14:paraId="03647A5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14,556</w:t>
            </w:r>
          </w:p>
        </w:tc>
        <w:tc>
          <w:tcPr>
            <w:tcW w:w="1068" w:type="dxa"/>
            <w:tcBorders>
              <w:top w:val="nil"/>
              <w:left w:val="nil"/>
              <w:bottom w:val="nil"/>
              <w:right w:val="nil"/>
            </w:tcBorders>
            <w:shd w:val="clear" w:color="auto" w:fill="auto"/>
            <w:vAlign w:val="bottom"/>
            <w:hideMark/>
          </w:tcPr>
          <w:p w14:paraId="40B5339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14,092</w:t>
            </w:r>
          </w:p>
        </w:tc>
        <w:tc>
          <w:tcPr>
            <w:tcW w:w="1059" w:type="dxa"/>
            <w:tcBorders>
              <w:top w:val="nil"/>
              <w:left w:val="nil"/>
              <w:bottom w:val="nil"/>
              <w:right w:val="nil"/>
            </w:tcBorders>
            <w:shd w:val="clear" w:color="auto" w:fill="auto"/>
            <w:vAlign w:val="bottom"/>
            <w:hideMark/>
          </w:tcPr>
          <w:p w14:paraId="028A051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29,521</w:t>
            </w:r>
          </w:p>
        </w:tc>
        <w:tc>
          <w:tcPr>
            <w:tcW w:w="1060" w:type="dxa"/>
            <w:tcBorders>
              <w:top w:val="nil"/>
              <w:left w:val="nil"/>
              <w:bottom w:val="nil"/>
              <w:right w:val="nil"/>
            </w:tcBorders>
            <w:shd w:val="clear" w:color="auto" w:fill="auto"/>
            <w:vAlign w:val="bottom"/>
            <w:hideMark/>
          </w:tcPr>
          <w:p w14:paraId="03F25B9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15,000</w:t>
            </w:r>
          </w:p>
        </w:tc>
        <w:tc>
          <w:tcPr>
            <w:tcW w:w="1058" w:type="dxa"/>
            <w:tcBorders>
              <w:top w:val="nil"/>
              <w:left w:val="nil"/>
              <w:bottom w:val="nil"/>
              <w:right w:val="nil"/>
            </w:tcBorders>
            <w:shd w:val="clear" w:color="auto" w:fill="auto"/>
            <w:vAlign w:val="bottom"/>
            <w:hideMark/>
          </w:tcPr>
          <w:p w14:paraId="03B14D1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14,521</w:t>
            </w:r>
          </w:p>
        </w:tc>
      </w:tr>
      <w:tr w:rsidR="000737CC" w:rsidRPr="00C64487" w14:paraId="32979802" w14:textId="77777777" w:rsidTr="003200BA">
        <w:trPr>
          <w:trHeight w:val="300"/>
        </w:trPr>
        <w:tc>
          <w:tcPr>
            <w:tcW w:w="998" w:type="dxa"/>
            <w:tcBorders>
              <w:top w:val="nil"/>
              <w:left w:val="nil"/>
              <w:bottom w:val="nil"/>
              <w:right w:val="nil"/>
            </w:tcBorders>
            <w:shd w:val="clear" w:color="auto" w:fill="auto"/>
            <w:vAlign w:val="bottom"/>
            <w:hideMark/>
          </w:tcPr>
          <w:p w14:paraId="37AFF2C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5--9</w:t>
            </w:r>
          </w:p>
        </w:tc>
        <w:tc>
          <w:tcPr>
            <w:tcW w:w="999" w:type="dxa"/>
            <w:tcBorders>
              <w:top w:val="nil"/>
              <w:left w:val="nil"/>
              <w:bottom w:val="nil"/>
              <w:right w:val="nil"/>
            </w:tcBorders>
            <w:shd w:val="clear" w:color="auto" w:fill="auto"/>
            <w:vAlign w:val="bottom"/>
            <w:hideMark/>
          </w:tcPr>
          <w:p w14:paraId="74023C1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26,876</w:t>
            </w:r>
          </w:p>
        </w:tc>
        <w:tc>
          <w:tcPr>
            <w:tcW w:w="959" w:type="dxa"/>
            <w:tcBorders>
              <w:top w:val="nil"/>
              <w:left w:val="nil"/>
              <w:bottom w:val="nil"/>
              <w:right w:val="nil"/>
            </w:tcBorders>
            <w:shd w:val="clear" w:color="auto" w:fill="auto"/>
            <w:vAlign w:val="bottom"/>
            <w:hideMark/>
          </w:tcPr>
          <w:p w14:paraId="14C8699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13,653</w:t>
            </w:r>
          </w:p>
        </w:tc>
        <w:tc>
          <w:tcPr>
            <w:tcW w:w="1058" w:type="dxa"/>
            <w:tcBorders>
              <w:top w:val="nil"/>
              <w:left w:val="nil"/>
              <w:bottom w:val="nil"/>
              <w:right w:val="nil"/>
            </w:tcBorders>
            <w:shd w:val="clear" w:color="auto" w:fill="auto"/>
            <w:vAlign w:val="bottom"/>
            <w:hideMark/>
          </w:tcPr>
          <w:p w14:paraId="6786BB7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13,223</w:t>
            </w:r>
          </w:p>
        </w:tc>
        <w:tc>
          <w:tcPr>
            <w:tcW w:w="1060" w:type="dxa"/>
            <w:tcBorders>
              <w:top w:val="nil"/>
              <w:left w:val="nil"/>
              <w:bottom w:val="nil"/>
              <w:right w:val="nil"/>
            </w:tcBorders>
            <w:shd w:val="clear" w:color="auto" w:fill="auto"/>
            <w:vAlign w:val="bottom"/>
            <w:hideMark/>
          </w:tcPr>
          <w:p w14:paraId="36D28B4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27,694</w:t>
            </w:r>
          </w:p>
        </w:tc>
        <w:tc>
          <w:tcPr>
            <w:tcW w:w="1060" w:type="dxa"/>
            <w:tcBorders>
              <w:top w:val="nil"/>
              <w:left w:val="nil"/>
              <w:bottom w:val="nil"/>
              <w:right w:val="nil"/>
            </w:tcBorders>
            <w:shd w:val="clear" w:color="auto" w:fill="auto"/>
            <w:vAlign w:val="bottom"/>
            <w:hideMark/>
          </w:tcPr>
          <w:p w14:paraId="46356AA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14,069</w:t>
            </w:r>
          </w:p>
        </w:tc>
        <w:tc>
          <w:tcPr>
            <w:tcW w:w="1060" w:type="dxa"/>
            <w:tcBorders>
              <w:top w:val="nil"/>
              <w:left w:val="nil"/>
              <w:bottom w:val="nil"/>
              <w:right w:val="nil"/>
            </w:tcBorders>
            <w:shd w:val="clear" w:color="auto" w:fill="auto"/>
            <w:vAlign w:val="bottom"/>
            <w:hideMark/>
          </w:tcPr>
          <w:p w14:paraId="0A4A207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13,626</w:t>
            </w:r>
          </w:p>
        </w:tc>
        <w:tc>
          <w:tcPr>
            <w:tcW w:w="1059" w:type="dxa"/>
            <w:tcBorders>
              <w:top w:val="nil"/>
              <w:left w:val="nil"/>
              <w:bottom w:val="nil"/>
              <w:right w:val="nil"/>
            </w:tcBorders>
            <w:shd w:val="clear" w:color="auto" w:fill="auto"/>
            <w:vAlign w:val="bottom"/>
            <w:hideMark/>
          </w:tcPr>
          <w:p w14:paraId="58CBBF0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28,538</w:t>
            </w:r>
          </w:p>
        </w:tc>
        <w:tc>
          <w:tcPr>
            <w:tcW w:w="1060" w:type="dxa"/>
            <w:tcBorders>
              <w:top w:val="nil"/>
              <w:left w:val="nil"/>
              <w:bottom w:val="nil"/>
              <w:right w:val="nil"/>
            </w:tcBorders>
            <w:shd w:val="clear" w:color="auto" w:fill="auto"/>
            <w:vAlign w:val="bottom"/>
            <w:hideMark/>
          </w:tcPr>
          <w:p w14:paraId="1B6D6FC7"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14,497</w:t>
            </w:r>
          </w:p>
        </w:tc>
        <w:tc>
          <w:tcPr>
            <w:tcW w:w="1068" w:type="dxa"/>
            <w:tcBorders>
              <w:top w:val="nil"/>
              <w:left w:val="nil"/>
              <w:bottom w:val="nil"/>
              <w:right w:val="nil"/>
            </w:tcBorders>
            <w:shd w:val="clear" w:color="auto" w:fill="auto"/>
            <w:vAlign w:val="bottom"/>
            <w:hideMark/>
          </w:tcPr>
          <w:p w14:paraId="5065EA27"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14,041</w:t>
            </w:r>
          </w:p>
        </w:tc>
        <w:tc>
          <w:tcPr>
            <w:tcW w:w="1059" w:type="dxa"/>
            <w:tcBorders>
              <w:top w:val="nil"/>
              <w:left w:val="nil"/>
              <w:bottom w:val="nil"/>
              <w:right w:val="nil"/>
            </w:tcBorders>
            <w:shd w:val="clear" w:color="auto" w:fill="auto"/>
            <w:vAlign w:val="bottom"/>
            <w:hideMark/>
          </w:tcPr>
          <w:p w14:paraId="70D4B13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29,407</w:t>
            </w:r>
          </w:p>
        </w:tc>
        <w:tc>
          <w:tcPr>
            <w:tcW w:w="1060" w:type="dxa"/>
            <w:tcBorders>
              <w:top w:val="nil"/>
              <w:left w:val="nil"/>
              <w:bottom w:val="nil"/>
              <w:right w:val="nil"/>
            </w:tcBorders>
            <w:shd w:val="clear" w:color="auto" w:fill="auto"/>
            <w:vAlign w:val="bottom"/>
            <w:hideMark/>
          </w:tcPr>
          <w:p w14:paraId="2AA0272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14,938</w:t>
            </w:r>
          </w:p>
        </w:tc>
        <w:tc>
          <w:tcPr>
            <w:tcW w:w="1058" w:type="dxa"/>
            <w:tcBorders>
              <w:top w:val="nil"/>
              <w:left w:val="nil"/>
              <w:bottom w:val="nil"/>
              <w:right w:val="nil"/>
            </w:tcBorders>
            <w:shd w:val="clear" w:color="auto" w:fill="auto"/>
            <w:vAlign w:val="bottom"/>
            <w:hideMark/>
          </w:tcPr>
          <w:p w14:paraId="5D0C0E9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14,468</w:t>
            </w:r>
          </w:p>
        </w:tc>
      </w:tr>
      <w:tr w:rsidR="000737CC" w:rsidRPr="00C64487" w14:paraId="4D307C86" w14:textId="77777777" w:rsidTr="003200BA">
        <w:trPr>
          <w:trHeight w:val="300"/>
        </w:trPr>
        <w:tc>
          <w:tcPr>
            <w:tcW w:w="998" w:type="dxa"/>
            <w:tcBorders>
              <w:top w:val="nil"/>
              <w:left w:val="nil"/>
              <w:bottom w:val="nil"/>
              <w:right w:val="nil"/>
            </w:tcBorders>
            <w:shd w:val="clear" w:color="auto" w:fill="auto"/>
            <w:vAlign w:val="bottom"/>
            <w:hideMark/>
          </w:tcPr>
          <w:p w14:paraId="7CAF5B9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10--14</w:t>
            </w:r>
          </w:p>
        </w:tc>
        <w:tc>
          <w:tcPr>
            <w:tcW w:w="999" w:type="dxa"/>
            <w:tcBorders>
              <w:top w:val="nil"/>
              <w:left w:val="nil"/>
              <w:bottom w:val="nil"/>
              <w:right w:val="nil"/>
            </w:tcBorders>
            <w:shd w:val="clear" w:color="auto" w:fill="auto"/>
            <w:vAlign w:val="bottom"/>
            <w:hideMark/>
          </w:tcPr>
          <w:p w14:paraId="6E58B78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19,395</w:t>
            </w:r>
          </w:p>
        </w:tc>
        <w:tc>
          <w:tcPr>
            <w:tcW w:w="959" w:type="dxa"/>
            <w:tcBorders>
              <w:top w:val="nil"/>
              <w:left w:val="nil"/>
              <w:bottom w:val="nil"/>
              <w:right w:val="nil"/>
            </w:tcBorders>
            <w:shd w:val="clear" w:color="auto" w:fill="auto"/>
            <w:vAlign w:val="bottom"/>
            <w:hideMark/>
          </w:tcPr>
          <w:p w14:paraId="5C854E3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10,113</w:t>
            </w:r>
          </w:p>
        </w:tc>
        <w:tc>
          <w:tcPr>
            <w:tcW w:w="1058" w:type="dxa"/>
            <w:tcBorders>
              <w:top w:val="nil"/>
              <w:left w:val="nil"/>
              <w:bottom w:val="nil"/>
              <w:right w:val="nil"/>
            </w:tcBorders>
            <w:shd w:val="clear" w:color="auto" w:fill="auto"/>
            <w:vAlign w:val="bottom"/>
            <w:hideMark/>
          </w:tcPr>
          <w:p w14:paraId="0117942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9,282</w:t>
            </w:r>
          </w:p>
        </w:tc>
        <w:tc>
          <w:tcPr>
            <w:tcW w:w="1060" w:type="dxa"/>
            <w:tcBorders>
              <w:top w:val="nil"/>
              <w:left w:val="nil"/>
              <w:bottom w:val="nil"/>
              <w:right w:val="nil"/>
            </w:tcBorders>
            <w:shd w:val="clear" w:color="auto" w:fill="auto"/>
            <w:vAlign w:val="bottom"/>
            <w:hideMark/>
          </w:tcPr>
          <w:p w14:paraId="009AE6F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19,986</w:t>
            </w:r>
          </w:p>
        </w:tc>
        <w:tc>
          <w:tcPr>
            <w:tcW w:w="1060" w:type="dxa"/>
            <w:tcBorders>
              <w:top w:val="nil"/>
              <w:left w:val="nil"/>
              <w:bottom w:val="nil"/>
              <w:right w:val="nil"/>
            </w:tcBorders>
            <w:shd w:val="clear" w:color="auto" w:fill="auto"/>
            <w:vAlign w:val="bottom"/>
            <w:hideMark/>
          </w:tcPr>
          <w:p w14:paraId="519B934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10,420</w:t>
            </w:r>
          </w:p>
        </w:tc>
        <w:tc>
          <w:tcPr>
            <w:tcW w:w="1060" w:type="dxa"/>
            <w:tcBorders>
              <w:top w:val="nil"/>
              <w:left w:val="nil"/>
              <w:bottom w:val="nil"/>
              <w:right w:val="nil"/>
            </w:tcBorders>
            <w:shd w:val="clear" w:color="auto" w:fill="auto"/>
            <w:vAlign w:val="bottom"/>
            <w:hideMark/>
          </w:tcPr>
          <w:p w14:paraId="586E18A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9,565</w:t>
            </w:r>
          </w:p>
        </w:tc>
        <w:tc>
          <w:tcPr>
            <w:tcW w:w="1059" w:type="dxa"/>
            <w:tcBorders>
              <w:top w:val="nil"/>
              <w:left w:val="nil"/>
              <w:bottom w:val="nil"/>
              <w:right w:val="nil"/>
            </w:tcBorders>
            <w:shd w:val="clear" w:color="auto" w:fill="auto"/>
            <w:vAlign w:val="bottom"/>
            <w:hideMark/>
          </w:tcPr>
          <w:p w14:paraId="12B52BB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20,594</w:t>
            </w:r>
          </w:p>
        </w:tc>
        <w:tc>
          <w:tcPr>
            <w:tcW w:w="1060" w:type="dxa"/>
            <w:tcBorders>
              <w:top w:val="nil"/>
              <w:left w:val="nil"/>
              <w:bottom w:val="nil"/>
              <w:right w:val="nil"/>
            </w:tcBorders>
            <w:shd w:val="clear" w:color="auto" w:fill="auto"/>
            <w:vAlign w:val="bottom"/>
            <w:hideMark/>
          </w:tcPr>
          <w:p w14:paraId="4B5BE6C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10,738</w:t>
            </w:r>
          </w:p>
        </w:tc>
        <w:tc>
          <w:tcPr>
            <w:tcW w:w="1068" w:type="dxa"/>
            <w:tcBorders>
              <w:top w:val="nil"/>
              <w:left w:val="nil"/>
              <w:bottom w:val="nil"/>
              <w:right w:val="nil"/>
            </w:tcBorders>
            <w:shd w:val="clear" w:color="auto" w:fill="auto"/>
            <w:vAlign w:val="bottom"/>
            <w:hideMark/>
          </w:tcPr>
          <w:p w14:paraId="1FB1101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9,856</w:t>
            </w:r>
          </w:p>
        </w:tc>
        <w:tc>
          <w:tcPr>
            <w:tcW w:w="1059" w:type="dxa"/>
            <w:tcBorders>
              <w:top w:val="nil"/>
              <w:left w:val="nil"/>
              <w:bottom w:val="nil"/>
              <w:right w:val="nil"/>
            </w:tcBorders>
            <w:shd w:val="clear" w:color="auto" w:fill="auto"/>
            <w:vAlign w:val="bottom"/>
            <w:hideMark/>
          </w:tcPr>
          <w:p w14:paraId="66C3649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21,221</w:t>
            </w:r>
          </w:p>
        </w:tc>
        <w:tc>
          <w:tcPr>
            <w:tcW w:w="1060" w:type="dxa"/>
            <w:tcBorders>
              <w:top w:val="nil"/>
              <w:left w:val="nil"/>
              <w:bottom w:val="nil"/>
              <w:right w:val="nil"/>
            </w:tcBorders>
            <w:shd w:val="clear" w:color="auto" w:fill="auto"/>
            <w:vAlign w:val="bottom"/>
            <w:hideMark/>
          </w:tcPr>
          <w:p w14:paraId="70F63EE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11,065</w:t>
            </w:r>
          </w:p>
        </w:tc>
        <w:tc>
          <w:tcPr>
            <w:tcW w:w="1058" w:type="dxa"/>
            <w:tcBorders>
              <w:top w:val="nil"/>
              <w:left w:val="nil"/>
              <w:bottom w:val="nil"/>
              <w:right w:val="nil"/>
            </w:tcBorders>
            <w:shd w:val="clear" w:color="auto" w:fill="auto"/>
            <w:vAlign w:val="bottom"/>
            <w:hideMark/>
          </w:tcPr>
          <w:p w14:paraId="31D82C8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10,157</w:t>
            </w:r>
          </w:p>
        </w:tc>
      </w:tr>
      <w:tr w:rsidR="000737CC" w:rsidRPr="00C64487" w14:paraId="268CB70D" w14:textId="77777777" w:rsidTr="003200BA">
        <w:trPr>
          <w:trHeight w:val="300"/>
        </w:trPr>
        <w:tc>
          <w:tcPr>
            <w:tcW w:w="998" w:type="dxa"/>
            <w:tcBorders>
              <w:top w:val="nil"/>
              <w:left w:val="nil"/>
              <w:bottom w:val="nil"/>
              <w:right w:val="nil"/>
            </w:tcBorders>
            <w:shd w:val="clear" w:color="auto" w:fill="auto"/>
            <w:vAlign w:val="bottom"/>
            <w:hideMark/>
          </w:tcPr>
          <w:p w14:paraId="5825FFD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15--19</w:t>
            </w:r>
          </w:p>
        </w:tc>
        <w:tc>
          <w:tcPr>
            <w:tcW w:w="999" w:type="dxa"/>
            <w:tcBorders>
              <w:top w:val="nil"/>
              <w:left w:val="nil"/>
              <w:bottom w:val="nil"/>
              <w:right w:val="nil"/>
            </w:tcBorders>
            <w:shd w:val="clear" w:color="auto" w:fill="auto"/>
            <w:vAlign w:val="bottom"/>
            <w:hideMark/>
          </w:tcPr>
          <w:p w14:paraId="44D4A8C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16,509</w:t>
            </w:r>
          </w:p>
        </w:tc>
        <w:tc>
          <w:tcPr>
            <w:tcW w:w="959" w:type="dxa"/>
            <w:tcBorders>
              <w:top w:val="nil"/>
              <w:left w:val="nil"/>
              <w:bottom w:val="nil"/>
              <w:right w:val="nil"/>
            </w:tcBorders>
            <w:shd w:val="clear" w:color="auto" w:fill="auto"/>
            <w:vAlign w:val="bottom"/>
            <w:hideMark/>
          </w:tcPr>
          <w:p w14:paraId="2D5CCE8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8,703</w:t>
            </w:r>
          </w:p>
        </w:tc>
        <w:tc>
          <w:tcPr>
            <w:tcW w:w="1058" w:type="dxa"/>
            <w:tcBorders>
              <w:top w:val="nil"/>
              <w:left w:val="nil"/>
              <w:bottom w:val="nil"/>
              <w:right w:val="nil"/>
            </w:tcBorders>
            <w:shd w:val="clear" w:color="auto" w:fill="auto"/>
            <w:vAlign w:val="bottom"/>
            <w:hideMark/>
          </w:tcPr>
          <w:p w14:paraId="5C6C469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7,807</w:t>
            </w:r>
          </w:p>
        </w:tc>
        <w:tc>
          <w:tcPr>
            <w:tcW w:w="1060" w:type="dxa"/>
            <w:tcBorders>
              <w:top w:val="nil"/>
              <w:left w:val="nil"/>
              <w:bottom w:val="nil"/>
              <w:right w:val="nil"/>
            </w:tcBorders>
            <w:shd w:val="clear" w:color="auto" w:fill="auto"/>
            <w:vAlign w:val="bottom"/>
            <w:hideMark/>
          </w:tcPr>
          <w:p w14:paraId="40DD137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17,012</w:t>
            </w:r>
          </w:p>
        </w:tc>
        <w:tc>
          <w:tcPr>
            <w:tcW w:w="1060" w:type="dxa"/>
            <w:tcBorders>
              <w:top w:val="nil"/>
              <w:left w:val="nil"/>
              <w:bottom w:val="nil"/>
              <w:right w:val="nil"/>
            </w:tcBorders>
            <w:shd w:val="clear" w:color="auto" w:fill="auto"/>
            <w:vAlign w:val="bottom"/>
            <w:hideMark/>
          </w:tcPr>
          <w:p w14:paraId="7C411C7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8,968</w:t>
            </w:r>
          </w:p>
        </w:tc>
        <w:tc>
          <w:tcPr>
            <w:tcW w:w="1060" w:type="dxa"/>
            <w:tcBorders>
              <w:top w:val="nil"/>
              <w:left w:val="nil"/>
              <w:bottom w:val="nil"/>
              <w:right w:val="nil"/>
            </w:tcBorders>
            <w:shd w:val="clear" w:color="auto" w:fill="auto"/>
            <w:vAlign w:val="bottom"/>
            <w:hideMark/>
          </w:tcPr>
          <w:p w14:paraId="68EEDA3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8,044</w:t>
            </w:r>
          </w:p>
        </w:tc>
        <w:tc>
          <w:tcPr>
            <w:tcW w:w="1059" w:type="dxa"/>
            <w:tcBorders>
              <w:top w:val="nil"/>
              <w:left w:val="nil"/>
              <w:bottom w:val="nil"/>
              <w:right w:val="nil"/>
            </w:tcBorders>
            <w:shd w:val="clear" w:color="auto" w:fill="auto"/>
            <w:vAlign w:val="bottom"/>
            <w:hideMark/>
          </w:tcPr>
          <w:p w14:paraId="2E35BAD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17,530</w:t>
            </w:r>
          </w:p>
        </w:tc>
        <w:tc>
          <w:tcPr>
            <w:tcW w:w="1060" w:type="dxa"/>
            <w:tcBorders>
              <w:top w:val="nil"/>
              <w:left w:val="nil"/>
              <w:bottom w:val="nil"/>
              <w:right w:val="nil"/>
            </w:tcBorders>
            <w:shd w:val="clear" w:color="auto" w:fill="auto"/>
            <w:vAlign w:val="bottom"/>
            <w:hideMark/>
          </w:tcPr>
          <w:p w14:paraId="5E4E45B7"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9,241</w:t>
            </w:r>
          </w:p>
        </w:tc>
        <w:tc>
          <w:tcPr>
            <w:tcW w:w="1068" w:type="dxa"/>
            <w:tcBorders>
              <w:top w:val="nil"/>
              <w:left w:val="nil"/>
              <w:bottom w:val="nil"/>
              <w:right w:val="nil"/>
            </w:tcBorders>
            <w:shd w:val="clear" w:color="auto" w:fill="auto"/>
            <w:vAlign w:val="bottom"/>
            <w:hideMark/>
          </w:tcPr>
          <w:p w14:paraId="7BD5555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8,289</w:t>
            </w:r>
          </w:p>
        </w:tc>
        <w:tc>
          <w:tcPr>
            <w:tcW w:w="1059" w:type="dxa"/>
            <w:tcBorders>
              <w:top w:val="nil"/>
              <w:left w:val="nil"/>
              <w:bottom w:val="nil"/>
              <w:right w:val="nil"/>
            </w:tcBorders>
            <w:shd w:val="clear" w:color="auto" w:fill="auto"/>
            <w:vAlign w:val="bottom"/>
            <w:hideMark/>
          </w:tcPr>
          <w:p w14:paraId="4238F9D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18,064</w:t>
            </w:r>
          </w:p>
        </w:tc>
        <w:tc>
          <w:tcPr>
            <w:tcW w:w="1060" w:type="dxa"/>
            <w:tcBorders>
              <w:top w:val="nil"/>
              <w:left w:val="nil"/>
              <w:bottom w:val="nil"/>
              <w:right w:val="nil"/>
            </w:tcBorders>
            <w:shd w:val="clear" w:color="auto" w:fill="auto"/>
            <w:vAlign w:val="bottom"/>
            <w:hideMark/>
          </w:tcPr>
          <w:p w14:paraId="1ED4E51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9,522</w:t>
            </w:r>
          </w:p>
        </w:tc>
        <w:tc>
          <w:tcPr>
            <w:tcW w:w="1058" w:type="dxa"/>
            <w:tcBorders>
              <w:top w:val="nil"/>
              <w:left w:val="nil"/>
              <w:bottom w:val="nil"/>
              <w:right w:val="nil"/>
            </w:tcBorders>
            <w:shd w:val="clear" w:color="auto" w:fill="auto"/>
            <w:vAlign w:val="bottom"/>
            <w:hideMark/>
          </w:tcPr>
          <w:p w14:paraId="6865DAE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8,542</w:t>
            </w:r>
          </w:p>
        </w:tc>
      </w:tr>
      <w:tr w:rsidR="000737CC" w:rsidRPr="00C64487" w14:paraId="5D29FB5A" w14:textId="77777777" w:rsidTr="003200BA">
        <w:trPr>
          <w:trHeight w:val="300"/>
        </w:trPr>
        <w:tc>
          <w:tcPr>
            <w:tcW w:w="998" w:type="dxa"/>
            <w:tcBorders>
              <w:top w:val="nil"/>
              <w:left w:val="nil"/>
              <w:bottom w:val="nil"/>
              <w:right w:val="nil"/>
            </w:tcBorders>
            <w:shd w:val="clear" w:color="auto" w:fill="auto"/>
            <w:vAlign w:val="bottom"/>
            <w:hideMark/>
          </w:tcPr>
          <w:p w14:paraId="7F57385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20--24</w:t>
            </w:r>
          </w:p>
        </w:tc>
        <w:tc>
          <w:tcPr>
            <w:tcW w:w="999" w:type="dxa"/>
            <w:tcBorders>
              <w:top w:val="nil"/>
              <w:left w:val="nil"/>
              <w:bottom w:val="nil"/>
              <w:right w:val="nil"/>
            </w:tcBorders>
            <w:shd w:val="clear" w:color="auto" w:fill="auto"/>
            <w:vAlign w:val="bottom"/>
            <w:hideMark/>
          </w:tcPr>
          <w:p w14:paraId="5019AB3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12,124</w:t>
            </w:r>
          </w:p>
        </w:tc>
        <w:tc>
          <w:tcPr>
            <w:tcW w:w="959" w:type="dxa"/>
            <w:tcBorders>
              <w:top w:val="nil"/>
              <w:left w:val="nil"/>
              <w:bottom w:val="nil"/>
              <w:right w:val="nil"/>
            </w:tcBorders>
            <w:shd w:val="clear" w:color="auto" w:fill="auto"/>
            <w:vAlign w:val="bottom"/>
            <w:hideMark/>
          </w:tcPr>
          <w:p w14:paraId="03CB153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5,618</w:t>
            </w:r>
          </w:p>
        </w:tc>
        <w:tc>
          <w:tcPr>
            <w:tcW w:w="1058" w:type="dxa"/>
            <w:tcBorders>
              <w:top w:val="nil"/>
              <w:left w:val="nil"/>
              <w:bottom w:val="nil"/>
              <w:right w:val="nil"/>
            </w:tcBorders>
            <w:shd w:val="clear" w:color="auto" w:fill="auto"/>
            <w:vAlign w:val="bottom"/>
            <w:hideMark/>
          </w:tcPr>
          <w:p w14:paraId="20F9682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6,506</w:t>
            </w:r>
          </w:p>
        </w:tc>
        <w:tc>
          <w:tcPr>
            <w:tcW w:w="1060" w:type="dxa"/>
            <w:tcBorders>
              <w:top w:val="nil"/>
              <w:left w:val="nil"/>
              <w:bottom w:val="nil"/>
              <w:right w:val="nil"/>
            </w:tcBorders>
            <w:shd w:val="clear" w:color="auto" w:fill="auto"/>
            <w:vAlign w:val="bottom"/>
            <w:hideMark/>
          </w:tcPr>
          <w:p w14:paraId="1B1C4D3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12,493</w:t>
            </w:r>
          </w:p>
        </w:tc>
        <w:tc>
          <w:tcPr>
            <w:tcW w:w="1060" w:type="dxa"/>
            <w:tcBorders>
              <w:top w:val="nil"/>
              <w:left w:val="nil"/>
              <w:bottom w:val="nil"/>
              <w:right w:val="nil"/>
            </w:tcBorders>
            <w:shd w:val="clear" w:color="auto" w:fill="auto"/>
            <w:noWrap/>
            <w:vAlign w:val="bottom"/>
            <w:hideMark/>
          </w:tcPr>
          <w:p w14:paraId="27CC378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5,789</w:t>
            </w:r>
          </w:p>
        </w:tc>
        <w:tc>
          <w:tcPr>
            <w:tcW w:w="1060" w:type="dxa"/>
            <w:tcBorders>
              <w:top w:val="nil"/>
              <w:left w:val="nil"/>
              <w:bottom w:val="nil"/>
              <w:right w:val="nil"/>
            </w:tcBorders>
            <w:shd w:val="clear" w:color="auto" w:fill="auto"/>
            <w:noWrap/>
            <w:vAlign w:val="bottom"/>
            <w:hideMark/>
          </w:tcPr>
          <w:p w14:paraId="607A7D5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6,704</w:t>
            </w:r>
          </w:p>
        </w:tc>
        <w:tc>
          <w:tcPr>
            <w:tcW w:w="1059" w:type="dxa"/>
            <w:tcBorders>
              <w:top w:val="nil"/>
              <w:left w:val="nil"/>
              <w:bottom w:val="nil"/>
              <w:right w:val="nil"/>
            </w:tcBorders>
            <w:shd w:val="clear" w:color="auto" w:fill="auto"/>
            <w:vAlign w:val="bottom"/>
            <w:hideMark/>
          </w:tcPr>
          <w:p w14:paraId="56269FB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12,873</w:t>
            </w:r>
          </w:p>
        </w:tc>
        <w:tc>
          <w:tcPr>
            <w:tcW w:w="1060" w:type="dxa"/>
            <w:tcBorders>
              <w:top w:val="nil"/>
              <w:left w:val="nil"/>
              <w:bottom w:val="nil"/>
              <w:right w:val="nil"/>
            </w:tcBorders>
            <w:shd w:val="clear" w:color="auto" w:fill="auto"/>
            <w:vAlign w:val="bottom"/>
            <w:hideMark/>
          </w:tcPr>
          <w:p w14:paraId="22CACD2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5,965</w:t>
            </w:r>
          </w:p>
        </w:tc>
        <w:tc>
          <w:tcPr>
            <w:tcW w:w="1068" w:type="dxa"/>
            <w:tcBorders>
              <w:top w:val="nil"/>
              <w:left w:val="nil"/>
              <w:bottom w:val="nil"/>
              <w:right w:val="nil"/>
            </w:tcBorders>
            <w:shd w:val="clear" w:color="auto" w:fill="auto"/>
            <w:vAlign w:val="bottom"/>
            <w:hideMark/>
          </w:tcPr>
          <w:p w14:paraId="592E4E67"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6,908</w:t>
            </w:r>
          </w:p>
        </w:tc>
        <w:tc>
          <w:tcPr>
            <w:tcW w:w="1059" w:type="dxa"/>
            <w:tcBorders>
              <w:top w:val="nil"/>
              <w:left w:val="nil"/>
              <w:bottom w:val="nil"/>
              <w:right w:val="nil"/>
            </w:tcBorders>
            <w:shd w:val="clear" w:color="auto" w:fill="auto"/>
            <w:vAlign w:val="bottom"/>
            <w:hideMark/>
          </w:tcPr>
          <w:p w14:paraId="6082A67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13,265</w:t>
            </w:r>
          </w:p>
        </w:tc>
        <w:tc>
          <w:tcPr>
            <w:tcW w:w="1060" w:type="dxa"/>
            <w:tcBorders>
              <w:top w:val="nil"/>
              <w:left w:val="nil"/>
              <w:bottom w:val="nil"/>
              <w:right w:val="nil"/>
            </w:tcBorders>
            <w:shd w:val="clear" w:color="auto" w:fill="auto"/>
            <w:vAlign w:val="bottom"/>
            <w:hideMark/>
          </w:tcPr>
          <w:p w14:paraId="0F386C3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6,146</w:t>
            </w:r>
          </w:p>
        </w:tc>
        <w:tc>
          <w:tcPr>
            <w:tcW w:w="1058" w:type="dxa"/>
            <w:tcBorders>
              <w:top w:val="nil"/>
              <w:left w:val="nil"/>
              <w:bottom w:val="nil"/>
              <w:right w:val="nil"/>
            </w:tcBorders>
            <w:shd w:val="clear" w:color="auto" w:fill="auto"/>
            <w:vAlign w:val="bottom"/>
            <w:hideMark/>
          </w:tcPr>
          <w:p w14:paraId="029D073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7,119</w:t>
            </w:r>
          </w:p>
        </w:tc>
      </w:tr>
      <w:tr w:rsidR="000737CC" w:rsidRPr="00C64487" w14:paraId="26FF2867" w14:textId="77777777" w:rsidTr="003200BA">
        <w:trPr>
          <w:trHeight w:val="300"/>
        </w:trPr>
        <w:tc>
          <w:tcPr>
            <w:tcW w:w="998" w:type="dxa"/>
            <w:tcBorders>
              <w:top w:val="nil"/>
              <w:left w:val="nil"/>
              <w:bottom w:val="nil"/>
              <w:right w:val="nil"/>
            </w:tcBorders>
            <w:shd w:val="clear" w:color="auto" w:fill="auto"/>
            <w:vAlign w:val="bottom"/>
            <w:hideMark/>
          </w:tcPr>
          <w:p w14:paraId="2E9CA50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25--29</w:t>
            </w:r>
          </w:p>
        </w:tc>
        <w:tc>
          <w:tcPr>
            <w:tcW w:w="999" w:type="dxa"/>
            <w:tcBorders>
              <w:top w:val="nil"/>
              <w:left w:val="nil"/>
              <w:bottom w:val="nil"/>
              <w:right w:val="nil"/>
            </w:tcBorders>
            <w:shd w:val="clear" w:color="auto" w:fill="auto"/>
            <w:vAlign w:val="bottom"/>
            <w:hideMark/>
          </w:tcPr>
          <w:p w14:paraId="4A730B2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10,880</w:t>
            </w:r>
          </w:p>
        </w:tc>
        <w:tc>
          <w:tcPr>
            <w:tcW w:w="959" w:type="dxa"/>
            <w:tcBorders>
              <w:top w:val="nil"/>
              <w:left w:val="nil"/>
              <w:bottom w:val="nil"/>
              <w:right w:val="nil"/>
            </w:tcBorders>
            <w:shd w:val="clear" w:color="auto" w:fill="auto"/>
            <w:vAlign w:val="bottom"/>
            <w:hideMark/>
          </w:tcPr>
          <w:p w14:paraId="3A7EBCD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4,612</w:t>
            </w:r>
          </w:p>
        </w:tc>
        <w:tc>
          <w:tcPr>
            <w:tcW w:w="1058" w:type="dxa"/>
            <w:tcBorders>
              <w:top w:val="nil"/>
              <w:left w:val="nil"/>
              <w:bottom w:val="nil"/>
              <w:right w:val="nil"/>
            </w:tcBorders>
            <w:shd w:val="clear" w:color="auto" w:fill="auto"/>
            <w:vAlign w:val="bottom"/>
            <w:hideMark/>
          </w:tcPr>
          <w:p w14:paraId="2B1E70D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6,268</w:t>
            </w:r>
          </w:p>
        </w:tc>
        <w:tc>
          <w:tcPr>
            <w:tcW w:w="1060" w:type="dxa"/>
            <w:tcBorders>
              <w:top w:val="nil"/>
              <w:left w:val="nil"/>
              <w:bottom w:val="nil"/>
              <w:right w:val="nil"/>
            </w:tcBorders>
            <w:shd w:val="clear" w:color="auto" w:fill="auto"/>
            <w:noWrap/>
            <w:vAlign w:val="bottom"/>
            <w:hideMark/>
          </w:tcPr>
          <w:p w14:paraId="49DCF7C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11,212</w:t>
            </w:r>
          </w:p>
        </w:tc>
        <w:tc>
          <w:tcPr>
            <w:tcW w:w="1060" w:type="dxa"/>
            <w:tcBorders>
              <w:top w:val="nil"/>
              <w:left w:val="nil"/>
              <w:bottom w:val="nil"/>
              <w:right w:val="nil"/>
            </w:tcBorders>
            <w:shd w:val="clear" w:color="auto" w:fill="auto"/>
            <w:noWrap/>
            <w:vAlign w:val="bottom"/>
            <w:hideMark/>
          </w:tcPr>
          <w:p w14:paraId="3D1A3BD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4,752</w:t>
            </w:r>
          </w:p>
        </w:tc>
        <w:tc>
          <w:tcPr>
            <w:tcW w:w="1060" w:type="dxa"/>
            <w:tcBorders>
              <w:top w:val="nil"/>
              <w:left w:val="nil"/>
              <w:bottom w:val="nil"/>
              <w:right w:val="nil"/>
            </w:tcBorders>
            <w:shd w:val="clear" w:color="auto" w:fill="auto"/>
            <w:noWrap/>
            <w:vAlign w:val="bottom"/>
            <w:hideMark/>
          </w:tcPr>
          <w:p w14:paraId="3275DFC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6,459</w:t>
            </w:r>
          </w:p>
        </w:tc>
        <w:tc>
          <w:tcPr>
            <w:tcW w:w="1059" w:type="dxa"/>
            <w:tcBorders>
              <w:top w:val="nil"/>
              <w:left w:val="nil"/>
              <w:bottom w:val="nil"/>
              <w:right w:val="nil"/>
            </w:tcBorders>
            <w:shd w:val="clear" w:color="auto" w:fill="auto"/>
            <w:vAlign w:val="bottom"/>
            <w:hideMark/>
          </w:tcPr>
          <w:p w14:paraId="6F168BC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11,553</w:t>
            </w:r>
          </w:p>
        </w:tc>
        <w:tc>
          <w:tcPr>
            <w:tcW w:w="1060" w:type="dxa"/>
            <w:tcBorders>
              <w:top w:val="nil"/>
              <w:left w:val="nil"/>
              <w:bottom w:val="nil"/>
              <w:right w:val="nil"/>
            </w:tcBorders>
            <w:shd w:val="clear" w:color="auto" w:fill="auto"/>
            <w:vAlign w:val="bottom"/>
            <w:hideMark/>
          </w:tcPr>
          <w:p w14:paraId="4EFCBA1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4,897</w:t>
            </w:r>
          </w:p>
        </w:tc>
        <w:tc>
          <w:tcPr>
            <w:tcW w:w="1068" w:type="dxa"/>
            <w:tcBorders>
              <w:top w:val="nil"/>
              <w:left w:val="nil"/>
              <w:bottom w:val="nil"/>
              <w:right w:val="nil"/>
            </w:tcBorders>
            <w:shd w:val="clear" w:color="auto" w:fill="auto"/>
            <w:vAlign w:val="bottom"/>
            <w:hideMark/>
          </w:tcPr>
          <w:p w14:paraId="507AEC5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6,656</w:t>
            </w:r>
          </w:p>
        </w:tc>
        <w:tc>
          <w:tcPr>
            <w:tcW w:w="1059" w:type="dxa"/>
            <w:tcBorders>
              <w:top w:val="nil"/>
              <w:left w:val="nil"/>
              <w:bottom w:val="nil"/>
              <w:right w:val="nil"/>
            </w:tcBorders>
            <w:shd w:val="clear" w:color="auto" w:fill="auto"/>
            <w:vAlign w:val="bottom"/>
            <w:hideMark/>
          </w:tcPr>
          <w:p w14:paraId="16C9174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11,905</w:t>
            </w:r>
          </w:p>
        </w:tc>
        <w:tc>
          <w:tcPr>
            <w:tcW w:w="1060" w:type="dxa"/>
            <w:tcBorders>
              <w:top w:val="nil"/>
              <w:left w:val="nil"/>
              <w:bottom w:val="nil"/>
              <w:right w:val="nil"/>
            </w:tcBorders>
            <w:shd w:val="clear" w:color="auto" w:fill="auto"/>
            <w:vAlign w:val="bottom"/>
            <w:hideMark/>
          </w:tcPr>
          <w:p w14:paraId="3B8FB51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5,046</w:t>
            </w:r>
          </w:p>
        </w:tc>
        <w:tc>
          <w:tcPr>
            <w:tcW w:w="1058" w:type="dxa"/>
            <w:tcBorders>
              <w:top w:val="nil"/>
              <w:left w:val="nil"/>
              <w:bottom w:val="nil"/>
              <w:right w:val="nil"/>
            </w:tcBorders>
            <w:shd w:val="clear" w:color="auto" w:fill="auto"/>
            <w:vAlign w:val="bottom"/>
            <w:hideMark/>
          </w:tcPr>
          <w:p w14:paraId="1322540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6,859</w:t>
            </w:r>
          </w:p>
        </w:tc>
      </w:tr>
      <w:tr w:rsidR="000737CC" w:rsidRPr="00C64487" w14:paraId="3C01D588" w14:textId="77777777" w:rsidTr="003200BA">
        <w:trPr>
          <w:trHeight w:val="300"/>
        </w:trPr>
        <w:tc>
          <w:tcPr>
            <w:tcW w:w="998" w:type="dxa"/>
            <w:tcBorders>
              <w:top w:val="nil"/>
              <w:left w:val="nil"/>
              <w:bottom w:val="nil"/>
              <w:right w:val="nil"/>
            </w:tcBorders>
            <w:shd w:val="clear" w:color="auto" w:fill="auto"/>
            <w:vAlign w:val="bottom"/>
            <w:hideMark/>
          </w:tcPr>
          <w:p w14:paraId="25BDBB4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30--34</w:t>
            </w:r>
          </w:p>
        </w:tc>
        <w:tc>
          <w:tcPr>
            <w:tcW w:w="999" w:type="dxa"/>
            <w:tcBorders>
              <w:top w:val="nil"/>
              <w:left w:val="nil"/>
              <w:bottom w:val="nil"/>
              <w:right w:val="nil"/>
            </w:tcBorders>
            <w:shd w:val="clear" w:color="auto" w:fill="auto"/>
            <w:vAlign w:val="bottom"/>
            <w:hideMark/>
          </w:tcPr>
          <w:p w14:paraId="7AC7688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8,724</w:t>
            </w:r>
          </w:p>
        </w:tc>
        <w:tc>
          <w:tcPr>
            <w:tcW w:w="959" w:type="dxa"/>
            <w:tcBorders>
              <w:top w:val="nil"/>
              <w:left w:val="nil"/>
              <w:bottom w:val="nil"/>
              <w:right w:val="nil"/>
            </w:tcBorders>
            <w:shd w:val="clear" w:color="auto" w:fill="auto"/>
            <w:vAlign w:val="bottom"/>
            <w:hideMark/>
          </w:tcPr>
          <w:p w14:paraId="4F0261B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3,861</w:t>
            </w:r>
          </w:p>
        </w:tc>
        <w:tc>
          <w:tcPr>
            <w:tcW w:w="1058" w:type="dxa"/>
            <w:tcBorders>
              <w:top w:val="nil"/>
              <w:left w:val="nil"/>
              <w:bottom w:val="nil"/>
              <w:right w:val="nil"/>
            </w:tcBorders>
            <w:shd w:val="clear" w:color="auto" w:fill="auto"/>
            <w:vAlign w:val="bottom"/>
            <w:hideMark/>
          </w:tcPr>
          <w:p w14:paraId="296C167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4,864</w:t>
            </w:r>
          </w:p>
        </w:tc>
        <w:tc>
          <w:tcPr>
            <w:tcW w:w="1060" w:type="dxa"/>
            <w:tcBorders>
              <w:top w:val="nil"/>
              <w:left w:val="nil"/>
              <w:bottom w:val="nil"/>
              <w:right w:val="nil"/>
            </w:tcBorders>
            <w:shd w:val="clear" w:color="auto" w:fill="auto"/>
            <w:vAlign w:val="bottom"/>
            <w:hideMark/>
          </w:tcPr>
          <w:p w14:paraId="32A73477"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8,990</w:t>
            </w:r>
          </w:p>
        </w:tc>
        <w:tc>
          <w:tcPr>
            <w:tcW w:w="1060" w:type="dxa"/>
            <w:tcBorders>
              <w:top w:val="nil"/>
              <w:left w:val="nil"/>
              <w:bottom w:val="nil"/>
              <w:right w:val="nil"/>
            </w:tcBorders>
            <w:shd w:val="clear" w:color="auto" w:fill="auto"/>
            <w:vAlign w:val="bottom"/>
            <w:hideMark/>
          </w:tcPr>
          <w:p w14:paraId="5394938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3,978</w:t>
            </w:r>
          </w:p>
        </w:tc>
        <w:tc>
          <w:tcPr>
            <w:tcW w:w="1060" w:type="dxa"/>
            <w:tcBorders>
              <w:top w:val="nil"/>
              <w:left w:val="nil"/>
              <w:bottom w:val="nil"/>
              <w:right w:val="nil"/>
            </w:tcBorders>
            <w:shd w:val="clear" w:color="auto" w:fill="auto"/>
            <w:vAlign w:val="bottom"/>
            <w:hideMark/>
          </w:tcPr>
          <w:p w14:paraId="05EC2A7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5,012</w:t>
            </w:r>
          </w:p>
        </w:tc>
        <w:tc>
          <w:tcPr>
            <w:tcW w:w="1059" w:type="dxa"/>
            <w:tcBorders>
              <w:top w:val="nil"/>
              <w:left w:val="nil"/>
              <w:bottom w:val="nil"/>
              <w:right w:val="nil"/>
            </w:tcBorders>
            <w:shd w:val="clear" w:color="auto" w:fill="auto"/>
            <w:vAlign w:val="bottom"/>
            <w:hideMark/>
          </w:tcPr>
          <w:p w14:paraId="5024CB5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9,264</w:t>
            </w:r>
          </w:p>
        </w:tc>
        <w:tc>
          <w:tcPr>
            <w:tcW w:w="1060" w:type="dxa"/>
            <w:tcBorders>
              <w:top w:val="nil"/>
              <w:left w:val="nil"/>
              <w:bottom w:val="nil"/>
              <w:right w:val="nil"/>
            </w:tcBorders>
            <w:shd w:val="clear" w:color="auto" w:fill="auto"/>
            <w:vAlign w:val="bottom"/>
            <w:hideMark/>
          </w:tcPr>
          <w:p w14:paraId="2E9A0C2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4,099</w:t>
            </w:r>
          </w:p>
        </w:tc>
        <w:tc>
          <w:tcPr>
            <w:tcW w:w="1068" w:type="dxa"/>
            <w:tcBorders>
              <w:top w:val="nil"/>
              <w:left w:val="nil"/>
              <w:bottom w:val="nil"/>
              <w:right w:val="nil"/>
            </w:tcBorders>
            <w:shd w:val="clear" w:color="auto" w:fill="auto"/>
            <w:vAlign w:val="bottom"/>
            <w:hideMark/>
          </w:tcPr>
          <w:p w14:paraId="66D1AA9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5,164</w:t>
            </w:r>
          </w:p>
        </w:tc>
        <w:tc>
          <w:tcPr>
            <w:tcW w:w="1059" w:type="dxa"/>
            <w:tcBorders>
              <w:top w:val="nil"/>
              <w:left w:val="nil"/>
              <w:bottom w:val="nil"/>
              <w:right w:val="nil"/>
            </w:tcBorders>
            <w:shd w:val="clear" w:color="auto" w:fill="auto"/>
            <w:vAlign w:val="bottom"/>
            <w:hideMark/>
          </w:tcPr>
          <w:p w14:paraId="148AE61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9,546</w:t>
            </w:r>
          </w:p>
        </w:tc>
        <w:tc>
          <w:tcPr>
            <w:tcW w:w="1060" w:type="dxa"/>
            <w:tcBorders>
              <w:top w:val="nil"/>
              <w:left w:val="nil"/>
              <w:bottom w:val="nil"/>
              <w:right w:val="nil"/>
            </w:tcBorders>
            <w:shd w:val="clear" w:color="auto" w:fill="auto"/>
            <w:vAlign w:val="bottom"/>
            <w:hideMark/>
          </w:tcPr>
          <w:p w14:paraId="2FAA85E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4,224</w:t>
            </w:r>
          </w:p>
        </w:tc>
        <w:tc>
          <w:tcPr>
            <w:tcW w:w="1058" w:type="dxa"/>
            <w:tcBorders>
              <w:top w:val="nil"/>
              <w:left w:val="nil"/>
              <w:bottom w:val="nil"/>
              <w:right w:val="nil"/>
            </w:tcBorders>
            <w:shd w:val="clear" w:color="auto" w:fill="auto"/>
            <w:vAlign w:val="bottom"/>
            <w:hideMark/>
          </w:tcPr>
          <w:p w14:paraId="3BE0D96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5,322</w:t>
            </w:r>
          </w:p>
        </w:tc>
      </w:tr>
      <w:tr w:rsidR="000737CC" w:rsidRPr="00C64487" w14:paraId="79391B90" w14:textId="77777777" w:rsidTr="003200BA">
        <w:trPr>
          <w:trHeight w:val="300"/>
        </w:trPr>
        <w:tc>
          <w:tcPr>
            <w:tcW w:w="998" w:type="dxa"/>
            <w:tcBorders>
              <w:top w:val="nil"/>
              <w:left w:val="nil"/>
              <w:bottom w:val="nil"/>
              <w:right w:val="nil"/>
            </w:tcBorders>
            <w:shd w:val="clear" w:color="auto" w:fill="auto"/>
            <w:vAlign w:val="bottom"/>
            <w:hideMark/>
          </w:tcPr>
          <w:p w14:paraId="2D699F5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35--39</w:t>
            </w:r>
          </w:p>
        </w:tc>
        <w:tc>
          <w:tcPr>
            <w:tcW w:w="999" w:type="dxa"/>
            <w:tcBorders>
              <w:top w:val="nil"/>
              <w:left w:val="nil"/>
              <w:bottom w:val="nil"/>
              <w:right w:val="nil"/>
            </w:tcBorders>
            <w:shd w:val="clear" w:color="auto" w:fill="auto"/>
            <w:vAlign w:val="bottom"/>
            <w:hideMark/>
          </w:tcPr>
          <w:p w14:paraId="4811C94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6,943</w:t>
            </w:r>
          </w:p>
        </w:tc>
        <w:tc>
          <w:tcPr>
            <w:tcW w:w="959" w:type="dxa"/>
            <w:tcBorders>
              <w:top w:val="nil"/>
              <w:left w:val="nil"/>
              <w:bottom w:val="nil"/>
              <w:right w:val="nil"/>
            </w:tcBorders>
            <w:shd w:val="clear" w:color="auto" w:fill="auto"/>
            <w:vAlign w:val="bottom"/>
            <w:hideMark/>
          </w:tcPr>
          <w:p w14:paraId="6D62B2D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3,141</w:t>
            </w:r>
          </w:p>
        </w:tc>
        <w:tc>
          <w:tcPr>
            <w:tcW w:w="1058" w:type="dxa"/>
            <w:tcBorders>
              <w:top w:val="nil"/>
              <w:left w:val="nil"/>
              <w:bottom w:val="nil"/>
              <w:right w:val="nil"/>
            </w:tcBorders>
            <w:shd w:val="clear" w:color="auto" w:fill="auto"/>
            <w:vAlign w:val="bottom"/>
            <w:hideMark/>
          </w:tcPr>
          <w:p w14:paraId="7E74592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3,802</w:t>
            </w:r>
          </w:p>
        </w:tc>
        <w:tc>
          <w:tcPr>
            <w:tcW w:w="1060" w:type="dxa"/>
            <w:tcBorders>
              <w:top w:val="nil"/>
              <w:left w:val="nil"/>
              <w:bottom w:val="nil"/>
              <w:right w:val="nil"/>
            </w:tcBorders>
            <w:shd w:val="clear" w:color="auto" w:fill="auto"/>
            <w:vAlign w:val="bottom"/>
            <w:hideMark/>
          </w:tcPr>
          <w:p w14:paraId="508CB55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7,155</w:t>
            </w:r>
          </w:p>
        </w:tc>
        <w:tc>
          <w:tcPr>
            <w:tcW w:w="1060" w:type="dxa"/>
            <w:tcBorders>
              <w:top w:val="nil"/>
              <w:left w:val="nil"/>
              <w:bottom w:val="nil"/>
              <w:right w:val="nil"/>
            </w:tcBorders>
            <w:shd w:val="clear" w:color="auto" w:fill="auto"/>
            <w:vAlign w:val="bottom"/>
            <w:hideMark/>
          </w:tcPr>
          <w:p w14:paraId="4115767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3,238</w:t>
            </w:r>
          </w:p>
        </w:tc>
        <w:tc>
          <w:tcPr>
            <w:tcW w:w="1060" w:type="dxa"/>
            <w:tcBorders>
              <w:top w:val="nil"/>
              <w:left w:val="nil"/>
              <w:bottom w:val="nil"/>
              <w:right w:val="nil"/>
            </w:tcBorders>
            <w:shd w:val="clear" w:color="auto" w:fill="auto"/>
            <w:vAlign w:val="bottom"/>
            <w:hideMark/>
          </w:tcPr>
          <w:p w14:paraId="6F6D8A7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3,918</w:t>
            </w:r>
          </w:p>
        </w:tc>
        <w:tc>
          <w:tcPr>
            <w:tcW w:w="1059" w:type="dxa"/>
            <w:tcBorders>
              <w:top w:val="nil"/>
              <w:left w:val="nil"/>
              <w:bottom w:val="nil"/>
              <w:right w:val="nil"/>
            </w:tcBorders>
            <w:shd w:val="clear" w:color="auto" w:fill="auto"/>
            <w:vAlign w:val="bottom"/>
            <w:hideMark/>
          </w:tcPr>
          <w:p w14:paraId="5866DB8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7,373</w:t>
            </w:r>
          </w:p>
        </w:tc>
        <w:tc>
          <w:tcPr>
            <w:tcW w:w="1060" w:type="dxa"/>
            <w:tcBorders>
              <w:top w:val="nil"/>
              <w:left w:val="nil"/>
              <w:bottom w:val="nil"/>
              <w:right w:val="nil"/>
            </w:tcBorders>
            <w:shd w:val="clear" w:color="auto" w:fill="auto"/>
            <w:vAlign w:val="bottom"/>
            <w:hideMark/>
          </w:tcPr>
          <w:p w14:paraId="7D00256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3,335</w:t>
            </w:r>
          </w:p>
        </w:tc>
        <w:tc>
          <w:tcPr>
            <w:tcW w:w="1068" w:type="dxa"/>
            <w:tcBorders>
              <w:top w:val="nil"/>
              <w:left w:val="nil"/>
              <w:bottom w:val="nil"/>
              <w:right w:val="nil"/>
            </w:tcBorders>
            <w:shd w:val="clear" w:color="auto" w:fill="auto"/>
            <w:vAlign w:val="bottom"/>
            <w:hideMark/>
          </w:tcPr>
          <w:p w14:paraId="09A7C11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4,037</w:t>
            </w:r>
          </w:p>
        </w:tc>
        <w:tc>
          <w:tcPr>
            <w:tcW w:w="1059" w:type="dxa"/>
            <w:tcBorders>
              <w:top w:val="nil"/>
              <w:left w:val="nil"/>
              <w:bottom w:val="nil"/>
              <w:right w:val="nil"/>
            </w:tcBorders>
            <w:shd w:val="clear" w:color="auto" w:fill="auto"/>
            <w:vAlign w:val="bottom"/>
            <w:hideMark/>
          </w:tcPr>
          <w:p w14:paraId="03A6DC0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7,597</w:t>
            </w:r>
          </w:p>
        </w:tc>
        <w:tc>
          <w:tcPr>
            <w:tcW w:w="1060" w:type="dxa"/>
            <w:tcBorders>
              <w:top w:val="nil"/>
              <w:left w:val="nil"/>
              <w:bottom w:val="nil"/>
              <w:right w:val="nil"/>
            </w:tcBorders>
            <w:shd w:val="clear" w:color="auto" w:fill="auto"/>
            <w:vAlign w:val="bottom"/>
            <w:hideMark/>
          </w:tcPr>
          <w:p w14:paraId="3353E87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3,437</w:t>
            </w:r>
          </w:p>
        </w:tc>
        <w:tc>
          <w:tcPr>
            <w:tcW w:w="1058" w:type="dxa"/>
            <w:tcBorders>
              <w:top w:val="nil"/>
              <w:left w:val="nil"/>
              <w:bottom w:val="nil"/>
              <w:right w:val="nil"/>
            </w:tcBorders>
            <w:shd w:val="clear" w:color="auto" w:fill="auto"/>
            <w:vAlign w:val="bottom"/>
            <w:hideMark/>
          </w:tcPr>
          <w:p w14:paraId="350AC52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4,160</w:t>
            </w:r>
          </w:p>
        </w:tc>
      </w:tr>
      <w:tr w:rsidR="000737CC" w:rsidRPr="00C64487" w14:paraId="794CCB4F" w14:textId="77777777" w:rsidTr="003200BA">
        <w:trPr>
          <w:trHeight w:val="300"/>
        </w:trPr>
        <w:tc>
          <w:tcPr>
            <w:tcW w:w="998" w:type="dxa"/>
            <w:tcBorders>
              <w:top w:val="nil"/>
              <w:left w:val="nil"/>
              <w:bottom w:val="nil"/>
              <w:right w:val="nil"/>
            </w:tcBorders>
            <w:shd w:val="clear" w:color="auto" w:fill="auto"/>
            <w:vAlign w:val="bottom"/>
            <w:hideMark/>
          </w:tcPr>
          <w:p w14:paraId="1EE3535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40--44</w:t>
            </w:r>
          </w:p>
        </w:tc>
        <w:tc>
          <w:tcPr>
            <w:tcW w:w="999" w:type="dxa"/>
            <w:tcBorders>
              <w:top w:val="nil"/>
              <w:left w:val="nil"/>
              <w:bottom w:val="nil"/>
              <w:right w:val="nil"/>
            </w:tcBorders>
            <w:shd w:val="clear" w:color="auto" w:fill="auto"/>
            <w:vAlign w:val="bottom"/>
            <w:hideMark/>
          </w:tcPr>
          <w:p w14:paraId="1200ACA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5,597</w:t>
            </w:r>
          </w:p>
        </w:tc>
        <w:tc>
          <w:tcPr>
            <w:tcW w:w="959" w:type="dxa"/>
            <w:tcBorders>
              <w:top w:val="nil"/>
              <w:left w:val="nil"/>
              <w:bottom w:val="nil"/>
              <w:right w:val="nil"/>
            </w:tcBorders>
            <w:shd w:val="clear" w:color="auto" w:fill="auto"/>
            <w:vAlign w:val="bottom"/>
            <w:hideMark/>
          </w:tcPr>
          <w:p w14:paraId="3EEBAB0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2,562</w:t>
            </w:r>
          </w:p>
        </w:tc>
        <w:tc>
          <w:tcPr>
            <w:tcW w:w="1058" w:type="dxa"/>
            <w:tcBorders>
              <w:top w:val="nil"/>
              <w:left w:val="nil"/>
              <w:bottom w:val="nil"/>
              <w:right w:val="nil"/>
            </w:tcBorders>
            <w:shd w:val="clear" w:color="auto" w:fill="auto"/>
            <w:vAlign w:val="bottom"/>
            <w:hideMark/>
          </w:tcPr>
          <w:p w14:paraId="720C0B4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3,036</w:t>
            </w:r>
          </w:p>
        </w:tc>
        <w:tc>
          <w:tcPr>
            <w:tcW w:w="1060" w:type="dxa"/>
            <w:tcBorders>
              <w:top w:val="nil"/>
              <w:left w:val="nil"/>
              <w:bottom w:val="nil"/>
              <w:right w:val="nil"/>
            </w:tcBorders>
            <w:shd w:val="clear" w:color="auto" w:fill="auto"/>
            <w:vAlign w:val="bottom"/>
            <w:hideMark/>
          </w:tcPr>
          <w:p w14:paraId="531941F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5,768</w:t>
            </w:r>
          </w:p>
        </w:tc>
        <w:tc>
          <w:tcPr>
            <w:tcW w:w="1060" w:type="dxa"/>
            <w:tcBorders>
              <w:top w:val="nil"/>
              <w:left w:val="nil"/>
              <w:bottom w:val="nil"/>
              <w:right w:val="nil"/>
            </w:tcBorders>
            <w:shd w:val="clear" w:color="auto" w:fill="auto"/>
            <w:vAlign w:val="bottom"/>
            <w:hideMark/>
          </w:tcPr>
          <w:p w14:paraId="0B0469C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2,640</w:t>
            </w:r>
          </w:p>
        </w:tc>
        <w:tc>
          <w:tcPr>
            <w:tcW w:w="1060" w:type="dxa"/>
            <w:tcBorders>
              <w:top w:val="nil"/>
              <w:left w:val="nil"/>
              <w:bottom w:val="nil"/>
              <w:right w:val="nil"/>
            </w:tcBorders>
            <w:shd w:val="clear" w:color="auto" w:fill="auto"/>
            <w:vAlign w:val="bottom"/>
            <w:hideMark/>
          </w:tcPr>
          <w:p w14:paraId="435B21A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3,128</w:t>
            </w:r>
          </w:p>
        </w:tc>
        <w:tc>
          <w:tcPr>
            <w:tcW w:w="1059" w:type="dxa"/>
            <w:tcBorders>
              <w:top w:val="nil"/>
              <w:left w:val="nil"/>
              <w:bottom w:val="nil"/>
              <w:right w:val="nil"/>
            </w:tcBorders>
            <w:shd w:val="clear" w:color="auto" w:fill="auto"/>
            <w:vAlign w:val="bottom"/>
            <w:hideMark/>
          </w:tcPr>
          <w:p w14:paraId="1A27EC0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5,943</w:t>
            </w:r>
          </w:p>
        </w:tc>
        <w:tc>
          <w:tcPr>
            <w:tcW w:w="1060" w:type="dxa"/>
            <w:tcBorders>
              <w:top w:val="nil"/>
              <w:left w:val="nil"/>
              <w:bottom w:val="nil"/>
              <w:right w:val="nil"/>
            </w:tcBorders>
            <w:shd w:val="clear" w:color="auto" w:fill="auto"/>
            <w:vAlign w:val="bottom"/>
            <w:hideMark/>
          </w:tcPr>
          <w:p w14:paraId="0895830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2,720</w:t>
            </w:r>
          </w:p>
        </w:tc>
        <w:tc>
          <w:tcPr>
            <w:tcW w:w="1068" w:type="dxa"/>
            <w:tcBorders>
              <w:top w:val="nil"/>
              <w:left w:val="nil"/>
              <w:bottom w:val="nil"/>
              <w:right w:val="nil"/>
            </w:tcBorders>
            <w:shd w:val="clear" w:color="auto" w:fill="auto"/>
            <w:vAlign w:val="bottom"/>
            <w:hideMark/>
          </w:tcPr>
          <w:p w14:paraId="6AD0AB3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3,223</w:t>
            </w:r>
          </w:p>
        </w:tc>
        <w:tc>
          <w:tcPr>
            <w:tcW w:w="1059" w:type="dxa"/>
            <w:tcBorders>
              <w:top w:val="nil"/>
              <w:left w:val="nil"/>
              <w:bottom w:val="nil"/>
              <w:right w:val="nil"/>
            </w:tcBorders>
            <w:shd w:val="clear" w:color="auto" w:fill="auto"/>
            <w:vAlign w:val="bottom"/>
            <w:hideMark/>
          </w:tcPr>
          <w:p w14:paraId="62461B2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6,124</w:t>
            </w:r>
          </w:p>
        </w:tc>
        <w:tc>
          <w:tcPr>
            <w:tcW w:w="1060" w:type="dxa"/>
            <w:tcBorders>
              <w:top w:val="nil"/>
              <w:left w:val="nil"/>
              <w:bottom w:val="nil"/>
              <w:right w:val="nil"/>
            </w:tcBorders>
            <w:shd w:val="clear" w:color="auto" w:fill="auto"/>
            <w:vAlign w:val="bottom"/>
            <w:hideMark/>
          </w:tcPr>
          <w:p w14:paraId="368B7E0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2,803</w:t>
            </w:r>
          </w:p>
        </w:tc>
        <w:tc>
          <w:tcPr>
            <w:tcW w:w="1058" w:type="dxa"/>
            <w:tcBorders>
              <w:top w:val="nil"/>
              <w:left w:val="nil"/>
              <w:bottom w:val="nil"/>
              <w:right w:val="nil"/>
            </w:tcBorders>
            <w:shd w:val="clear" w:color="auto" w:fill="auto"/>
            <w:vAlign w:val="bottom"/>
            <w:hideMark/>
          </w:tcPr>
          <w:p w14:paraId="206FBA5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3,322</w:t>
            </w:r>
          </w:p>
        </w:tc>
      </w:tr>
      <w:tr w:rsidR="000737CC" w:rsidRPr="00C64487" w14:paraId="3127AFA9" w14:textId="77777777" w:rsidTr="003200BA">
        <w:trPr>
          <w:trHeight w:val="300"/>
        </w:trPr>
        <w:tc>
          <w:tcPr>
            <w:tcW w:w="998" w:type="dxa"/>
            <w:tcBorders>
              <w:top w:val="nil"/>
              <w:left w:val="nil"/>
              <w:bottom w:val="nil"/>
              <w:right w:val="nil"/>
            </w:tcBorders>
            <w:shd w:val="clear" w:color="auto" w:fill="auto"/>
            <w:vAlign w:val="bottom"/>
            <w:hideMark/>
          </w:tcPr>
          <w:p w14:paraId="122093E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45--49</w:t>
            </w:r>
          </w:p>
        </w:tc>
        <w:tc>
          <w:tcPr>
            <w:tcW w:w="999" w:type="dxa"/>
            <w:tcBorders>
              <w:top w:val="nil"/>
              <w:left w:val="nil"/>
              <w:bottom w:val="nil"/>
              <w:right w:val="nil"/>
            </w:tcBorders>
            <w:shd w:val="clear" w:color="auto" w:fill="auto"/>
            <w:vAlign w:val="bottom"/>
            <w:hideMark/>
          </w:tcPr>
          <w:p w14:paraId="06D5F41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4,293</w:t>
            </w:r>
          </w:p>
        </w:tc>
        <w:tc>
          <w:tcPr>
            <w:tcW w:w="959" w:type="dxa"/>
            <w:tcBorders>
              <w:top w:val="nil"/>
              <w:left w:val="nil"/>
              <w:bottom w:val="nil"/>
              <w:right w:val="nil"/>
            </w:tcBorders>
            <w:shd w:val="clear" w:color="auto" w:fill="auto"/>
            <w:vAlign w:val="bottom"/>
            <w:hideMark/>
          </w:tcPr>
          <w:p w14:paraId="59019F3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2,068</w:t>
            </w:r>
          </w:p>
        </w:tc>
        <w:tc>
          <w:tcPr>
            <w:tcW w:w="1058" w:type="dxa"/>
            <w:tcBorders>
              <w:top w:val="nil"/>
              <w:left w:val="nil"/>
              <w:bottom w:val="nil"/>
              <w:right w:val="nil"/>
            </w:tcBorders>
            <w:shd w:val="clear" w:color="auto" w:fill="auto"/>
            <w:vAlign w:val="bottom"/>
            <w:hideMark/>
          </w:tcPr>
          <w:p w14:paraId="2E452BA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2,225</w:t>
            </w:r>
          </w:p>
        </w:tc>
        <w:tc>
          <w:tcPr>
            <w:tcW w:w="1060" w:type="dxa"/>
            <w:tcBorders>
              <w:top w:val="nil"/>
              <w:left w:val="nil"/>
              <w:bottom w:val="nil"/>
              <w:right w:val="nil"/>
            </w:tcBorders>
            <w:shd w:val="clear" w:color="auto" w:fill="auto"/>
            <w:vAlign w:val="bottom"/>
            <w:hideMark/>
          </w:tcPr>
          <w:p w14:paraId="2EA7EA5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4,424</w:t>
            </w:r>
          </w:p>
        </w:tc>
        <w:tc>
          <w:tcPr>
            <w:tcW w:w="1060" w:type="dxa"/>
            <w:tcBorders>
              <w:top w:val="nil"/>
              <w:left w:val="nil"/>
              <w:bottom w:val="nil"/>
              <w:right w:val="nil"/>
            </w:tcBorders>
            <w:shd w:val="clear" w:color="auto" w:fill="auto"/>
            <w:vAlign w:val="bottom"/>
            <w:hideMark/>
          </w:tcPr>
          <w:p w14:paraId="7AD5516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2,131</w:t>
            </w:r>
          </w:p>
        </w:tc>
        <w:tc>
          <w:tcPr>
            <w:tcW w:w="1060" w:type="dxa"/>
            <w:tcBorders>
              <w:top w:val="nil"/>
              <w:left w:val="nil"/>
              <w:bottom w:val="nil"/>
              <w:right w:val="nil"/>
            </w:tcBorders>
            <w:shd w:val="clear" w:color="auto" w:fill="auto"/>
            <w:vAlign w:val="bottom"/>
            <w:hideMark/>
          </w:tcPr>
          <w:p w14:paraId="64A017A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2,292</w:t>
            </w:r>
          </w:p>
        </w:tc>
        <w:tc>
          <w:tcPr>
            <w:tcW w:w="1059" w:type="dxa"/>
            <w:tcBorders>
              <w:top w:val="nil"/>
              <w:left w:val="nil"/>
              <w:bottom w:val="nil"/>
              <w:right w:val="nil"/>
            </w:tcBorders>
            <w:shd w:val="clear" w:color="auto" w:fill="auto"/>
            <w:vAlign w:val="bottom"/>
            <w:hideMark/>
          </w:tcPr>
          <w:p w14:paraId="6CB7859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4,558</w:t>
            </w:r>
          </w:p>
        </w:tc>
        <w:tc>
          <w:tcPr>
            <w:tcW w:w="1060" w:type="dxa"/>
            <w:tcBorders>
              <w:top w:val="nil"/>
              <w:left w:val="nil"/>
              <w:bottom w:val="nil"/>
              <w:right w:val="nil"/>
            </w:tcBorders>
            <w:shd w:val="clear" w:color="auto" w:fill="auto"/>
            <w:vAlign w:val="bottom"/>
            <w:hideMark/>
          </w:tcPr>
          <w:p w14:paraId="578C75E7"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2,196</w:t>
            </w:r>
          </w:p>
        </w:tc>
        <w:tc>
          <w:tcPr>
            <w:tcW w:w="1068" w:type="dxa"/>
            <w:tcBorders>
              <w:top w:val="nil"/>
              <w:left w:val="nil"/>
              <w:bottom w:val="nil"/>
              <w:right w:val="nil"/>
            </w:tcBorders>
            <w:shd w:val="clear" w:color="auto" w:fill="auto"/>
            <w:vAlign w:val="bottom"/>
            <w:hideMark/>
          </w:tcPr>
          <w:p w14:paraId="4293F19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2,362</w:t>
            </w:r>
          </w:p>
        </w:tc>
        <w:tc>
          <w:tcPr>
            <w:tcW w:w="1059" w:type="dxa"/>
            <w:tcBorders>
              <w:top w:val="nil"/>
              <w:left w:val="nil"/>
              <w:bottom w:val="nil"/>
              <w:right w:val="nil"/>
            </w:tcBorders>
            <w:shd w:val="clear" w:color="auto" w:fill="auto"/>
            <w:vAlign w:val="bottom"/>
            <w:hideMark/>
          </w:tcPr>
          <w:p w14:paraId="40A7089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4,697</w:t>
            </w:r>
          </w:p>
        </w:tc>
        <w:tc>
          <w:tcPr>
            <w:tcW w:w="1060" w:type="dxa"/>
            <w:tcBorders>
              <w:top w:val="nil"/>
              <w:left w:val="nil"/>
              <w:bottom w:val="nil"/>
              <w:right w:val="nil"/>
            </w:tcBorders>
            <w:shd w:val="clear" w:color="auto" w:fill="auto"/>
            <w:vAlign w:val="bottom"/>
            <w:hideMark/>
          </w:tcPr>
          <w:p w14:paraId="630061B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2,263</w:t>
            </w:r>
          </w:p>
        </w:tc>
        <w:tc>
          <w:tcPr>
            <w:tcW w:w="1058" w:type="dxa"/>
            <w:tcBorders>
              <w:top w:val="nil"/>
              <w:left w:val="nil"/>
              <w:bottom w:val="nil"/>
              <w:right w:val="nil"/>
            </w:tcBorders>
            <w:shd w:val="clear" w:color="auto" w:fill="auto"/>
            <w:vAlign w:val="bottom"/>
            <w:hideMark/>
          </w:tcPr>
          <w:p w14:paraId="20B093E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2,434</w:t>
            </w:r>
          </w:p>
        </w:tc>
      </w:tr>
      <w:tr w:rsidR="000737CC" w:rsidRPr="00C64487" w14:paraId="093123B4" w14:textId="77777777" w:rsidTr="003200BA">
        <w:trPr>
          <w:trHeight w:val="300"/>
        </w:trPr>
        <w:tc>
          <w:tcPr>
            <w:tcW w:w="998" w:type="dxa"/>
            <w:tcBorders>
              <w:top w:val="nil"/>
              <w:left w:val="nil"/>
              <w:bottom w:val="nil"/>
              <w:right w:val="nil"/>
            </w:tcBorders>
            <w:shd w:val="clear" w:color="auto" w:fill="auto"/>
            <w:vAlign w:val="bottom"/>
            <w:hideMark/>
          </w:tcPr>
          <w:p w14:paraId="5A8AA19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50--54</w:t>
            </w:r>
          </w:p>
        </w:tc>
        <w:tc>
          <w:tcPr>
            <w:tcW w:w="999" w:type="dxa"/>
            <w:tcBorders>
              <w:top w:val="nil"/>
              <w:left w:val="nil"/>
              <w:bottom w:val="nil"/>
              <w:right w:val="nil"/>
            </w:tcBorders>
            <w:shd w:val="clear" w:color="auto" w:fill="auto"/>
            <w:vAlign w:val="bottom"/>
            <w:hideMark/>
          </w:tcPr>
          <w:p w14:paraId="1365E45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3,798</w:t>
            </w:r>
          </w:p>
        </w:tc>
        <w:tc>
          <w:tcPr>
            <w:tcW w:w="959" w:type="dxa"/>
            <w:tcBorders>
              <w:top w:val="nil"/>
              <w:left w:val="nil"/>
              <w:bottom w:val="nil"/>
              <w:right w:val="nil"/>
            </w:tcBorders>
            <w:shd w:val="clear" w:color="auto" w:fill="auto"/>
            <w:vAlign w:val="bottom"/>
            <w:hideMark/>
          </w:tcPr>
          <w:p w14:paraId="46F69AB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1,836</w:t>
            </w:r>
          </w:p>
        </w:tc>
        <w:tc>
          <w:tcPr>
            <w:tcW w:w="1058" w:type="dxa"/>
            <w:tcBorders>
              <w:top w:val="nil"/>
              <w:left w:val="nil"/>
              <w:bottom w:val="nil"/>
              <w:right w:val="nil"/>
            </w:tcBorders>
            <w:shd w:val="clear" w:color="auto" w:fill="auto"/>
            <w:vAlign w:val="bottom"/>
            <w:hideMark/>
          </w:tcPr>
          <w:p w14:paraId="7D99B9D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1,963</w:t>
            </w:r>
          </w:p>
        </w:tc>
        <w:tc>
          <w:tcPr>
            <w:tcW w:w="1060" w:type="dxa"/>
            <w:tcBorders>
              <w:top w:val="nil"/>
              <w:left w:val="nil"/>
              <w:bottom w:val="nil"/>
              <w:right w:val="nil"/>
            </w:tcBorders>
            <w:shd w:val="clear" w:color="auto" w:fill="auto"/>
            <w:vAlign w:val="bottom"/>
            <w:hideMark/>
          </w:tcPr>
          <w:p w14:paraId="0D7B4DC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3,914</w:t>
            </w:r>
          </w:p>
        </w:tc>
        <w:tc>
          <w:tcPr>
            <w:tcW w:w="1060" w:type="dxa"/>
            <w:tcBorders>
              <w:top w:val="nil"/>
              <w:left w:val="nil"/>
              <w:bottom w:val="nil"/>
              <w:right w:val="nil"/>
            </w:tcBorders>
            <w:shd w:val="clear" w:color="auto" w:fill="auto"/>
            <w:vAlign w:val="bottom"/>
            <w:hideMark/>
          </w:tcPr>
          <w:p w14:paraId="4E6317F7"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1,892</w:t>
            </w:r>
          </w:p>
        </w:tc>
        <w:tc>
          <w:tcPr>
            <w:tcW w:w="1060" w:type="dxa"/>
            <w:tcBorders>
              <w:top w:val="nil"/>
              <w:left w:val="nil"/>
              <w:bottom w:val="nil"/>
              <w:right w:val="nil"/>
            </w:tcBorders>
            <w:shd w:val="clear" w:color="auto" w:fill="auto"/>
            <w:vAlign w:val="bottom"/>
            <w:hideMark/>
          </w:tcPr>
          <w:p w14:paraId="4A9B4EA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2,023</w:t>
            </w:r>
          </w:p>
        </w:tc>
        <w:tc>
          <w:tcPr>
            <w:tcW w:w="1059" w:type="dxa"/>
            <w:tcBorders>
              <w:top w:val="nil"/>
              <w:left w:val="nil"/>
              <w:bottom w:val="nil"/>
              <w:right w:val="nil"/>
            </w:tcBorders>
            <w:shd w:val="clear" w:color="auto" w:fill="auto"/>
            <w:vAlign w:val="bottom"/>
            <w:hideMark/>
          </w:tcPr>
          <w:p w14:paraId="4326048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4,033</w:t>
            </w:r>
          </w:p>
        </w:tc>
        <w:tc>
          <w:tcPr>
            <w:tcW w:w="1060" w:type="dxa"/>
            <w:tcBorders>
              <w:top w:val="nil"/>
              <w:left w:val="nil"/>
              <w:bottom w:val="nil"/>
              <w:right w:val="nil"/>
            </w:tcBorders>
            <w:shd w:val="clear" w:color="auto" w:fill="auto"/>
            <w:vAlign w:val="bottom"/>
            <w:hideMark/>
          </w:tcPr>
          <w:p w14:paraId="2489C74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1,949</w:t>
            </w:r>
          </w:p>
        </w:tc>
        <w:tc>
          <w:tcPr>
            <w:tcW w:w="1068" w:type="dxa"/>
            <w:tcBorders>
              <w:top w:val="nil"/>
              <w:left w:val="nil"/>
              <w:bottom w:val="nil"/>
              <w:right w:val="nil"/>
            </w:tcBorders>
            <w:shd w:val="clear" w:color="auto" w:fill="auto"/>
            <w:vAlign w:val="bottom"/>
            <w:hideMark/>
          </w:tcPr>
          <w:p w14:paraId="54ADD24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2,084</w:t>
            </w:r>
          </w:p>
        </w:tc>
        <w:tc>
          <w:tcPr>
            <w:tcW w:w="1059" w:type="dxa"/>
            <w:tcBorders>
              <w:top w:val="nil"/>
              <w:left w:val="nil"/>
              <w:bottom w:val="nil"/>
              <w:right w:val="nil"/>
            </w:tcBorders>
            <w:shd w:val="clear" w:color="auto" w:fill="auto"/>
            <w:vAlign w:val="bottom"/>
            <w:hideMark/>
          </w:tcPr>
          <w:p w14:paraId="2B6869C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4,156</w:t>
            </w:r>
          </w:p>
        </w:tc>
        <w:tc>
          <w:tcPr>
            <w:tcW w:w="1060" w:type="dxa"/>
            <w:tcBorders>
              <w:top w:val="nil"/>
              <w:left w:val="nil"/>
              <w:bottom w:val="nil"/>
              <w:right w:val="nil"/>
            </w:tcBorders>
            <w:shd w:val="clear" w:color="auto" w:fill="auto"/>
            <w:vAlign w:val="bottom"/>
            <w:hideMark/>
          </w:tcPr>
          <w:p w14:paraId="5FADA59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2,008</w:t>
            </w:r>
          </w:p>
        </w:tc>
        <w:tc>
          <w:tcPr>
            <w:tcW w:w="1058" w:type="dxa"/>
            <w:tcBorders>
              <w:top w:val="nil"/>
              <w:left w:val="nil"/>
              <w:bottom w:val="nil"/>
              <w:right w:val="nil"/>
            </w:tcBorders>
            <w:shd w:val="clear" w:color="auto" w:fill="auto"/>
            <w:vAlign w:val="bottom"/>
            <w:hideMark/>
          </w:tcPr>
          <w:p w14:paraId="23B59C1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2,148</w:t>
            </w:r>
          </w:p>
        </w:tc>
      </w:tr>
      <w:tr w:rsidR="000737CC" w:rsidRPr="00C64487" w14:paraId="18523A36" w14:textId="77777777" w:rsidTr="003200BA">
        <w:trPr>
          <w:trHeight w:val="300"/>
        </w:trPr>
        <w:tc>
          <w:tcPr>
            <w:tcW w:w="998" w:type="dxa"/>
            <w:tcBorders>
              <w:top w:val="nil"/>
              <w:left w:val="nil"/>
              <w:bottom w:val="nil"/>
              <w:right w:val="nil"/>
            </w:tcBorders>
            <w:shd w:val="clear" w:color="auto" w:fill="auto"/>
            <w:vAlign w:val="bottom"/>
            <w:hideMark/>
          </w:tcPr>
          <w:p w14:paraId="3D33569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55--59</w:t>
            </w:r>
          </w:p>
        </w:tc>
        <w:tc>
          <w:tcPr>
            <w:tcW w:w="999" w:type="dxa"/>
            <w:tcBorders>
              <w:top w:val="nil"/>
              <w:left w:val="nil"/>
              <w:bottom w:val="nil"/>
              <w:right w:val="nil"/>
            </w:tcBorders>
            <w:shd w:val="clear" w:color="auto" w:fill="auto"/>
            <w:vAlign w:val="bottom"/>
            <w:hideMark/>
          </w:tcPr>
          <w:p w14:paraId="758E443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1,991</w:t>
            </w:r>
          </w:p>
        </w:tc>
        <w:tc>
          <w:tcPr>
            <w:tcW w:w="959" w:type="dxa"/>
            <w:tcBorders>
              <w:top w:val="nil"/>
              <w:left w:val="nil"/>
              <w:bottom w:val="nil"/>
              <w:right w:val="nil"/>
            </w:tcBorders>
            <w:shd w:val="clear" w:color="auto" w:fill="auto"/>
            <w:vAlign w:val="bottom"/>
            <w:hideMark/>
          </w:tcPr>
          <w:p w14:paraId="6DDBA587"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1,004</w:t>
            </w:r>
          </w:p>
        </w:tc>
        <w:tc>
          <w:tcPr>
            <w:tcW w:w="1058" w:type="dxa"/>
            <w:tcBorders>
              <w:top w:val="nil"/>
              <w:left w:val="nil"/>
              <w:bottom w:val="nil"/>
              <w:right w:val="nil"/>
            </w:tcBorders>
            <w:shd w:val="clear" w:color="auto" w:fill="auto"/>
            <w:vAlign w:val="bottom"/>
            <w:hideMark/>
          </w:tcPr>
          <w:p w14:paraId="1E6A2B0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986</w:t>
            </w:r>
          </w:p>
        </w:tc>
        <w:tc>
          <w:tcPr>
            <w:tcW w:w="1060" w:type="dxa"/>
            <w:tcBorders>
              <w:top w:val="nil"/>
              <w:left w:val="nil"/>
              <w:bottom w:val="nil"/>
              <w:right w:val="nil"/>
            </w:tcBorders>
            <w:shd w:val="clear" w:color="auto" w:fill="auto"/>
            <w:vAlign w:val="bottom"/>
            <w:hideMark/>
          </w:tcPr>
          <w:p w14:paraId="6A0240B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2,051</w:t>
            </w:r>
          </w:p>
        </w:tc>
        <w:tc>
          <w:tcPr>
            <w:tcW w:w="1060" w:type="dxa"/>
            <w:tcBorders>
              <w:top w:val="nil"/>
              <w:left w:val="nil"/>
              <w:bottom w:val="nil"/>
              <w:right w:val="nil"/>
            </w:tcBorders>
            <w:shd w:val="clear" w:color="auto" w:fill="auto"/>
            <w:vAlign w:val="bottom"/>
            <w:hideMark/>
          </w:tcPr>
          <w:p w14:paraId="73790EF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1,035</w:t>
            </w:r>
          </w:p>
        </w:tc>
        <w:tc>
          <w:tcPr>
            <w:tcW w:w="1060" w:type="dxa"/>
            <w:tcBorders>
              <w:top w:val="nil"/>
              <w:left w:val="nil"/>
              <w:bottom w:val="nil"/>
              <w:right w:val="nil"/>
            </w:tcBorders>
            <w:shd w:val="clear" w:color="auto" w:fill="auto"/>
            <w:vAlign w:val="bottom"/>
            <w:hideMark/>
          </w:tcPr>
          <w:p w14:paraId="063FB77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1,019</w:t>
            </w:r>
          </w:p>
        </w:tc>
        <w:tc>
          <w:tcPr>
            <w:tcW w:w="1059" w:type="dxa"/>
            <w:tcBorders>
              <w:top w:val="nil"/>
              <w:left w:val="nil"/>
              <w:bottom w:val="nil"/>
              <w:right w:val="nil"/>
            </w:tcBorders>
            <w:shd w:val="clear" w:color="auto" w:fill="auto"/>
            <w:vAlign w:val="bottom"/>
            <w:hideMark/>
          </w:tcPr>
          <w:p w14:paraId="556EA18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2,114</w:t>
            </w:r>
          </w:p>
        </w:tc>
        <w:tc>
          <w:tcPr>
            <w:tcW w:w="1060" w:type="dxa"/>
            <w:tcBorders>
              <w:top w:val="nil"/>
              <w:left w:val="nil"/>
              <w:bottom w:val="nil"/>
              <w:right w:val="nil"/>
            </w:tcBorders>
            <w:shd w:val="clear" w:color="auto" w:fill="auto"/>
            <w:vAlign w:val="bottom"/>
            <w:hideMark/>
          </w:tcPr>
          <w:p w14:paraId="1036B81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1,066</w:t>
            </w:r>
          </w:p>
        </w:tc>
        <w:tc>
          <w:tcPr>
            <w:tcW w:w="1068" w:type="dxa"/>
            <w:tcBorders>
              <w:top w:val="nil"/>
              <w:left w:val="nil"/>
              <w:bottom w:val="nil"/>
              <w:right w:val="nil"/>
            </w:tcBorders>
            <w:shd w:val="clear" w:color="auto" w:fill="auto"/>
            <w:vAlign w:val="bottom"/>
            <w:hideMark/>
          </w:tcPr>
          <w:p w14:paraId="1E4034B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1,064</w:t>
            </w:r>
          </w:p>
        </w:tc>
        <w:tc>
          <w:tcPr>
            <w:tcW w:w="1059" w:type="dxa"/>
            <w:tcBorders>
              <w:top w:val="nil"/>
              <w:left w:val="nil"/>
              <w:bottom w:val="nil"/>
              <w:right w:val="nil"/>
            </w:tcBorders>
            <w:shd w:val="clear" w:color="auto" w:fill="auto"/>
            <w:vAlign w:val="bottom"/>
            <w:hideMark/>
          </w:tcPr>
          <w:p w14:paraId="2033812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2,178</w:t>
            </w:r>
          </w:p>
        </w:tc>
        <w:tc>
          <w:tcPr>
            <w:tcW w:w="1060" w:type="dxa"/>
            <w:tcBorders>
              <w:top w:val="nil"/>
              <w:left w:val="nil"/>
              <w:bottom w:val="nil"/>
              <w:right w:val="nil"/>
            </w:tcBorders>
            <w:shd w:val="clear" w:color="auto" w:fill="auto"/>
            <w:vAlign w:val="bottom"/>
            <w:hideMark/>
          </w:tcPr>
          <w:p w14:paraId="72EEE79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1,099</w:t>
            </w:r>
          </w:p>
        </w:tc>
        <w:tc>
          <w:tcPr>
            <w:tcW w:w="1058" w:type="dxa"/>
            <w:tcBorders>
              <w:top w:val="nil"/>
              <w:left w:val="nil"/>
              <w:bottom w:val="nil"/>
              <w:right w:val="nil"/>
            </w:tcBorders>
            <w:shd w:val="clear" w:color="auto" w:fill="auto"/>
            <w:vAlign w:val="bottom"/>
            <w:hideMark/>
          </w:tcPr>
          <w:p w14:paraId="5236B88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1,079</w:t>
            </w:r>
          </w:p>
        </w:tc>
      </w:tr>
      <w:tr w:rsidR="000737CC" w:rsidRPr="00C64487" w14:paraId="4C33AB81" w14:textId="77777777" w:rsidTr="003200BA">
        <w:trPr>
          <w:trHeight w:val="300"/>
        </w:trPr>
        <w:tc>
          <w:tcPr>
            <w:tcW w:w="998" w:type="dxa"/>
            <w:tcBorders>
              <w:top w:val="nil"/>
              <w:left w:val="nil"/>
              <w:bottom w:val="nil"/>
              <w:right w:val="nil"/>
            </w:tcBorders>
            <w:shd w:val="clear" w:color="auto" w:fill="auto"/>
            <w:vAlign w:val="bottom"/>
            <w:hideMark/>
          </w:tcPr>
          <w:p w14:paraId="258FE65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60--64</w:t>
            </w:r>
          </w:p>
        </w:tc>
        <w:tc>
          <w:tcPr>
            <w:tcW w:w="999" w:type="dxa"/>
            <w:tcBorders>
              <w:top w:val="nil"/>
              <w:left w:val="nil"/>
              <w:bottom w:val="nil"/>
              <w:right w:val="nil"/>
            </w:tcBorders>
            <w:shd w:val="clear" w:color="auto" w:fill="auto"/>
            <w:vAlign w:val="bottom"/>
            <w:hideMark/>
          </w:tcPr>
          <w:p w14:paraId="1C83437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2,661</w:t>
            </w:r>
          </w:p>
        </w:tc>
        <w:tc>
          <w:tcPr>
            <w:tcW w:w="959" w:type="dxa"/>
            <w:tcBorders>
              <w:top w:val="nil"/>
              <w:left w:val="nil"/>
              <w:bottom w:val="nil"/>
              <w:right w:val="nil"/>
            </w:tcBorders>
            <w:shd w:val="clear" w:color="auto" w:fill="auto"/>
            <w:vAlign w:val="bottom"/>
            <w:hideMark/>
          </w:tcPr>
          <w:p w14:paraId="72C0BD4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1,311</w:t>
            </w:r>
          </w:p>
        </w:tc>
        <w:tc>
          <w:tcPr>
            <w:tcW w:w="1058" w:type="dxa"/>
            <w:tcBorders>
              <w:top w:val="nil"/>
              <w:left w:val="nil"/>
              <w:bottom w:val="nil"/>
              <w:right w:val="nil"/>
            </w:tcBorders>
            <w:shd w:val="clear" w:color="auto" w:fill="auto"/>
            <w:vAlign w:val="bottom"/>
            <w:hideMark/>
          </w:tcPr>
          <w:p w14:paraId="6729D60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1,350</w:t>
            </w:r>
          </w:p>
        </w:tc>
        <w:tc>
          <w:tcPr>
            <w:tcW w:w="1060" w:type="dxa"/>
            <w:tcBorders>
              <w:top w:val="nil"/>
              <w:left w:val="nil"/>
              <w:bottom w:val="nil"/>
              <w:right w:val="nil"/>
            </w:tcBorders>
            <w:shd w:val="clear" w:color="auto" w:fill="auto"/>
            <w:noWrap/>
            <w:vAlign w:val="bottom"/>
            <w:hideMark/>
          </w:tcPr>
          <w:p w14:paraId="4B03F1C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2,742</w:t>
            </w:r>
          </w:p>
        </w:tc>
        <w:tc>
          <w:tcPr>
            <w:tcW w:w="1060" w:type="dxa"/>
            <w:tcBorders>
              <w:top w:val="nil"/>
              <w:left w:val="nil"/>
              <w:bottom w:val="nil"/>
              <w:right w:val="nil"/>
            </w:tcBorders>
            <w:shd w:val="clear" w:color="auto" w:fill="auto"/>
            <w:vAlign w:val="bottom"/>
            <w:hideMark/>
          </w:tcPr>
          <w:p w14:paraId="715E499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1,351</w:t>
            </w:r>
          </w:p>
        </w:tc>
        <w:tc>
          <w:tcPr>
            <w:tcW w:w="1060" w:type="dxa"/>
            <w:tcBorders>
              <w:top w:val="nil"/>
              <w:left w:val="nil"/>
              <w:bottom w:val="nil"/>
              <w:right w:val="nil"/>
            </w:tcBorders>
            <w:shd w:val="clear" w:color="auto" w:fill="auto"/>
            <w:vAlign w:val="bottom"/>
            <w:hideMark/>
          </w:tcPr>
          <w:p w14:paraId="4939DC7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1,391</w:t>
            </w:r>
          </w:p>
        </w:tc>
        <w:tc>
          <w:tcPr>
            <w:tcW w:w="1059" w:type="dxa"/>
            <w:tcBorders>
              <w:top w:val="nil"/>
              <w:left w:val="nil"/>
              <w:bottom w:val="nil"/>
              <w:right w:val="nil"/>
            </w:tcBorders>
            <w:shd w:val="clear" w:color="auto" w:fill="auto"/>
            <w:vAlign w:val="bottom"/>
            <w:hideMark/>
          </w:tcPr>
          <w:p w14:paraId="4BCC1E3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2,825</w:t>
            </w:r>
          </w:p>
        </w:tc>
        <w:tc>
          <w:tcPr>
            <w:tcW w:w="1060" w:type="dxa"/>
            <w:tcBorders>
              <w:top w:val="nil"/>
              <w:left w:val="nil"/>
              <w:bottom w:val="nil"/>
              <w:right w:val="nil"/>
            </w:tcBorders>
            <w:shd w:val="clear" w:color="auto" w:fill="auto"/>
            <w:vAlign w:val="bottom"/>
            <w:hideMark/>
          </w:tcPr>
          <w:p w14:paraId="70AF30E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1,392</w:t>
            </w:r>
          </w:p>
        </w:tc>
        <w:tc>
          <w:tcPr>
            <w:tcW w:w="1068" w:type="dxa"/>
            <w:tcBorders>
              <w:top w:val="nil"/>
              <w:left w:val="nil"/>
              <w:bottom w:val="nil"/>
              <w:right w:val="nil"/>
            </w:tcBorders>
            <w:shd w:val="clear" w:color="auto" w:fill="auto"/>
            <w:vAlign w:val="bottom"/>
            <w:hideMark/>
          </w:tcPr>
          <w:p w14:paraId="0BF374A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1,434</w:t>
            </w:r>
          </w:p>
        </w:tc>
        <w:tc>
          <w:tcPr>
            <w:tcW w:w="1059" w:type="dxa"/>
            <w:tcBorders>
              <w:top w:val="nil"/>
              <w:left w:val="nil"/>
              <w:bottom w:val="nil"/>
              <w:right w:val="nil"/>
            </w:tcBorders>
            <w:shd w:val="clear" w:color="auto" w:fill="auto"/>
            <w:vAlign w:val="bottom"/>
            <w:hideMark/>
          </w:tcPr>
          <w:p w14:paraId="15CF95D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2,911</w:t>
            </w:r>
          </w:p>
        </w:tc>
        <w:tc>
          <w:tcPr>
            <w:tcW w:w="1060" w:type="dxa"/>
            <w:tcBorders>
              <w:top w:val="nil"/>
              <w:left w:val="nil"/>
              <w:bottom w:val="nil"/>
              <w:right w:val="nil"/>
            </w:tcBorders>
            <w:shd w:val="clear" w:color="auto" w:fill="auto"/>
            <w:noWrap/>
            <w:vAlign w:val="bottom"/>
            <w:hideMark/>
          </w:tcPr>
          <w:p w14:paraId="57B5460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1,434</w:t>
            </w:r>
          </w:p>
        </w:tc>
        <w:tc>
          <w:tcPr>
            <w:tcW w:w="1058" w:type="dxa"/>
            <w:tcBorders>
              <w:top w:val="nil"/>
              <w:left w:val="nil"/>
              <w:bottom w:val="nil"/>
              <w:right w:val="nil"/>
            </w:tcBorders>
            <w:shd w:val="clear" w:color="auto" w:fill="auto"/>
            <w:vAlign w:val="bottom"/>
            <w:hideMark/>
          </w:tcPr>
          <w:p w14:paraId="604B84D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1,477</w:t>
            </w:r>
          </w:p>
        </w:tc>
      </w:tr>
      <w:tr w:rsidR="000737CC" w:rsidRPr="00C64487" w14:paraId="481D437D" w14:textId="77777777" w:rsidTr="003200BA">
        <w:trPr>
          <w:trHeight w:val="300"/>
        </w:trPr>
        <w:tc>
          <w:tcPr>
            <w:tcW w:w="998" w:type="dxa"/>
            <w:tcBorders>
              <w:top w:val="nil"/>
              <w:left w:val="nil"/>
              <w:bottom w:val="nil"/>
              <w:right w:val="nil"/>
            </w:tcBorders>
            <w:shd w:val="clear" w:color="auto" w:fill="auto"/>
            <w:vAlign w:val="bottom"/>
            <w:hideMark/>
          </w:tcPr>
          <w:p w14:paraId="754762A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65--69</w:t>
            </w:r>
          </w:p>
        </w:tc>
        <w:tc>
          <w:tcPr>
            <w:tcW w:w="999" w:type="dxa"/>
            <w:tcBorders>
              <w:top w:val="nil"/>
              <w:left w:val="nil"/>
              <w:bottom w:val="nil"/>
              <w:right w:val="nil"/>
            </w:tcBorders>
            <w:shd w:val="clear" w:color="auto" w:fill="auto"/>
            <w:vAlign w:val="bottom"/>
            <w:hideMark/>
          </w:tcPr>
          <w:p w14:paraId="4EA19FD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1,547</w:t>
            </w:r>
          </w:p>
        </w:tc>
        <w:tc>
          <w:tcPr>
            <w:tcW w:w="959" w:type="dxa"/>
            <w:tcBorders>
              <w:top w:val="nil"/>
              <w:left w:val="nil"/>
              <w:bottom w:val="nil"/>
              <w:right w:val="nil"/>
            </w:tcBorders>
            <w:shd w:val="clear" w:color="auto" w:fill="auto"/>
            <w:vAlign w:val="bottom"/>
            <w:hideMark/>
          </w:tcPr>
          <w:p w14:paraId="297E44B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750</w:t>
            </w:r>
          </w:p>
        </w:tc>
        <w:tc>
          <w:tcPr>
            <w:tcW w:w="1058" w:type="dxa"/>
            <w:tcBorders>
              <w:top w:val="nil"/>
              <w:left w:val="nil"/>
              <w:bottom w:val="nil"/>
              <w:right w:val="nil"/>
            </w:tcBorders>
            <w:shd w:val="clear" w:color="auto" w:fill="auto"/>
            <w:vAlign w:val="bottom"/>
            <w:hideMark/>
          </w:tcPr>
          <w:p w14:paraId="6C1FD8A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797</w:t>
            </w:r>
          </w:p>
        </w:tc>
        <w:tc>
          <w:tcPr>
            <w:tcW w:w="1060" w:type="dxa"/>
            <w:tcBorders>
              <w:top w:val="nil"/>
              <w:left w:val="nil"/>
              <w:bottom w:val="nil"/>
              <w:right w:val="nil"/>
            </w:tcBorders>
            <w:shd w:val="clear" w:color="auto" w:fill="auto"/>
            <w:vAlign w:val="bottom"/>
            <w:hideMark/>
          </w:tcPr>
          <w:p w14:paraId="1CC68DC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1,594</w:t>
            </w:r>
          </w:p>
        </w:tc>
        <w:tc>
          <w:tcPr>
            <w:tcW w:w="1060" w:type="dxa"/>
            <w:tcBorders>
              <w:top w:val="nil"/>
              <w:left w:val="nil"/>
              <w:bottom w:val="nil"/>
              <w:right w:val="nil"/>
            </w:tcBorders>
            <w:shd w:val="clear" w:color="auto" w:fill="auto"/>
            <w:vAlign w:val="bottom"/>
            <w:hideMark/>
          </w:tcPr>
          <w:p w14:paraId="0838E2E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773</w:t>
            </w:r>
          </w:p>
        </w:tc>
        <w:tc>
          <w:tcPr>
            <w:tcW w:w="1060" w:type="dxa"/>
            <w:tcBorders>
              <w:top w:val="nil"/>
              <w:left w:val="nil"/>
              <w:bottom w:val="nil"/>
              <w:right w:val="nil"/>
            </w:tcBorders>
            <w:shd w:val="clear" w:color="auto" w:fill="auto"/>
            <w:vAlign w:val="bottom"/>
            <w:hideMark/>
          </w:tcPr>
          <w:p w14:paraId="096698A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821</w:t>
            </w:r>
          </w:p>
        </w:tc>
        <w:tc>
          <w:tcPr>
            <w:tcW w:w="1059" w:type="dxa"/>
            <w:tcBorders>
              <w:top w:val="nil"/>
              <w:left w:val="nil"/>
              <w:bottom w:val="nil"/>
              <w:right w:val="nil"/>
            </w:tcBorders>
            <w:shd w:val="clear" w:color="auto" w:fill="auto"/>
            <w:vAlign w:val="bottom"/>
            <w:hideMark/>
          </w:tcPr>
          <w:p w14:paraId="3FFC2B5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1,643</w:t>
            </w:r>
          </w:p>
        </w:tc>
        <w:tc>
          <w:tcPr>
            <w:tcW w:w="1060" w:type="dxa"/>
            <w:tcBorders>
              <w:top w:val="nil"/>
              <w:left w:val="nil"/>
              <w:bottom w:val="nil"/>
              <w:right w:val="nil"/>
            </w:tcBorders>
            <w:shd w:val="clear" w:color="auto" w:fill="auto"/>
            <w:vAlign w:val="bottom"/>
            <w:hideMark/>
          </w:tcPr>
          <w:p w14:paraId="4817AA8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796</w:t>
            </w:r>
          </w:p>
        </w:tc>
        <w:tc>
          <w:tcPr>
            <w:tcW w:w="1068" w:type="dxa"/>
            <w:tcBorders>
              <w:top w:val="nil"/>
              <w:left w:val="nil"/>
              <w:bottom w:val="nil"/>
              <w:right w:val="nil"/>
            </w:tcBorders>
            <w:shd w:val="clear" w:color="auto" w:fill="auto"/>
            <w:vAlign w:val="bottom"/>
            <w:hideMark/>
          </w:tcPr>
          <w:p w14:paraId="4EF5FBE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846</w:t>
            </w:r>
          </w:p>
        </w:tc>
        <w:tc>
          <w:tcPr>
            <w:tcW w:w="1059" w:type="dxa"/>
            <w:tcBorders>
              <w:top w:val="nil"/>
              <w:left w:val="nil"/>
              <w:bottom w:val="nil"/>
              <w:right w:val="nil"/>
            </w:tcBorders>
            <w:shd w:val="clear" w:color="auto" w:fill="auto"/>
            <w:vAlign w:val="bottom"/>
            <w:hideMark/>
          </w:tcPr>
          <w:p w14:paraId="4DCD6DE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1,693</w:t>
            </w:r>
          </w:p>
        </w:tc>
        <w:tc>
          <w:tcPr>
            <w:tcW w:w="1060" w:type="dxa"/>
            <w:tcBorders>
              <w:top w:val="nil"/>
              <w:left w:val="nil"/>
              <w:bottom w:val="nil"/>
              <w:right w:val="nil"/>
            </w:tcBorders>
            <w:shd w:val="clear" w:color="auto" w:fill="auto"/>
            <w:vAlign w:val="bottom"/>
            <w:hideMark/>
          </w:tcPr>
          <w:p w14:paraId="5CFD744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821</w:t>
            </w:r>
          </w:p>
        </w:tc>
        <w:tc>
          <w:tcPr>
            <w:tcW w:w="1058" w:type="dxa"/>
            <w:tcBorders>
              <w:top w:val="nil"/>
              <w:left w:val="nil"/>
              <w:bottom w:val="nil"/>
              <w:right w:val="nil"/>
            </w:tcBorders>
            <w:shd w:val="clear" w:color="auto" w:fill="auto"/>
            <w:vAlign w:val="bottom"/>
            <w:hideMark/>
          </w:tcPr>
          <w:p w14:paraId="0263C22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872</w:t>
            </w:r>
          </w:p>
        </w:tc>
      </w:tr>
      <w:tr w:rsidR="000737CC" w:rsidRPr="00C64487" w14:paraId="7D45039C" w14:textId="77777777" w:rsidTr="003200BA">
        <w:trPr>
          <w:trHeight w:val="300"/>
        </w:trPr>
        <w:tc>
          <w:tcPr>
            <w:tcW w:w="998" w:type="dxa"/>
            <w:tcBorders>
              <w:top w:val="nil"/>
              <w:left w:val="nil"/>
              <w:bottom w:val="nil"/>
              <w:right w:val="nil"/>
            </w:tcBorders>
            <w:shd w:val="clear" w:color="auto" w:fill="auto"/>
            <w:vAlign w:val="bottom"/>
            <w:hideMark/>
          </w:tcPr>
          <w:p w14:paraId="25B2F80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70--74</w:t>
            </w:r>
          </w:p>
        </w:tc>
        <w:tc>
          <w:tcPr>
            <w:tcW w:w="999" w:type="dxa"/>
            <w:tcBorders>
              <w:top w:val="nil"/>
              <w:left w:val="nil"/>
              <w:bottom w:val="nil"/>
              <w:right w:val="nil"/>
            </w:tcBorders>
            <w:shd w:val="clear" w:color="auto" w:fill="auto"/>
            <w:vAlign w:val="bottom"/>
            <w:hideMark/>
          </w:tcPr>
          <w:p w14:paraId="5DE1879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2,315</w:t>
            </w:r>
          </w:p>
        </w:tc>
        <w:tc>
          <w:tcPr>
            <w:tcW w:w="959" w:type="dxa"/>
            <w:tcBorders>
              <w:top w:val="nil"/>
              <w:left w:val="nil"/>
              <w:bottom w:val="nil"/>
              <w:right w:val="nil"/>
            </w:tcBorders>
            <w:shd w:val="clear" w:color="auto" w:fill="auto"/>
            <w:vAlign w:val="bottom"/>
            <w:hideMark/>
          </w:tcPr>
          <w:p w14:paraId="301CB44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1,067</w:t>
            </w:r>
          </w:p>
        </w:tc>
        <w:tc>
          <w:tcPr>
            <w:tcW w:w="1058" w:type="dxa"/>
            <w:tcBorders>
              <w:top w:val="nil"/>
              <w:left w:val="nil"/>
              <w:bottom w:val="nil"/>
              <w:right w:val="nil"/>
            </w:tcBorders>
            <w:shd w:val="clear" w:color="auto" w:fill="auto"/>
            <w:vAlign w:val="bottom"/>
            <w:hideMark/>
          </w:tcPr>
          <w:p w14:paraId="583C051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1,248</w:t>
            </w:r>
          </w:p>
        </w:tc>
        <w:tc>
          <w:tcPr>
            <w:tcW w:w="1060" w:type="dxa"/>
            <w:tcBorders>
              <w:top w:val="nil"/>
              <w:left w:val="nil"/>
              <w:bottom w:val="nil"/>
              <w:right w:val="nil"/>
            </w:tcBorders>
            <w:shd w:val="clear" w:color="auto" w:fill="auto"/>
            <w:vAlign w:val="bottom"/>
            <w:hideMark/>
          </w:tcPr>
          <w:p w14:paraId="119D322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2,385</w:t>
            </w:r>
          </w:p>
        </w:tc>
        <w:tc>
          <w:tcPr>
            <w:tcW w:w="1060" w:type="dxa"/>
            <w:tcBorders>
              <w:top w:val="nil"/>
              <w:left w:val="nil"/>
              <w:bottom w:val="nil"/>
              <w:right w:val="nil"/>
            </w:tcBorders>
            <w:shd w:val="clear" w:color="auto" w:fill="auto"/>
            <w:vAlign w:val="bottom"/>
            <w:hideMark/>
          </w:tcPr>
          <w:p w14:paraId="5698FAD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1,099</w:t>
            </w:r>
          </w:p>
        </w:tc>
        <w:tc>
          <w:tcPr>
            <w:tcW w:w="1060" w:type="dxa"/>
            <w:tcBorders>
              <w:top w:val="nil"/>
              <w:left w:val="nil"/>
              <w:bottom w:val="nil"/>
              <w:right w:val="nil"/>
            </w:tcBorders>
            <w:shd w:val="clear" w:color="auto" w:fill="auto"/>
            <w:vAlign w:val="bottom"/>
            <w:hideMark/>
          </w:tcPr>
          <w:p w14:paraId="45DC2F0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1,286</w:t>
            </w:r>
          </w:p>
        </w:tc>
        <w:tc>
          <w:tcPr>
            <w:tcW w:w="1059" w:type="dxa"/>
            <w:tcBorders>
              <w:top w:val="nil"/>
              <w:left w:val="nil"/>
              <w:bottom w:val="nil"/>
              <w:right w:val="nil"/>
            </w:tcBorders>
            <w:shd w:val="clear" w:color="auto" w:fill="auto"/>
            <w:vAlign w:val="bottom"/>
            <w:hideMark/>
          </w:tcPr>
          <w:p w14:paraId="2B04CB0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2,458</w:t>
            </w:r>
          </w:p>
        </w:tc>
        <w:tc>
          <w:tcPr>
            <w:tcW w:w="1060" w:type="dxa"/>
            <w:tcBorders>
              <w:top w:val="nil"/>
              <w:left w:val="nil"/>
              <w:bottom w:val="nil"/>
              <w:right w:val="nil"/>
            </w:tcBorders>
            <w:shd w:val="clear" w:color="auto" w:fill="auto"/>
            <w:vAlign w:val="bottom"/>
            <w:hideMark/>
          </w:tcPr>
          <w:p w14:paraId="71ECA65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1,132</w:t>
            </w:r>
          </w:p>
        </w:tc>
        <w:tc>
          <w:tcPr>
            <w:tcW w:w="1068" w:type="dxa"/>
            <w:tcBorders>
              <w:top w:val="nil"/>
              <w:left w:val="nil"/>
              <w:bottom w:val="nil"/>
              <w:right w:val="nil"/>
            </w:tcBorders>
            <w:shd w:val="clear" w:color="auto" w:fill="auto"/>
            <w:vAlign w:val="bottom"/>
            <w:hideMark/>
          </w:tcPr>
          <w:p w14:paraId="1EB5AA8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1,326</w:t>
            </w:r>
          </w:p>
        </w:tc>
        <w:tc>
          <w:tcPr>
            <w:tcW w:w="1059" w:type="dxa"/>
            <w:tcBorders>
              <w:top w:val="nil"/>
              <w:left w:val="nil"/>
              <w:bottom w:val="nil"/>
              <w:right w:val="nil"/>
            </w:tcBorders>
            <w:shd w:val="clear" w:color="auto" w:fill="auto"/>
            <w:vAlign w:val="bottom"/>
            <w:hideMark/>
          </w:tcPr>
          <w:p w14:paraId="3A5ABD27"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2,533</w:t>
            </w:r>
          </w:p>
        </w:tc>
        <w:tc>
          <w:tcPr>
            <w:tcW w:w="1060" w:type="dxa"/>
            <w:tcBorders>
              <w:top w:val="nil"/>
              <w:left w:val="nil"/>
              <w:bottom w:val="nil"/>
              <w:right w:val="nil"/>
            </w:tcBorders>
            <w:shd w:val="clear" w:color="auto" w:fill="auto"/>
            <w:vAlign w:val="bottom"/>
            <w:hideMark/>
          </w:tcPr>
          <w:p w14:paraId="4617540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1,167</w:t>
            </w:r>
          </w:p>
        </w:tc>
        <w:tc>
          <w:tcPr>
            <w:tcW w:w="1058" w:type="dxa"/>
            <w:tcBorders>
              <w:top w:val="nil"/>
              <w:left w:val="nil"/>
              <w:bottom w:val="nil"/>
              <w:right w:val="nil"/>
            </w:tcBorders>
            <w:shd w:val="clear" w:color="auto" w:fill="auto"/>
            <w:vAlign w:val="bottom"/>
            <w:hideMark/>
          </w:tcPr>
          <w:p w14:paraId="07FFD96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1,366</w:t>
            </w:r>
          </w:p>
        </w:tc>
      </w:tr>
      <w:tr w:rsidR="000737CC" w:rsidRPr="00C64487" w14:paraId="4CA8124D" w14:textId="77777777" w:rsidTr="003200BA">
        <w:trPr>
          <w:trHeight w:val="300"/>
        </w:trPr>
        <w:tc>
          <w:tcPr>
            <w:tcW w:w="998" w:type="dxa"/>
            <w:tcBorders>
              <w:top w:val="nil"/>
              <w:left w:val="nil"/>
              <w:bottom w:val="nil"/>
              <w:right w:val="nil"/>
            </w:tcBorders>
            <w:shd w:val="clear" w:color="auto" w:fill="auto"/>
            <w:vAlign w:val="bottom"/>
            <w:hideMark/>
          </w:tcPr>
          <w:p w14:paraId="5BA86FC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75--79</w:t>
            </w:r>
          </w:p>
        </w:tc>
        <w:tc>
          <w:tcPr>
            <w:tcW w:w="999" w:type="dxa"/>
            <w:tcBorders>
              <w:top w:val="nil"/>
              <w:left w:val="nil"/>
              <w:bottom w:val="nil"/>
              <w:right w:val="nil"/>
            </w:tcBorders>
            <w:shd w:val="clear" w:color="auto" w:fill="auto"/>
            <w:vAlign w:val="bottom"/>
            <w:hideMark/>
          </w:tcPr>
          <w:p w14:paraId="67D52C1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1,134</w:t>
            </w:r>
          </w:p>
        </w:tc>
        <w:tc>
          <w:tcPr>
            <w:tcW w:w="959" w:type="dxa"/>
            <w:tcBorders>
              <w:top w:val="nil"/>
              <w:left w:val="nil"/>
              <w:bottom w:val="nil"/>
              <w:right w:val="nil"/>
            </w:tcBorders>
            <w:shd w:val="clear" w:color="auto" w:fill="auto"/>
            <w:vAlign w:val="bottom"/>
            <w:hideMark/>
          </w:tcPr>
          <w:p w14:paraId="78093F6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611</w:t>
            </w:r>
          </w:p>
        </w:tc>
        <w:tc>
          <w:tcPr>
            <w:tcW w:w="1058" w:type="dxa"/>
            <w:tcBorders>
              <w:top w:val="nil"/>
              <w:left w:val="nil"/>
              <w:bottom w:val="nil"/>
              <w:right w:val="nil"/>
            </w:tcBorders>
            <w:shd w:val="clear" w:color="auto" w:fill="auto"/>
            <w:vAlign w:val="bottom"/>
            <w:hideMark/>
          </w:tcPr>
          <w:p w14:paraId="15D326F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522</w:t>
            </w:r>
          </w:p>
        </w:tc>
        <w:tc>
          <w:tcPr>
            <w:tcW w:w="1060" w:type="dxa"/>
            <w:tcBorders>
              <w:top w:val="nil"/>
              <w:left w:val="nil"/>
              <w:bottom w:val="nil"/>
              <w:right w:val="nil"/>
            </w:tcBorders>
            <w:shd w:val="clear" w:color="auto" w:fill="auto"/>
            <w:vAlign w:val="bottom"/>
            <w:hideMark/>
          </w:tcPr>
          <w:p w14:paraId="608AC0F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1,168</w:t>
            </w:r>
          </w:p>
        </w:tc>
        <w:tc>
          <w:tcPr>
            <w:tcW w:w="1060" w:type="dxa"/>
            <w:tcBorders>
              <w:top w:val="nil"/>
              <w:left w:val="nil"/>
              <w:bottom w:val="nil"/>
              <w:right w:val="nil"/>
            </w:tcBorders>
            <w:shd w:val="clear" w:color="auto" w:fill="auto"/>
            <w:vAlign w:val="bottom"/>
            <w:hideMark/>
          </w:tcPr>
          <w:p w14:paraId="461AECB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630</w:t>
            </w:r>
          </w:p>
        </w:tc>
        <w:tc>
          <w:tcPr>
            <w:tcW w:w="1060" w:type="dxa"/>
            <w:tcBorders>
              <w:top w:val="nil"/>
              <w:left w:val="nil"/>
              <w:bottom w:val="nil"/>
              <w:right w:val="nil"/>
            </w:tcBorders>
            <w:shd w:val="clear" w:color="auto" w:fill="auto"/>
            <w:vAlign w:val="bottom"/>
            <w:hideMark/>
          </w:tcPr>
          <w:p w14:paraId="11F8593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538</w:t>
            </w:r>
          </w:p>
        </w:tc>
        <w:tc>
          <w:tcPr>
            <w:tcW w:w="1059" w:type="dxa"/>
            <w:tcBorders>
              <w:top w:val="nil"/>
              <w:left w:val="nil"/>
              <w:bottom w:val="nil"/>
              <w:right w:val="nil"/>
            </w:tcBorders>
            <w:shd w:val="clear" w:color="auto" w:fill="auto"/>
            <w:vAlign w:val="bottom"/>
            <w:hideMark/>
          </w:tcPr>
          <w:p w14:paraId="7F843F7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1,204</w:t>
            </w:r>
          </w:p>
        </w:tc>
        <w:tc>
          <w:tcPr>
            <w:tcW w:w="1060" w:type="dxa"/>
            <w:tcBorders>
              <w:top w:val="nil"/>
              <w:left w:val="nil"/>
              <w:bottom w:val="nil"/>
              <w:right w:val="nil"/>
            </w:tcBorders>
            <w:shd w:val="clear" w:color="auto" w:fill="auto"/>
            <w:vAlign w:val="bottom"/>
            <w:hideMark/>
          </w:tcPr>
          <w:p w14:paraId="0F82BA6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649</w:t>
            </w:r>
          </w:p>
        </w:tc>
        <w:tc>
          <w:tcPr>
            <w:tcW w:w="1068" w:type="dxa"/>
            <w:tcBorders>
              <w:top w:val="nil"/>
              <w:left w:val="nil"/>
              <w:bottom w:val="nil"/>
              <w:right w:val="nil"/>
            </w:tcBorders>
            <w:shd w:val="clear" w:color="auto" w:fill="auto"/>
            <w:vAlign w:val="bottom"/>
            <w:hideMark/>
          </w:tcPr>
          <w:p w14:paraId="2536C27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555</w:t>
            </w:r>
          </w:p>
        </w:tc>
        <w:tc>
          <w:tcPr>
            <w:tcW w:w="1059" w:type="dxa"/>
            <w:tcBorders>
              <w:top w:val="nil"/>
              <w:left w:val="nil"/>
              <w:bottom w:val="nil"/>
              <w:right w:val="nil"/>
            </w:tcBorders>
            <w:shd w:val="clear" w:color="auto" w:fill="auto"/>
            <w:vAlign w:val="bottom"/>
            <w:hideMark/>
          </w:tcPr>
          <w:p w14:paraId="40CFF58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1,241</w:t>
            </w:r>
          </w:p>
        </w:tc>
        <w:tc>
          <w:tcPr>
            <w:tcW w:w="1060" w:type="dxa"/>
            <w:tcBorders>
              <w:top w:val="nil"/>
              <w:left w:val="nil"/>
              <w:bottom w:val="nil"/>
              <w:right w:val="nil"/>
            </w:tcBorders>
            <w:shd w:val="clear" w:color="auto" w:fill="auto"/>
            <w:vAlign w:val="bottom"/>
            <w:hideMark/>
          </w:tcPr>
          <w:p w14:paraId="050BE84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1,170</w:t>
            </w:r>
          </w:p>
        </w:tc>
        <w:tc>
          <w:tcPr>
            <w:tcW w:w="1058" w:type="dxa"/>
            <w:tcBorders>
              <w:top w:val="nil"/>
              <w:left w:val="nil"/>
              <w:bottom w:val="nil"/>
              <w:right w:val="nil"/>
            </w:tcBorders>
            <w:shd w:val="clear" w:color="auto" w:fill="auto"/>
            <w:vAlign w:val="bottom"/>
            <w:hideMark/>
          </w:tcPr>
          <w:p w14:paraId="34DAE5A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572</w:t>
            </w:r>
          </w:p>
        </w:tc>
      </w:tr>
      <w:tr w:rsidR="000737CC" w:rsidRPr="00C64487" w14:paraId="7CB3AEE3" w14:textId="77777777" w:rsidTr="003200BA">
        <w:trPr>
          <w:trHeight w:val="300"/>
        </w:trPr>
        <w:tc>
          <w:tcPr>
            <w:tcW w:w="998" w:type="dxa"/>
            <w:tcBorders>
              <w:top w:val="nil"/>
              <w:left w:val="nil"/>
              <w:bottom w:val="nil"/>
              <w:right w:val="nil"/>
            </w:tcBorders>
            <w:shd w:val="clear" w:color="auto" w:fill="auto"/>
            <w:vAlign w:val="bottom"/>
            <w:hideMark/>
          </w:tcPr>
          <w:p w14:paraId="66D2F26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80--84</w:t>
            </w:r>
          </w:p>
        </w:tc>
        <w:tc>
          <w:tcPr>
            <w:tcW w:w="999" w:type="dxa"/>
            <w:tcBorders>
              <w:top w:val="nil"/>
              <w:left w:val="nil"/>
              <w:bottom w:val="nil"/>
              <w:right w:val="nil"/>
            </w:tcBorders>
            <w:shd w:val="clear" w:color="auto" w:fill="auto"/>
            <w:vAlign w:val="bottom"/>
            <w:hideMark/>
          </w:tcPr>
          <w:p w14:paraId="45A96E5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1,067</w:t>
            </w:r>
          </w:p>
        </w:tc>
        <w:tc>
          <w:tcPr>
            <w:tcW w:w="959" w:type="dxa"/>
            <w:tcBorders>
              <w:top w:val="nil"/>
              <w:left w:val="nil"/>
              <w:bottom w:val="nil"/>
              <w:right w:val="nil"/>
            </w:tcBorders>
            <w:shd w:val="clear" w:color="auto" w:fill="auto"/>
            <w:vAlign w:val="bottom"/>
            <w:hideMark/>
          </w:tcPr>
          <w:p w14:paraId="0FFB108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482</w:t>
            </w:r>
          </w:p>
        </w:tc>
        <w:tc>
          <w:tcPr>
            <w:tcW w:w="1058" w:type="dxa"/>
            <w:tcBorders>
              <w:top w:val="nil"/>
              <w:left w:val="nil"/>
              <w:bottom w:val="nil"/>
              <w:right w:val="nil"/>
            </w:tcBorders>
            <w:shd w:val="clear" w:color="auto" w:fill="auto"/>
            <w:vAlign w:val="bottom"/>
            <w:hideMark/>
          </w:tcPr>
          <w:p w14:paraId="2DB57D0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585</w:t>
            </w:r>
          </w:p>
        </w:tc>
        <w:tc>
          <w:tcPr>
            <w:tcW w:w="1060" w:type="dxa"/>
            <w:tcBorders>
              <w:top w:val="nil"/>
              <w:left w:val="nil"/>
              <w:bottom w:val="nil"/>
              <w:right w:val="nil"/>
            </w:tcBorders>
            <w:shd w:val="clear" w:color="auto" w:fill="auto"/>
            <w:vAlign w:val="bottom"/>
            <w:hideMark/>
          </w:tcPr>
          <w:p w14:paraId="268A770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1,099</w:t>
            </w:r>
          </w:p>
        </w:tc>
        <w:tc>
          <w:tcPr>
            <w:tcW w:w="1060" w:type="dxa"/>
            <w:tcBorders>
              <w:top w:val="nil"/>
              <w:left w:val="nil"/>
              <w:bottom w:val="nil"/>
              <w:right w:val="nil"/>
            </w:tcBorders>
            <w:shd w:val="clear" w:color="auto" w:fill="auto"/>
            <w:vAlign w:val="bottom"/>
            <w:hideMark/>
          </w:tcPr>
          <w:p w14:paraId="2904CFD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496</w:t>
            </w:r>
          </w:p>
        </w:tc>
        <w:tc>
          <w:tcPr>
            <w:tcW w:w="1060" w:type="dxa"/>
            <w:tcBorders>
              <w:top w:val="nil"/>
              <w:left w:val="nil"/>
              <w:bottom w:val="nil"/>
              <w:right w:val="nil"/>
            </w:tcBorders>
            <w:shd w:val="clear" w:color="auto" w:fill="auto"/>
            <w:vAlign w:val="bottom"/>
            <w:hideMark/>
          </w:tcPr>
          <w:p w14:paraId="38A70AF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603</w:t>
            </w:r>
          </w:p>
        </w:tc>
        <w:tc>
          <w:tcPr>
            <w:tcW w:w="1059" w:type="dxa"/>
            <w:tcBorders>
              <w:top w:val="nil"/>
              <w:left w:val="nil"/>
              <w:bottom w:val="nil"/>
              <w:right w:val="nil"/>
            </w:tcBorders>
            <w:shd w:val="clear" w:color="auto" w:fill="auto"/>
            <w:vAlign w:val="bottom"/>
            <w:hideMark/>
          </w:tcPr>
          <w:p w14:paraId="7B5D13C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1,132</w:t>
            </w:r>
          </w:p>
        </w:tc>
        <w:tc>
          <w:tcPr>
            <w:tcW w:w="1060" w:type="dxa"/>
            <w:tcBorders>
              <w:top w:val="nil"/>
              <w:left w:val="nil"/>
              <w:bottom w:val="nil"/>
              <w:right w:val="nil"/>
            </w:tcBorders>
            <w:shd w:val="clear" w:color="auto" w:fill="auto"/>
            <w:vAlign w:val="bottom"/>
            <w:hideMark/>
          </w:tcPr>
          <w:p w14:paraId="3CCC95E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512</w:t>
            </w:r>
          </w:p>
        </w:tc>
        <w:tc>
          <w:tcPr>
            <w:tcW w:w="1068" w:type="dxa"/>
            <w:tcBorders>
              <w:top w:val="nil"/>
              <w:left w:val="nil"/>
              <w:bottom w:val="nil"/>
              <w:right w:val="nil"/>
            </w:tcBorders>
            <w:shd w:val="clear" w:color="auto" w:fill="auto"/>
            <w:vAlign w:val="bottom"/>
            <w:hideMark/>
          </w:tcPr>
          <w:p w14:paraId="0F9FAC3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621</w:t>
            </w:r>
          </w:p>
        </w:tc>
        <w:tc>
          <w:tcPr>
            <w:tcW w:w="1059" w:type="dxa"/>
            <w:tcBorders>
              <w:top w:val="nil"/>
              <w:left w:val="nil"/>
              <w:bottom w:val="nil"/>
              <w:right w:val="nil"/>
            </w:tcBorders>
            <w:shd w:val="clear" w:color="auto" w:fill="auto"/>
            <w:vAlign w:val="bottom"/>
            <w:hideMark/>
          </w:tcPr>
          <w:p w14:paraId="7B9F7A8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1,167</w:t>
            </w:r>
          </w:p>
        </w:tc>
        <w:tc>
          <w:tcPr>
            <w:tcW w:w="1060" w:type="dxa"/>
            <w:tcBorders>
              <w:top w:val="nil"/>
              <w:left w:val="nil"/>
              <w:bottom w:val="nil"/>
              <w:right w:val="nil"/>
            </w:tcBorders>
            <w:shd w:val="clear" w:color="auto" w:fill="auto"/>
            <w:vAlign w:val="bottom"/>
            <w:hideMark/>
          </w:tcPr>
          <w:p w14:paraId="302C42C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527</w:t>
            </w:r>
          </w:p>
        </w:tc>
        <w:tc>
          <w:tcPr>
            <w:tcW w:w="1058" w:type="dxa"/>
            <w:tcBorders>
              <w:top w:val="nil"/>
              <w:left w:val="nil"/>
              <w:bottom w:val="nil"/>
              <w:right w:val="nil"/>
            </w:tcBorders>
            <w:shd w:val="clear" w:color="auto" w:fill="auto"/>
            <w:vAlign w:val="bottom"/>
            <w:hideMark/>
          </w:tcPr>
          <w:p w14:paraId="2D0A3C2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640</w:t>
            </w:r>
          </w:p>
        </w:tc>
      </w:tr>
      <w:tr w:rsidR="000737CC" w:rsidRPr="00C64487" w14:paraId="7C5404FC" w14:textId="77777777" w:rsidTr="003200BA">
        <w:trPr>
          <w:trHeight w:val="300"/>
        </w:trPr>
        <w:tc>
          <w:tcPr>
            <w:tcW w:w="998" w:type="dxa"/>
            <w:tcBorders>
              <w:top w:val="nil"/>
              <w:left w:val="nil"/>
              <w:bottom w:val="nil"/>
              <w:right w:val="nil"/>
            </w:tcBorders>
            <w:shd w:val="clear" w:color="auto" w:fill="auto"/>
            <w:vAlign w:val="bottom"/>
            <w:hideMark/>
          </w:tcPr>
          <w:p w14:paraId="1449362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85+</w:t>
            </w:r>
          </w:p>
        </w:tc>
        <w:tc>
          <w:tcPr>
            <w:tcW w:w="999" w:type="dxa"/>
            <w:tcBorders>
              <w:top w:val="nil"/>
              <w:left w:val="nil"/>
              <w:bottom w:val="nil"/>
              <w:right w:val="nil"/>
            </w:tcBorders>
            <w:shd w:val="clear" w:color="auto" w:fill="auto"/>
            <w:vAlign w:val="bottom"/>
            <w:hideMark/>
          </w:tcPr>
          <w:p w14:paraId="57B00BA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994</w:t>
            </w:r>
          </w:p>
        </w:tc>
        <w:tc>
          <w:tcPr>
            <w:tcW w:w="959" w:type="dxa"/>
            <w:tcBorders>
              <w:top w:val="nil"/>
              <w:left w:val="nil"/>
              <w:bottom w:val="nil"/>
              <w:right w:val="nil"/>
            </w:tcBorders>
            <w:shd w:val="clear" w:color="auto" w:fill="auto"/>
            <w:vAlign w:val="bottom"/>
            <w:hideMark/>
          </w:tcPr>
          <w:p w14:paraId="17BAEA9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479</w:t>
            </w:r>
          </w:p>
        </w:tc>
        <w:tc>
          <w:tcPr>
            <w:tcW w:w="1058" w:type="dxa"/>
            <w:tcBorders>
              <w:top w:val="nil"/>
              <w:left w:val="nil"/>
              <w:bottom w:val="nil"/>
              <w:right w:val="nil"/>
            </w:tcBorders>
            <w:shd w:val="clear" w:color="auto" w:fill="auto"/>
            <w:vAlign w:val="bottom"/>
            <w:hideMark/>
          </w:tcPr>
          <w:p w14:paraId="78C596A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515</w:t>
            </w:r>
          </w:p>
        </w:tc>
        <w:tc>
          <w:tcPr>
            <w:tcW w:w="1060" w:type="dxa"/>
            <w:tcBorders>
              <w:top w:val="nil"/>
              <w:left w:val="nil"/>
              <w:bottom w:val="nil"/>
              <w:right w:val="nil"/>
            </w:tcBorders>
            <w:shd w:val="clear" w:color="auto" w:fill="auto"/>
            <w:vAlign w:val="bottom"/>
            <w:hideMark/>
          </w:tcPr>
          <w:p w14:paraId="4F31D75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1,024</w:t>
            </w:r>
          </w:p>
        </w:tc>
        <w:tc>
          <w:tcPr>
            <w:tcW w:w="1060" w:type="dxa"/>
            <w:tcBorders>
              <w:top w:val="nil"/>
              <w:left w:val="nil"/>
              <w:bottom w:val="nil"/>
              <w:right w:val="nil"/>
            </w:tcBorders>
            <w:shd w:val="clear" w:color="auto" w:fill="auto"/>
            <w:vAlign w:val="bottom"/>
            <w:hideMark/>
          </w:tcPr>
          <w:p w14:paraId="4620024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494</w:t>
            </w:r>
          </w:p>
        </w:tc>
        <w:tc>
          <w:tcPr>
            <w:tcW w:w="1060" w:type="dxa"/>
            <w:tcBorders>
              <w:top w:val="nil"/>
              <w:left w:val="nil"/>
              <w:bottom w:val="nil"/>
              <w:right w:val="nil"/>
            </w:tcBorders>
            <w:shd w:val="clear" w:color="auto" w:fill="auto"/>
            <w:vAlign w:val="bottom"/>
            <w:hideMark/>
          </w:tcPr>
          <w:p w14:paraId="5504EC9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531</w:t>
            </w:r>
          </w:p>
        </w:tc>
        <w:tc>
          <w:tcPr>
            <w:tcW w:w="1059" w:type="dxa"/>
            <w:tcBorders>
              <w:top w:val="nil"/>
              <w:left w:val="nil"/>
              <w:bottom w:val="nil"/>
              <w:right w:val="nil"/>
            </w:tcBorders>
            <w:shd w:val="clear" w:color="auto" w:fill="auto"/>
            <w:vAlign w:val="bottom"/>
            <w:hideMark/>
          </w:tcPr>
          <w:p w14:paraId="38F4FB3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1,056</w:t>
            </w:r>
          </w:p>
        </w:tc>
        <w:tc>
          <w:tcPr>
            <w:tcW w:w="1060" w:type="dxa"/>
            <w:tcBorders>
              <w:top w:val="nil"/>
              <w:left w:val="nil"/>
              <w:bottom w:val="nil"/>
              <w:right w:val="nil"/>
            </w:tcBorders>
            <w:shd w:val="clear" w:color="auto" w:fill="auto"/>
            <w:vAlign w:val="bottom"/>
            <w:hideMark/>
          </w:tcPr>
          <w:p w14:paraId="2955C30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509</w:t>
            </w:r>
          </w:p>
        </w:tc>
        <w:tc>
          <w:tcPr>
            <w:tcW w:w="1068" w:type="dxa"/>
            <w:tcBorders>
              <w:top w:val="nil"/>
              <w:left w:val="nil"/>
              <w:bottom w:val="nil"/>
              <w:right w:val="nil"/>
            </w:tcBorders>
            <w:shd w:val="clear" w:color="auto" w:fill="auto"/>
            <w:vAlign w:val="bottom"/>
            <w:hideMark/>
          </w:tcPr>
          <w:p w14:paraId="5A277B7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547</w:t>
            </w:r>
          </w:p>
        </w:tc>
        <w:tc>
          <w:tcPr>
            <w:tcW w:w="1059" w:type="dxa"/>
            <w:tcBorders>
              <w:top w:val="nil"/>
              <w:left w:val="nil"/>
              <w:bottom w:val="nil"/>
              <w:right w:val="nil"/>
            </w:tcBorders>
            <w:shd w:val="clear" w:color="auto" w:fill="auto"/>
            <w:vAlign w:val="bottom"/>
            <w:hideMark/>
          </w:tcPr>
          <w:p w14:paraId="37B79C1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1,087</w:t>
            </w:r>
          </w:p>
        </w:tc>
        <w:tc>
          <w:tcPr>
            <w:tcW w:w="1060" w:type="dxa"/>
            <w:tcBorders>
              <w:top w:val="nil"/>
              <w:left w:val="nil"/>
              <w:bottom w:val="nil"/>
              <w:right w:val="nil"/>
            </w:tcBorders>
            <w:shd w:val="clear" w:color="auto" w:fill="auto"/>
            <w:vAlign w:val="bottom"/>
            <w:hideMark/>
          </w:tcPr>
          <w:p w14:paraId="19EB990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524</w:t>
            </w:r>
          </w:p>
        </w:tc>
        <w:tc>
          <w:tcPr>
            <w:tcW w:w="1058" w:type="dxa"/>
            <w:tcBorders>
              <w:top w:val="nil"/>
              <w:left w:val="nil"/>
              <w:bottom w:val="nil"/>
              <w:right w:val="nil"/>
            </w:tcBorders>
            <w:shd w:val="clear" w:color="auto" w:fill="auto"/>
            <w:vAlign w:val="bottom"/>
            <w:hideMark/>
          </w:tcPr>
          <w:p w14:paraId="7E5ACC1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563</w:t>
            </w:r>
          </w:p>
        </w:tc>
      </w:tr>
      <w:tr w:rsidR="000737CC" w:rsidRPr="00C64487" w14:paraId="17BCE4A2" w14:textId="77777777" w:rsidTr="003200BA">
        <w:trPr>
          <w:trHeight w:val="300"/>
        </w:trPr>
        <w:tc>
          <w:tcPr>
            <w:tcW w:w="998" w:type="dxa"/>
            <w:tcBorders>
              <w:top w:val="nil"/>
              <w:left w:val="nil"/>
              <w:bottom w:val="nil"/>
              <w:right w:val="nil"/>
            </w:tcBorders>
            <w:shd w:val="clear" w:color="auto" w:fill="auto"/>
            <w:vAlign w:val="bottom"/>
            <w:hideMark/>
          </w:tcPr>
          <w:p w14:paraId="3E504324"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All Ages</w:t>
            </w:r>
          </w:p>
        </w:tc>
        <w:tc>
          <w:tcPr>
            <w:tcW w:w="999" w:type="dxa"/>
            <w:tcBorders>
              <w:top w:val="nil"/>
              <w:left w:val="nil"/>
              <w:bottom w:val="nil"/>
              <w:right w:val="nil"/>
            </w:tcBorders>
            <w:shd w:val="clear" w:color="auto" w:fill="auto"/>
            <w:vAlign w:val="bottom"/>
            <w:hideMark/>
          </w:tcPr>
          <w:p w14:paraId="282C7ED7"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153,829</w:t>
            </w:r>
          </w:p>
        </w:tc>
        <w:tc>
          <w:tcPr>
            <w:tcW w:w="959" w:type="dxa"/>
            <w:tcBorders>
              <w:top w:val="nil"/>
              <w:left w:val="nil"/>
              <w:bottom w:val="nil"/>
              <w:right w:val="nil"/>
            </w:tcBorders>
            <w:shd w:val="clear" w:color="auto" w:fill="auto"/>
            <w:vAlign w:val="bottom"/>
            <w:hideMark/>
          </w:tcPr>
          <w:p w14:paraId="4E0AD1E0"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75,578</w:t>
            </w:r>
          </w:p>
        </w:tc>
        <w:tc>
          <w:tcPr>
            <w:tcW w:w="1058" w:type="dxa"/>
            <w:tcBorders>
              <w:top w:val="nil"/>
              <w:left w:val="nil"/>
              <w:bottom w:val="nil"/>
              <w:right w:val="nil"/>
            </w:tcBorders>
            <w:shd w:val="clear" w:color="auto" w:fill="auto"/>
            <w:vAlign w:val="bottom"/>
            <w:hideMark/>
          </w:tcPr>
          <w:p w14:paraId="10225B11"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78,251</w:t>
            </w:r>
          </w:p>
        </w:tc>
        <w:tc>
          <w:tcPr>
            <w:tcW w:w="1060" w:type="dxa"/>
            <w:tcBorders>
              <w:top w:val="nil"/>
              <w:left w:val="nil"/>
              <w:bottom w:val="nil"/>
              <w:right w:val="nil"/>
            </w:tcBorders>
            <w:shd w:val="clear" w:color="auto" w:fill="auto"/>
            <w:vAlign w:val="bottom"/>
            <w:hideMark/>
          </w:tcPr>
          <w:p w14:paraId="110C42BE"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158,513</w:t>
            </w:r>
          </w:p>
        </w:tc>
        <w:tc>
          <w:tcPr>
            <w:tcW w:w="1060" w:type="dxa"/>
            <w:tcBorders>
              <w:top w:val="nil"/>
              <w:left w:val="nil"/>
              <w:bottom w:val="nil"/>
              <w:right w:val="nil"/>
            </w:tcBorders>
            <w:shd w:val="clear" w:color="auto" w:fill="auto"/>
            <w:vAlign w:val="bottom"/>
            <w:hideMark/>
          </w:tcPr>
          <w:p w14:paraId="1E6922E8"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77,879</w:t>
            </w:r>
          </w:p>
        </w:tc>
        <w:tc>
          <w:tcPr>
            <w:tcW w:w="1060" w:type="dxa"/>
            <w:tcBorders>
              <w:top w:val="nil"/>
              <w:left w:val="nil"/>
              <w:bottom w:val="nil"/>
              <w:right w:val="nil"/>
            </w:tcBorders>
            <w:shd w:val="clear" w:color="auto" w:fill="auto"/>
            <w:vAlign w:val="bottom"/>
            <w:hideMark/>
          </w:tcPr>
          <w:p w14:paraId="426CD461"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80,634</w:t>
            </w:r>
          </w:p>
        </w:tc>
        <w:tc>
          <w:tcPr>
            <w:tcW w:w="1059" w:type="dxa"/>
            <w:tcBorders>
              <w:top w:val="nil"/>
              <w:left w:val="nil"/>
              <w:bottom w:val="nil"/>
              <w:right w:val="nil"/>
            </w:tcBorders>
            <w:shd w:val="clear" w:color="auto" w:fill="auto"/>
            <w:vAlign w:val="bottom"/>
            <w:hideMark/>
          </w:tcPr>
          <w:p w14:paraId="641C6C9F"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163,340</w:t>
            </w:r>
          </w:p>
        </w:tc>
        <w:tc>
          <w:tcPr>
            <w:tcW w:w="1060" w:type="dxa"/>
            <w:tcBorders>
              <w:top w:val="nil"/>
              <w:left w:val="nil"/>
              <w:bottom w:val="nil"/>
              <w:right w:val="nil"/>
            </w:tcBorders>
            <w:shd w:val="clear" w:color="auto" w:fill="auto"/>
            <w:vAlign w:val="bottom"/>
            <w:hideMark/>
          </w:tcPr>
          <w:p w14:paraId="317FF25E"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80,251</w:t>
            </w:r>
          </w:p>
        </w:tc>
        <w:tc>
          <w:tcPr>
            <w:tcW w:w="1068" w:type="dxa"/>
            <w:tcBorders>
              <w:top w:val="nil"/>
              <w:left w:val="nil"/>
              <w:bottom w:val="nil"/>
              <w:right w:val="nil"/>
            </w:tcBorders>
            <w:shd w:val="clear" w:color="auto" w:fill="auto"/>
            <w:vAlign w:val="bottom"/>
            <w:hideMark/>
          </w:tcPr>
          <w:p w14:paraId="1481DB7D"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83,089</w:t>
            </w:r>
          </w:p>
        </w:tc>
        <w:tc>
          <w:tcPr>
            <w:tcW w:w="1059" w:type="dxa"/>
            <w:tcBorders>
              <w:top w:val="nil"/>
              <w:left w:val="nil"/>
              <w:bottom w:val="nil"/>
              <w:right w:val="nil"/>
            </w:tcBorders>
            <w:shd w:val="clear" w:color="auto" w:fill="auto"/>
            <w:vAlign w:val="bottom"/>
            <w:hideMark/>
          </w:tcPr>
          <w:p w14:paraId="54CE0DFF"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168,314</w:t>
            </w:r>
          </w:p>
        </w:tc>
        <w:tc>
          <w:tcPr>
            <w:tcW w:w="1060" w:type="dxa"/>
            <w:tcBorders>
              <w:top w:val="nil"/>
              <w:left w:val="nil"/>
              <w:bottom w:val="nil"/>
              <w:right w:val="nil"/>
            </w:tcBorders>
            <w:shd w:val="clear" w:color="auto" w:fill="auto"/>
            <w:vAlign w:val="bottom"/>
            <w:hideMark/>
          </w:tcPr>
          <w:p w14:paraId="7FFBC354"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82,694</w:t>
            </w:r>
          </w:p>
        </w:tc>
        <w:tc>
          <w:tcPr>
            <w:tcW w:w="1058" w:type="dxa"/>
            <w:tcBorders>
              <w:top w:val="nil"/>
              <w:left w:val="nil"/>
              <w:bottom w:val="nil"/>
              <w:right w:val="nil"/>
            </w:tcBorders>
            <w:shd w:val="clear" w:color="auto" w:fill="auto"/>
            <w:vAlign w:val="bottom"/>
            <w:hideMark/>
          </w:tcPr>
          <w:p w14:paraId="78816998"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85,620</w:t>
            </w:r>
          </w:p>
        </w:tc>
      </w:tr>
      <w:tr w:rsidR="000737CC" w:rsidRPr="00C64487" w14:paraId="3ECEFBDD" w14:textId="77777777" w:rsidTr="003200BA">
        <w:trPr>
          <w:trHeight w:val="300"/>
        </w:trPr>
        <w:tc>
          <w:tcPr>
            <w:tcW w:w="998" w:type="dxa"/>
            <w:tcBorders>
              <w:top w:val="nil"/>
              <w:left w:val="nil"/>
              <w:bottom w:val="nil"/>
              <w:right w:val="nil"/>
            </w:tcBorders>
            <w:shd w:val="clear" w:color="auto" w:fill="auto"/>
            <w:vAlign w:val="bottom"/>
            <w:hideMark/>
          </w:tcPr>
          <w:p w14:paraId="449BCA6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0-14</w:t>
            </w:r>
          </w:p>
        </w:tc>
        <w:tc>
          <w:tcPr>
            <w:tcW w:w="999" w:type="dxa"/>
            <w:tcBorders>
              <w:top w:val="nil"/>
              <w:left w:val="nil"/>
              <w:bottom w:val="nil"/>
              <w:right w:val="nil"/>
            </w:tcBorders>
            <w:shd w:val="clear" w:color="auto" w:fill="auto"/>
            <w:vAlign w:val="bottom"/>
            <w:hideMark/>
          </w:tcPr>
          <w:p w14:paraId="27B1C4E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73,251</w:t>
            </w:r>
          </w:p>
        </w:tc>
        <w:tc>
          <w:tcPr>
            <w:tcW w:w="959" w:type="dxa"/>
            <w:tcBorders>
              <w:top w:val="nil"/>
              <w:left w:val="nil"/>
              <w:bottom w:val="nil"/>
              <w:right w:val="nil"/>
            </w:tcBorders>
            <w:shd w:val="clear" w:color="auto" w:fill="auto"/>
            <w:vAlign w:val="bottom"/>
            <w:hideMark/>
          </w:tcPr>
          <w:p w14:paraId="69DC0E8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37,474</w:t>
            </w:r>
          </w:p>
        </w:tc>
        <w:tc>
          <w:tcPr>
            <w:tcW w:w="1058" w:type="dxa"/>
            <w:tcBorders>
              <w:top w:val="nil"/>
              <w:left w:val="nil"/>
              <w:bottom w:val="nil"/>
              <w:right w:val="nil"/>
            </w:tcBorders>
            <w:shd w:val="clear" w:color="auto" w:fill="auto"/>
            <w:vAlign w:val="bottom"/>
            <w:hideMark/>
          </w:tcPr>
          <w:p w14:paraId="3A2598B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35,777</w:t>
            </w:r>
          </w:p>
        </w:tc>
        <w:tc>
          <w:tcPr>
            <w:tcW w:w="1060" w:type="dxa"/>
            <w:tcBorders>
              <w:top w:val="nil"/>
              <w:left w:val="nil"/>
              <w:bottom w:val="nil"/>
              <w:right w:val="nil"/>
            </w:tcBorders>
            <w:shd w:val="clear" w:color="auto" w:fill="auto"/>
            <w:vAlign w:val="bottom"/>
            <w:hideMark/>
          </w:tcPr>
          <w:p w14:paraId="4F5FCE1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75,482</w:t>
            </w:r>
          </w:p>
        </w:tc>
        <w:tc>
          <w:tcPr>
            <w:tcW w:w="1060" w:type="dxa"/>
            <w:tcBorders>
              <w:top w:val="nil"/>
              <w:left w:val="nil"/>
              <w:bottom w:val="nil"/>
              <w:right w:val="nil"/>
            </w:tcBorders>
            <w:shd w:val="clear" w:color="auto" w:fill="auto"/>
            <w:vAlign w:val="bottom"/>
            <w:hideMark/>
          </w:tcPr>
          <w:p w14:paraId="297211A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38,615</w:t>
            </w:r>
          </w:p>
        </w:tc>
        <w:tc>
          <w:tcPr>
            <w:tcW w:w="1060" w:type="dxa"/>
            <w:tcBorders>
              <w:top w:val="nil"/>
              <w:left w:val="nil"/>
              <w:bottom w:val="nil"/>
              <w:right w:val="nil"/>
            </w:tcBorders>
            <w:shd w:val="clear" w:color="auto" w:fill="auto"/>
            <w:vAlign w:val="bottom"/>
            <w:hideMark/>
          </w:tcPr>
          <w:p w14:paraId="181B666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36,867</w:t>
            </w:r>
          </w:p>
        </w:tc>
        <w:tc>
          <w:tcPr>
            <w:tcW w:w="1059" w:type="dxa"/>
            <w:tcBorders>
              <w:top w:val="nil"/>
              <w:left w:val="nil"/>
              <w:bottom w:val="nil"/>
              <w:right w:val="nil"/>
            </w:tcBorders>
            <w:shd w:val="clear" w:color="auto" w:fill="auto"/>
            <w:vAlign w:val="bottom"/>
            <w:hideMark/>
          </w:tcPr>
          <w:p w14:paraId="6E34E64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77,780</w:t>
            </w:r>
          </w:p>
        </w:tc>
        <w:tc>
          <w:tcPr>
            <w:tcW w:w="1060" w:type="dxa"/>
            <w:tcBorders>
              <w:top w:val="nil"/>
              <w:left w:val="nil"/>
              <w:bottom w:val="nil"/>
              <w:right w:val="nil"/>
            </w:tcBorders>
            <w:shd w:val="clear" w:color="auto" w:fill="auto"/>
            <w:noWrap/>
            <w:vAlign w:val="bottom"/>
            <w:hideMark/>
          </w:tcPr>
          <w:p w14:paraId="7E73B9C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39,791</w:t>
            </w:r>
          </w:p>
        </w:tc>
        <w:tc>
          <w:tcPr>
            <w:tcW w:w="1068" w:type="dxa"/>
            <w:tcBorders>
              <w:top w:val="nil"/>
              <w:left w:val="nil"/>
              <w:bottom w:val="nil"/>
              <w:right w:val="nil"/>
            </w:tcBorders>
            <w:shd w:val="clear" w:color="auto" w:fill="auto"/>
            <w:noWrap/>
            <w:vAlign w:val="bottom"/>
            <w:hideMark/>
          </w:tcPr>
          <w:p w14:paraId="38AA6B0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37,989</w:t>
            </w:r>
          </w:p>
        </w:tc>
        <w:tc>
          <w:tcPr>
            <w:tcW w:w="1059" w:type="dxa"/>
            <w:tcBorders>
              <w:top w:val="nil"/>
              <w:left w:val="nil"/>
              <w:bottom w:val="nil"/>
              <w:right w:val="nil"/>
            </w:tcBorders>
            <w:shd w:val="clear" w:color="auto" w:fill="auto"/>
            <w:vAlign w:val="bottom"/>
            <w:hideMark/>
          </w:tcPr>
          <w:p w14:paraId="7CD972E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80,149.</w:t>
            </w:r>
          </w:p>
        </w:tc>
        <w:tc>
          <w:tcPr>
            <w:tcW w:w="1060" w:type="dxa"/>
            <w:tcBorders>
              <w:top w:val="nil"/>
              <w:left w:val="nil"/>
              <w:bottom w:val="nil"/>
              <w:right w:val="nil"/>
            </w:tcBorders>
            <w:shd w:val="clear" w:color="auto" w:fill="auto"/>
            <w:vAlign w:val="bottom"/>
            <w:hideMark/>
          </w:tcPr>
          <w:p w14:paraId="3D1A66C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41,003</w:t>
            </w:r>
          </w:p>
        </w:tc>
        <w:tc>
          <w:tcPr>
            <w:tcW w:w="1058" w:type="dxa"/>
            <w:tcBorders>
              <w:top w:val="nil"/>
              <w:left w:val="nil"/>
              <w:bottom w:val="nil"/>
              <w:right w:val="nil"/>
            </w:tcBorders>
            <w:shd w:val="clear" w:color="auto" w:fill="auto"/>
            <w:vAlign w:val="bottom"/>
            <w:hideMark/>
          </w:tcPr>
          <w:p w14:paraId="38E4DBB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39,146</w:t>
            </w:r>
          </w:p>
        </w:tc>
      </w:tr>
      <w:tr w:rsidR="000737CC" w:rsidRPr="00C64487" w14:paraId="73B8FCD9" w14:textId="77777777" w:rsidTr="003200BA">
        <w:trPr>
          <w:trHeight w:val="300"/>
        </w:trPr>
        <w:tc>
          <w:tcPr>
            <w:tcW w:w="998" w:type="dxa"/>
            <w:tcBorders>
              <w:top w:val="nil"/>
              <w:left w:val="nil"/>
              <w:bottom w:val="nil"/>
              <w:right w:val="nil"/>
            </w:tcBorders>
            <w:shd w:val="clear" w:color="auto" w:fill="auto"/>
            <w:vAlign w:val="bottom"/>
            <w:hideMark/>
          </w:tcPr>
          <w:p w14:paraId="25A1201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15-64</w:t>
            </w:r>
          </w:p>
        </w:tc>
        <w:tc>
          <w:tcPr>
            <w:tcW w:w="999" w:type="dxa"/>
            <w:tcBorders>
              <w:top w:val="nil"/>
              <w:left w:val="nil"/>
              <w:bottom w:val="nil"/>
              <w:right w:val="nil"/>
            </w:tcBorders>
            <w:shd w:val="clear" w:color="auto" w:fill="auto"/>
            <w:vAlign w:val="bottom"/>
            <w:hideMark/>
          </w:tcPr>
          <w:p w14:paraId="3158947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7,3521</w:t>
            </w:r>
          </w:p>
        </w:tc>
        <w:tc>
          <w:tcPr>
            <w:tcW w:w="959" w:type="dxa"/>
            <w:tcBorders>
              <w:top w:val="nil"/>
              <w:left w:val="nil"/>
              <w:bottom w:val="nil"/>
              <w:right w:val="nil"/>
            </w:tcBorders>
            <w:shd w:val="clear" w:color="auto" w:fill="auto"/>
            <w:vAlign w:val="bottom"/>
            <w:hideMark/>
          </w:tcPr>
          <w:p w14:paraId="2E440347"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34,714</w:t>
            </w:r>
          </w:p>
        </w:tc>
        <w:tc>
          <w:tcPr>
            <w:tcW w:w="1058" w:type="dxa"/>
            <w:tcBorders>
              <w:top w:val="nil"/>
              <w:left w:val="nil"/>
              <w:bottom w:val="nil"/>
              <w:right w:val="nil"/>
            </w:tcBorders>
            <w:shd w:val="clear" w:color="auto" w:fill="auto"/>
            <w:vAlign w:val="bottom"/>
            <w:hideMark/>
          </w:tcPr>
          <w:p w14:paraId="023E8C2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3,8806</w:t>
            </w:r>
          </w:p>
        </w:tc>
        <w:tc>
          <w:tcPr>
            <w:tcW w:w="1060" w:type="dxa"/>
            <w:tcBorders>
              <w:top w:val="nil"/>
              <w:left w:val="nil"/>
              <w:bottom w:val="nil"/>
              <w:right w:val="nil"/>
            </w:tcBorders>
            <w:shd w:val="clear" w:color="auto" w:fill="auto"/>
            <w:vAlign w:val="bottom"/>
            <w:hideMark/>
          </w:tcPr>
          <w:p w14:paraId="34940B2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7,5760</w:t>
            </w:r>
          </w:p>
        </w:tc>
        <w:tc>
          <w:tcPr>
            <w:tcW w:w="1060" w:type="dxa"/>
            <w:tcBorders>
              <w:top w:val="nil"/>
              <w:left w:val="nil"/>
              <w:bottom w:val="nil"/>
              <w:right w:val="nil"/>
            </w:tcBorders>
            <w:shd w:val="clear" w:color="auto" w:fill="auto"/>
            <w:vAlign w:val="bottom"/>
            <w:hideMark/>
          </w:tcPr>
          <w:p w14:paraId="2E7C1C6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35,772</w:t>
            </w:r>
          </w:p>
        </w:tc>
        <w:tc>
          <w:tcPr>
            <w:tcW w:w="1060" w:type="dxa"/>
            <w:tcBorders>
              <w:top w:val="nil"/>
              <w:left w:val="nil"/>
              <w:bottom w:val="nil"/>
              <w:right w:val="nil"/>
            </w:tcBorders>
            <w:shd w:val="clear" w:color="auto" w:fill="auto"/>
            <w:vAlign w:val="bottom"/>
            <w:hideMark/>
          </w:tcPr>
          <w:p w14:paraId="6A5B62D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39,988</w:t>
            </w:r>
          </w:p>
        </w:tc>
        <w:tc>
          <w:tcPr>
            <w:tcW w:w="1059" w:type="dxa"/>
            <w:tcBorders>
              <w:top w:val="nil"/>
              <w:left w:val="nil"/>
              <w:bottom w:val="nil"/>
              <w:right w:val="nil"/>
            </w:tcBorders>
            <w:shd w:val="clear" w:color="auto" w:fill="auto"/>
            <w:vAlign w:val="bottom"/>
            <w:hideMark/>
          </w:tcPr>
          <w:p w14:paraId="4EEC3C8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78,067</w:t>
            </w:r>
          </w:p>
        </w:tc>
        <w:tc>
          <w:tcPr>
            <w:tcW w:w="1060" w:type="dxa"/>
            <w:tcBorders>
              <w:top w:val="nil"/>
              <w:left w:val="nil"/>
              <w:bottom w:val="nil"/>
              <w:right w:val="nil"/>
            </w:tcBorders>
            <w:shd w:val="clear" w:color="auto" w:fill="auto"/>
            <w:vAlign w:val="bottom"/>
            <w:hideMark/>
          </w:tcPr>
          <w:p w14:paraId="57DBFAF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36,861</w:t>
            </w:r>
          </w:p>
        </w:tc>
        <w:tc>
          <w:tcPr>
            <w:tcW w:w="1068" w:type="dxa"/>
            <w:tcBorders>
              <w:top w:val="nil"/>
              <w:left w:val="nil"/>
              <w:bottom w:val="nil"/>
              <w:right w:val="nil"/>
            </w:tcBorders>
            <w:shd w:val="clear" w:color="auto" w:fill="auto"/>
            <w:vAlign w:val="bottom"/>
            <w:hideMark/>
          </w:tcPr>
          <w:p w14:paraId="2D3888D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41,206</w:t>
            </w:r>
          </w:p>
        </w:tc>
        <w:tc>
          <w:tcPr>
            <w:tcW w:w="1059" w:type="dxa"/>
            <w:tcBorders>
              <w:top w:val="nil"/>
              <w:left w:val="nil"/>
              <w:bottom w:val="nil"/>
              <w:right w:val="nil"/>
            </w:tcBorders>
            <w:shd w:val="clear" w:color="auto" w:fill="auto"/>
            <w:vAlign w:val="bottom"/>
            <w:hideMark/>
          </w:tcPr>
          <w:p w14:paraId="6CE74EA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80,444</w:t>
            </w:r>
          </w:p>
        </w:tc>
        <w:tc>
          <w:tcPr>
            <w:tcW w:w="1060" w:type="dxa"/>
            <w:tcBorders>
              <w:top w:val="nil"/>
              <w:left w:val="nil"/>
              <w:bottom w:val="nil"/>
              <w:right w:val="nil"/>
            </w:tcBorders>
            <w:shd w:val="clear" w:color="auto" w:fill="auto"/>
            <w:vAlign w:val="bottom"/>
            <w:hideMark/>
          </w:tcPr>
          <w:p w14:paraId="00C1BB6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37,983</w:t>
            </w:r>
          </w:p>
        </w:tc>
        <w:tc>
          <w:tcPr>
            <w:tcW w:w="1058" w:type="dxa"/>
            <w:tcBorders>
              <w:top w:val="nil"/>
              <w:left w:val="nil"/>
              <w:bottom w:val="nil"/>
              <w:right w:val="nil"/>
            </w:tcBorders>
            <w:shd w:val="clear" w:color="auto" w:fill="auto"/>
            <w:vAlign w:val="bottom"/>
            <w:hideMark/>
          </w:tcPr>
          <w:p w14:paraId="2340458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42,461</w:t>
            </w:r>
          </w:p>
        </w:tc>
      </w:tr>
      <w:tr w:rsidR="000737CC" w:rsidRPr="00C64487" w14:paraId="1C150265" w14:textId="77777777" w:rsidTr="003200BA">
        <w:trPr>
          <w:trHeight w:val="300"/>
        </w:trPr>
        <w:tc>
          <w:tcPr>
            <w:tcW w:w="998" w:type="dxa"/>
            <w:tcBorders>
              <w:top w:val="nil"/>
              <w:left w:val="nil"/>
              <w:bottom w:val="nil"/>
              <w:right w:val="nil"/>
            </w:tcBorders>
            <w:shd w:val="clear" w:color="auto" w:fill="auto"/>
            <w:vAlign w:val="bottom"/>
            <w:hideMark/>
          </w:tcPr>
          <w:p w14:paraId="1AC9193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65+</w:t>
            </w:r>
          </w:p>
        </w:tc>
        <w:tc>
          <w:tcPr>
            <w:tcW w:w="999" w:type="dxa"/>
            <w:tcBorders>
              <w:top w:val="nil"/>
              <w:left w:val="nil"/>
              <w:bottom w:val="nil"/>
              <w:right w:val="nil"/>
            </w:tcBorders>
            <w:shd w:val="clear" w:color="auto" w:fill="auto"/>
            <w:vAlign w:val="bottom"/>
            <w:hideMark/>
          </w:tcPr>
          <w:p w14:paraId="2FDA19E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7,057</w:t>
            </w:r>
          </w:p>
        </w:tc>
        <w:tc>
          <w:tcPr>
            <w:tcW w:w="959" w:type="dxa"/>
            <w:tcBorders>
              <w:top w:val="nil"/>
              <w:left w:val="nil"/>
              <w:bottom w:val="nil"/>
              <w:right w:val="nil"/>
            </w:tcBorders>
            <w:shd w:val="clear" w:color="auto" w:fill="auto"/>
            <w:vAlign w:val="bottom"/>
            <w:hideMark/>
          </w:tcPr>
          <w:p w14:paraId="5D202CC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3,389</w:t>
            </w:r>
          </w:p>
        </w:tc>
        <w:tc>
          <w:tcPr>
            <w:tcW w:w="1058" w:type="dxa"/>
            <w:tcBorders>
              <w:top w:val="nil"/>
              <w:left w:val="nil"/>
              <w:bottom w:val="nil"/>
              <w:right w:val="nil"/>
            </w:tcBorders>
            <w:shd w:val="clear" w:color="auto" w:fill="auto"/>
            <w:vAlign w:val="bottom"/>
            <w:hideMark/>
          </w:tcPr>
          <w:p w14:paraId="366285D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3,667</w:t>
            </w:r>
          </w:p>
        </w:tc>
        <w:tc>
          <w:tcPr>
            <w:tcW w:w="1060" w:type="dxa"/>
            <w:tcBorders>
              <w:top w:val="nil"/>
              <w:left w:val="nil"/>
              <w:bottom w:val="nil"/>
              <w:right w:val="nil"/>
            </w:tcBorders>
            <w:shd w:val="clear" w:color="auto" w:fill="auto"/>
            <w:vAlign w:val="bottom"/>
            <w:hideMark/>
          </w:tcPr>
          <w:p w14:paraId="7CB46D4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7,271</w:t>
            </w:r>
          </w:p>
        </w:tc>
        <w:tc>
          <w:tcPr>
            <w:tcW w:w="1060" w:type="dxa"/>
            <w:tcBorders>
              <w:top w:val="nil"/>
              <w:left w:val="nil"/>
              <w:bottom w:val="nil"/>
              <w:right w:val="nil"/>
            </w:tcBorders>
            <w:shd w:val="clear" w:color="auto" w:fill="auto"/>
            <w:vAlign w:val="bottom"/>
            <w:hideMark/>
          </w:tcPr>
          <w:p w14:paraId="30D037A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3,492</w:t>
            </w:r>
          </w:p>
        </w:tc>
        <w:tc>
          <w:tcPr>
            <w:tcW w:w="1060" w:type="dxa"/>
            <w:tcBorders>
              <w:top w:val="nil"/>
              <w:left w:val="nil"/>
              <w:bottom w:val="nil"/>
              <w:right w:val="nil"/>
            </w:tcBorders>
            <w:shd w:val="clear" w:color="auto" w:fill="auto"/>
            <w:vAlign w:val="bottom"/>
            <w:hideMark/>
          </w:tcPr>
          <w:p w14:paraId="3EF3977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3,779</w:t>
            </w:r>
          </w:p>
        </w:tc>
        <w:tc>
          <w:tcPr>
            <w:tcW w:w="1059" w:type="dxa"/>
            <w:tcBorders>
              <w:top w:val="nil"/>
              <w:left w:val="nil"/>
              <w:bottom w:val="nil"/>
              <w:right w:val="nil"/>
            </w:tcBorders>
            <w:shd w:val="clear" w:color="auto" w:fill="auto"/>
            <w:vAlign w:val="bottom"/>
            <w:hideMark/>
          </w:tcPr>
          <w:p w14:paraId="2206D15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7,493</w:t>
            </w:r>
          </w:p>
        </w:tc>
        <w:tc>
          <w:tcPr>
            <w:tcW w:w="1060" w:type="dxa"/>
            <w:tcBorders>
              <w:top w:val="nil"/>
              <w:left w:val="nil"/>
              <w:bottom w:val="nil"/>
              <w:right w:val="nil"/>
            </w:tcBorders>
            <w:shd w:val="clear" w:color="auto" w:fill="auto"/>
            <w:vAlign w:val="bottom"/>
            <w:hideMark/>
          </w:tcPr>
          <w:p w14:paraId="7A994B3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3,599</w:t>
            </w:r>
          </w:p>
        </w:tc>
        <w:tc>
          <w:tcPr>
            <w:tcW w:w="1068" w:type="dxa"/>
            <w:tcBorders>
              <w:top w:val="nil"/>
              <w:left w:val="nil"/>
              <w:bottom w:val="nil"/>
              <w:right w:val="nil"/>
            </w:tcBorders>
            <w:shd w:val="clear" w:color="auto" w:fill="auto"/>
            <w:vAlign w:val="bottom"/>
            <w:hideMark/>
          </w:tcPr>
          <w:p w14:paraId="65E79D0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3,894</w:t>
            </w:r>
          </w:p>
        </w:tc>
        <w:tc>
          <w:tcPr>
            <w:tcW w:w="1059" w:type="dxa"/>
            <w:tcBorders>
              <w:top w:val="nil"/>
              <w:left w:val="nil"/>
              <w:bottom w:val="nil"/>
              <w:right w:val="nil"/>
            </w:tcBorders>
            <w:shd w:val="clear" w:color="auto" w:fill="auto"/>
            <w:vAlign w:val="bottom"/>
            <w:hideMark/>
          </w:tcPr>
          <w:p w14:paraId="017FEEC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7,721</w:t>
            </w:r>
          </w:p>
        </w:tc>
        <w:tc>
          <w:tcPr>
            <w:tcW w:w="1060" w:type="dxa"/>
            <w:tcBorders>
              <w:top w:val="nil"/>
              <w:left w:val="nil"/>
              <w:bottom w:val="nil"/>
              <w:right w:val="nil"/>
            </w:tcBorders>
            <w:shd w:val="clear" w:color="auto" w:fill="auto"/>
            <w:vAlign w:val="bottom"/>
            <w:hideMark/>
          </w:tcPr>
          <w:p w14:paraId="23F8554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3,708</w:t>
            </w:r>
          </w:p>
        </w:tc>
        <w:tc>
          <w:tcPr>
            <w:tcW w:w="1058" w:type="dxa"/>
            <w:tcBorders>
              <w:top w:val="nil"/>
              <w:left w:val="nil"/>
              <w:bottom w:val="nil"/>
              <w:right w:val="nil"/>
            </w:tcBorders>
            <w:shd w:val="clear" w:color="auto" w:fill="auto"/>
            <w:vAlign w:val="bottom"/>
            <w:hideMark/>
          </w:tcPr>
          <w:p w14:paraId="08ED8BB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4,013</w:t>
            </w:r>
          </w:p>
        </w:tc>
      </w:tr>
    </w:tbl>
    <w:p w14:paraId="6D09ACE6" w14:textId="77777777" w:rsidR="003200BA" w:rsidRPr="00C64487" w:rsidRDefault="003200BA" w:rsidP="003200BA">
      <w:pPr>
        <w:pStyle w:val="NoSpacing"/>
        <w:rPr>
          <w:rFonts w:ascii="Arial Rounded MT Bold" w:hAnsi="Arial Rounded MT Bold"/>
          <w:b/>
        </w:rPr>
        <w:sectPr w:rsidR="003200BA" w:rsidRPr="00C64487" w:rsidSect="003200BA">
          <w:pgSz w:w="16838" w:h="11906" w:orient="landscape"/>
          <w:pgMar w:top="1440" w:right="1440" w:bottom="1440" w:left="1440" w:header="709" w:footer="709" w:gutter="0"/>
          <w:cols w:space="708"/>
          <w:docGrid w:linePitch="360"/>
        </w:sectPr>
      </w:pPr>
    </w:p>
    <w:p w14:paraId="273AF1B3" w14:textId="77777777" w:rsidR="003200BA" w:rsidRPr="00C64487" w:rsidRDefault="003200BA" w:rsidP="003200BA">
      <w:pPr>
        <w:pStyle w:val="NoSpacing"/>
        <w:jc w:val="both"/>
        <w:rPr>
          <w:rFonts w:ascii="Arial Rounded MT Bold" w:hAnsi="Arial Rounded MT Bold"/>
        </w:rPr>
      </w:pPr>
    </w:p>
    <w:p w14:paraId="1B571EBF" w14:textId="77777777" w:rsidR="003200BA" w:rsidRPr="00C64487" w:rsidRDefault="003200BA" w:rsidP="003200BA">
      <w:pPr>
        <w:pStyle w:val="Heading2"/>
        <w:rPr>
          <w:rFonts w:ascii="Arial Rounded MT Bold" w:hAnsi="Arial Rounded MT Bold" w:cs="Times New Roman"/>
          <w:sz w:val="22"/>
          <w:szCs w:val="22"/>
        </w:rPr>
      </w:pPr>
      <w:bookmarkStart w:id="30" w:name="_Toc536608709"/>
      <w:bookmarkStart w:id="31" w:name="_Toc31315863"/>
      <w:r w:rsidRPr="00C64487">
        <w:rPr>
          <w:rFonts w:ascii="Arial Rounded MT Bold" w:hAnsi="Arial Rounded MT Bold" w:cs="Times New Roman"/>
          <w:sz w:val="22"/>
          <w:szCs w:val="22"/>
        </w:rPr>
        <w:t>1.13</w:t>
      </w:r>
      <w:r w:rsidRPr="00C64487">
        <w:rPr>
          <w:rFonts w:ascii="Arial Rounded MT Bold" w:hAnsi="Arial Rounded MT Bold" w:cs="Times New Roman"/>
          <w:sz w:val="22"/>
          <w:szCs w:val="22"/>
        </w:rPr>
        <w:tab/>
        <w:t>Migration Trends</w:t>
      </w:r>
      <w:bookmarkEnd w:id="30"/>
      <w:bookmarkEnd w:id="31"/>
    </w:p>
    <w:p w14:paraId="78433A22"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Out-migration by girls in particular is very prevalent in the Municipal. They move out of the Municipal largely to Kumasi and Accra for </w:t>
      </w:r>
      <w:proofErr w:type="spellStart"/>
      <w:r w:rsidRPr="00C64487">
        <w:rPr>
          <w:rFonts w:ascii="Arial Rounded MT Bold" w:hAnsi="Arial Rounded MT Bold"/>
        </w:rPr>
        <w:t>Kayaye</w:t>
      </w:r>
      <w:proofErr w:type="spellEnd"/>
      <w:r w:rsidRPr="00C64487">
        <w:rPr>
          <w:rFonts w:ascii="Arial Rounded MT Bold" w:hAnsi="Arial Rounded MT Bold"/>
        </w:rPr>
        <w:t xml:space="preserve"> (head portage). The girls end up by being abused sexually leading to teenage pregnancy, sexually transmitted diseases etc.</w:t>
      </w:r>
    </w:p>
    <w:p w14:paraId="461A25C2" w14:textId="77777777" w:rsidR="003200BA" w:rsidRPr="00C64487" w:rsidRDefault="003200BA" w:rsidP="003200BA">
      <w:pPr>
        <w:pStyle w:val="NoSpacing"/>
        <w:jc w:val="both"/>
        <w:rPr>
          <w:rFonts w:ascii="Arial Rounded MT Bold" w:hAnsi="Arial Rounded MT Bold"/>
          <w:i/>
        </w:rPr>
      </w:pPr>
    </w:p>
    <w:p w14:paraId="7427639B" w14:textId="77777777" w:rsidR="003200BA" w:rsidRPr="00C64487" w:rsidRDefault="003200BA" w:rsidP="003200BA">
      <w:pPr>
        <w:pStyle w:val="Heading2"/>
        <w:rPr>
          <w:rFonts w:ascii="Arial Rounded MT Bold" w:hAnsi="Arial Rounded MT Bold" w:cs="Times New Roman"/>
          <w:sz w:val="22"/>
          <w:szCs w:val="22"/>
        </w:rPr>
      </w:pPr>
      <w:bookmarkStart w:id="32" w:name="_Toc536608710"/>
      <w:bookmarkStart w:id="33" w:name="_Toc31315864"/>
      <w:r w:rsidRPr="00C64487">
        <w:rPr>
          <w:rFonts w:ascii="Arial Rounded MT Bold" w:hAnsi="Arial Rounded MT Bold" w:cs="Times New Roman"/>
          <w:sz w:val="22"/>
          <w:szCs w:val="22"/>
        </w:rPr>
        <w:t>1.14</w:t>
      </w:r>
      <w:r w:rsidRPr="00C64487">
        <w:rPr>
          <w:rFonts w:ascii="Arial Rounded MT Bold" w:hAnsi="Arial Rounded MT Bold" w:cs="Times New Roman"/>
          <w:sz w:val="22"/>
          <w:szCs w:val="22"/>
        </w:rPr>
        <w:tab/>
        <w:t>Culture</w:t>
      </w:r>
      <w:bookmarkEnd w:id="32"/>
      <w:bookmarkEnd w:id="33"/>
    </w:p>
    <w:p w14:paraId="2625333C"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There are three main ethnic groups in the Municipal and these are the </w:t>
      </w:r>
      <w:proofErr w:type="spellStart"/>
      <w:r w:rsidRPr="00C64487">
        <w:rPr>
          <w:rFonts w:ascii="Arial Rounded MT Bold" w:hAnsi="Arial Rounded MT Bold"/>
        </w:rPr>
        <w:t>Mamprusis</w:t>
      </w:r>
      <w:proofErr w:type="spellEnd"/>
      <w:r w:rsidRPr="00C64487">
        <w:rPr>
          <w:rFonts w:ascii="Arial Rounded MT Bold" w:hAnsi="Arial Rounded MT Bold"/>
        </w:rPr>
        <w:t xml:space="preserve">, </w:t>
      </w:r>
      <w:proofErr w:type="spellStart"/>
      <w:r w:rsidRPr="00C64487">
        <w:rPr>
          <w:rFonts w:ascii="Arial Rounded MT Bold" w:hAnsi="Arial Rounded MT Bold"/>
        </w:rPr>
        <w:t>Konkombas</w:t>
      </w:r>
      <w:proofErr w:type="spellEnd"/>
      <w:r w:rsidRPr="00C64487">
        <w:rPr>
          <w:rFonts w:ascii="Arial Rounded MT Bold" w:hAnsi="Arial Rounded MT Bold"/>
        </w:rPr>
        <w:t xml:space="preserve"> and </w:t>
      </w:r>
      <w:proofErr w:type="spellStart"/>
      <w:r w:rsidRPr="00C64487">
        <w:rPr>
          <w:rFonts w:ascii="Arial Rounded MT Bold" w:hAnsi="Arial Rounded MT Bold"/>
        </w:rPr>
        <w:t>Bimobas</w:t>
      </w:r>
      <w:proofErr w:type="spellEnd"/>
      <w:r w:rsidRPr="00C64487">
        <w:rPr>
          <w:rFonts w:ascii="Arial Rounded MT Bold" w:hAnsi="Arial Rounded MT Bold"/>
        </w:rPr>
        <w:t xml:space="preserve">. Smaller groups like the </w:t>
      </w:r>
      <w:proofErr w:type="spellStart"/>
      <w:r w:rsidRPr="00C64487">
        <w:rPr>
          <w:rFonts w:ascii="Arial Rounded MT Bold" w:hAnsi="Arial Rounded MT Bold"/>
        </w:rPr>
        <w:t>Moshis</w:t>
      </w:r>
      <w:proofErr w:type="spellEnd"/>
      <w:r w:rsidRPr="00C64487">
        <w:rPr>
          <w:rFonts w:ascii="Arial Rounded MT Bold" w:hAnsi="Arial Rounded MT Bold"/>
        </w:rPr>
        <w:t xml:space="preserve">, </w:t>
      </w:r>
      <w:proofErr w:type="spellStart"/>
      <w:r w:rsidRPr="00C64487">
        <w:rPr>
          <w:rFonts w:ascii="Arial Rounded MT Bold" w:hAnsi="Arial Rounded MT Bold"/>
        </w:rPr>
        <w:t>Tamplimas</w:t>
      </w:r>
      <w:proofErr w:type="spellEnd"/>
      <w:r w:rsidRPr="00C64487">
        <w:rPr>
          <w:rFonts w:ascii="Arial Rounded MT Bold" w:hAnsi="Arial Rounded MT Bold"/>
        </w:rPr>
        <w:t xml:space="preserve">, </w:t>
      </w:r>
      <w:proofErr w:type="spellStart"/>
      <w:r w:rsidRPr="00C64487">
        <w:rPr>
          <w:rFonts w:ascii="Arial Rounded MT Bold" w:hAnsi="Arial Rounded MT Bold"/>
        </w:rPr>
        <w:t>Frafras</w:t>
      </w:r>
      <w:proofErr w:type="spellEnd"/>
      <w:r w:rsidRPr="00C64487">
        <w:rPr>
          <w:rFonts w:ascii="Arial Rounded MT Bold" w:hAnsi="Arial Rounded MT Bold"/>
        </w:rPr>
        <w:t xml:space="preserve">, </w:t>
      </w:r>
      <w:proofErr w:type="spellStart"/>
      <w:r w:rsidRPr="00C64487">
        <w:rPr>
          <w:rFonts w:ascii="Arial Rounded MT Bold" w:hAnsi="Arial Rounded MT Bold"/>
        </w:rPr>
        <w:t>Gurushis</w:t>
      </w:r>
      <w:proofErr w:type="spellEnd"/>
      <w:r w:rsidRPr="00C64487">
        <w:rPr>
          <w:rFonts w:ascii="Arial Rounded MT Bold" w:hAnsi="Arial Rounded MT Bold"/>
        </w:rPr>
        <w:t xml:space="preserve">, </w:t>
      </w:r>
      <w:proofErr w:type="spellStart"/>
      <w:r w:rsidRPr="00C64487">
        <w:rPr>
          <w:rFonts w:ascii="Arial Rounded MT Bold" w:hAnsi="Arial Rounded MT Bold"/>
        </w:rPr>
        <w:t>Bissas</w:t>
      </w:r>
      <w:proofErr w:type="spellEnd"/>
      <w:r w:rsidRPr="00C64487">
        <w:rPr>
          <w:rFonts w:ascii="Arial Rounded MT Bold" w:hAnsi="Arial Rounded MT Bold"/>
        </w:rPr>
        <w:t xml:space="preserve"> (</w:t>
      </w:r>
      <w:proofErr w:type="spellStart"/>
      <w:r w:rsidRPr="00C64487">
        <w:rPr>
          <w:rFonts w:ascii="Arial Rounded MT Bold" w:hAnsi="Arial Rounded MT Bold"/>
        </w:rPr>
        <w:t>Busangas</w:t>
      </w:r>
      <w:proofErr w:type="spellEnd"/>
      <w:r w:rsidRPr="00C64487">
        <w:rPr>
          <w:rFonts w:ascii="Arial Rounded MT Bold" w:hAnsi="Arial Rounded MT Bold"/>
        </w:rPr>
        <w:t xml:space="preserve">) and </w:t>
      </w:r>
      <w:proofErr w:type="spellStart"/>
      <w:proofErr w:type="gramStart"/>
      <w:r w:rsidRPr="00C64487">
        <w:rPr>
          <w:rFonts w:ascii="Arial Rounded MT Bold" w:hAnsi="Arial Rounded MT Bold"/>
        </w:rPr>
        <w:t>Fulanis</w:t>
      </w:r>
      <w:proofErr w:type="spellEnd"/>
      <w:r w:rsidRPr="00C64487">
        <w:rPr>
          <w:rFonts w:ascii="Arial Rounded MT Bold" w:hAnsi="Arial Rounded MT Bold"/>
        </w:rPr>
        <w:t xml:space="preserve"> .</w:t>
      </w:r>
      <w:proofErr w:type="gramEnd"/>
      <w:r w:rsidRPr="00C64487">
        <w:rPr>
          <w:rFonts w:ascii="Arial Rounded MT Bold" w:hAnsi="Arial Rounded MT Bold"/>
        </w:rPr>
        <w:t xml:space="preserve"> In some Communities, Chiefs see to the traditional administration and local political issues in their communities.</w:t>
      </w:r>
    </w:p>
    <w:p w14:paraId="7C2B5D6F"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 The family is the microcosm of the people of the </w:t>
      </w:r>
      <w:proofErr w:type="gramStart"/>
      <w:r w:rsidRPr="00C64487">
        <w:rPr>
          <w:rFonts w:ascii="Arial Rounded MT Bold" w:hAnsi="Arial Rounded MT Bold"/>
        </w:rPr>
        <w:t>Municipal</w:t>
      </w:r>
      <w:proofErr w:type="gramEnd"/>
      <w:r w:rsidRPr="00C64487">
        <w:rPr>
          <w:rFonts w:ascii="Arial Rounded MT Bold" w:hAnsi="Arial Rounded MT Bold"/>
        </w:rPr>
        <w:t xml:space="preserve"> where compound life incorporates many family members. Members of the family play a critical role in transmitting to the child the culture based moral values and beliefs of the family, and community. Polygamous marriages are pronounced in the Municipal. </w:t>
      </w:r>
    </w:p>
    <w:p w14:paraId="26AC66F5"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Among some ethnic groups in the Municipal a mother was betrothed to her potential husband at tender age. Betrothal of girls by their parents before birth was a common practice.</w:t>
      </w:r>
    </w:p>
    <w:p w14:paraId="3EF693C1" w14:textId="77777777" w:rsidR="003200BA" w:rsidRPr="00C64487" w:rsidRDefault="003200BA" w:rsidP="003200BA">
      <w:pPr>
        <w:pStyle w:val="NoSpacing"/>
        <w:jc w:val="both"/>
        <w:rPr>
          <w:rFonts w:ascii="Arial Rounded MT Bold" w:hAnsi="Arial Rounded MT Bold"/>
        </w:rPr>
      </w:pPr>
    </w:p>
    <w:p w14:paraId="148F2949"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The </w:t>
      </w:r>
      <w:proofErr w:type="spellStart"/>
      <w:r w:rsidRPr="00C64487">
        <w:rPr>
          <w:rFonts w:ascii="Arial Rounded MT Bold" w:hAnsi="Arial Rounded MT Bold"/>
        </w:rPr>
        <w:t>Mamprusis</w:t>
      </w:r>
      <w:proofErr w:type="spellEnd"/>
      <w:r w:rsidRPr="00C64487">
        <w:rPr>
          <w:rFonts w:ascii="Arial Rounded MT Bold" w:hAnsi="Arial Rounded MT Bold"/>
        </w:rPr>
        <w:t xml:space="preserve"> in the Municipal celebrate the </w:t>
      </w:r>
      <w:proofErr w:type="spellStart"/>
      <w:r w:rsidRPr="00C64487">
        <w:rPr>
          <w:rFonts w:ascii="Arial Rounded MT Bold" w:hAnsi="Arial Rounded MT Bold"/>
        </w:rPr>
        <w:t>Damba</w:t>
      </w:r>
      <w:proofErr w:type="spellEnd"/>
      <w:r w:rsidRPr="00C64487">
        <w:rPr>
          <w:rFonts w:ascii="Arial Rounded MT Bold" w:hAnsi="Arial Rounded MT Bold"/>
        </w:rPr>
        <w:t xml:space="preserve"> and Fire festivals. Muslims among the </w:t>
      </w:r>
      <w:proofErr w:type="spellStart"/>
      <w:r w:rsidRPr="00C64487">
        <w:rPr>
          <w:rFonts w:ascii="Arial Rounded MT Bold" w:hAnsi="Arial Rounded MT Bold"/>
        </w:rPr>
        <w:t>Mamprusis</w:t>
      </w:r>
      <w:proofErr w:type="spellEnd"/>
      <w:r w:rsidRPr="00C64487">
        <w:rPr>
          <w:rFonts w:ascii="Arial Rounded MT Bold" w:hAnsi="Arial Rounded MT Bold"/>
        </w:rPr>
        <w:t xml:space="preserve"> celebrate the </w:t>
      </w:r>
      <w:proofErr w:type="spellStart"/>
      <w:r w:rsidRPr="00C64487">
        <w:rPr>
          <w:rFonts w:ascii="Arial Rounded MT Bold" w:hAnsi="Arial Rounded MT Bold"/>
        </w:rPr>
        <w:t>Eid</w:t>
      </w:r>
      <w:proofErr w:type="spellEnd"/>
      <w:r w:rsidRPr="00C64487">
        <w:rPr>
          <w:rFonts w:ascii="Arial Rounded MT Bold" w:hAnsi="Arial Rounded MT Bold"/>
        </w:rPr>
        <w:t xml:space="preserve"> festivals. </w:t>
      </w:r>
      <w:proofErr w:type="spellStart"/>
      <w:r w:rsidRPr="00C64487">
        <w:rPr>
          <w:rFonts w:ascii="Arial Rounded MT Bold" w:hAnsi="Arial Rounded MT Bold"/>
        </w:rPr>
        <w:t>Mamprusis</w:t>
      </w:r>
      <w:proofErr w:type="spellEnd"/>
      <w:r w:rsidRPr="00C64487">
        <w:rPr>
          <w:rFonts w:ascii="Arial Rounded MT Bold" w:hAnsi="Arial Rounded MT Bold"/>
        </w:rPr>
        <w:t xml:space="preserve"> who are Christians, </w:t>
      </w:r>
      <w:proofErr w:type="spellStart"/>
      <w:r w:rsidRPr="00C64487">
        <w:rPr>
          <w:rFonts w:ascii="Arial Rounded MT Bold" w:hAnsi="Arial Rounded MT Bold"/>
        </w:rPr>
        <w:t>Konkombas</w:t>
      </w:r>
      <w:proofErr w:type="spellEnd"/>
      <w:r w:rsidRPr="00C64487">
        <w:rPr>
          <w:rFonts w:ascii="Arial Rounded MT Bold" w:hAnsi="Arial Rounded MT Bold"/>
        </w:rPr>
        <w:t xml:space="preserve"> and </w:t>
      </w:r>
      <w:proofErr w:type="spellStart"/>
      <w:r w:rsidRPr="00C64487">
        <w:rPr>
          <w:rFonts w:ascii="Arial Rounded MT Bold" w:hAnsi="Arial Rounded MT Bold"/>
        </w:rPr>
        <w:t>Bimobas</w:t>
      </w:r>
      <w:proofErr w:type="spellEnd"/>
      <w:r w:rsidRPr="00C64487">
        <w:rPr>
          <w:rFonts w:ascii="Arial Rounded MT Bold" w:hAnsi="Arial Rounded MT Bold"/>
        </w:rPr>
        <w:t xml:space="preserve"> celebrate Christmas festival. </w:t>
      </w:r>
    </w:p>
    <w:p w14:paraId="532F84A6" w14:textId="77777777" w:rsidR="003200BA" w:rsidRPr="00C64487" w:rsidRDefault="003200BA" w:rsidP="003200BA">
      <w:pPr>
        <w:pStyle w:val="NoSpacing"/>
        <w:jc w:val="both"/>
        <w:rPr>
          <w:rFonts w:ascii="Arial Rounded MT Bold" w:hAnsi="Arial Rounded MT Bold"/>
        </w:rPr>
      </w:pPr>
    </w:p>
    <w:p w14:paraId="6100B7CF" w14:textId="77777777" w:rsidR="003200BA" w:rsidRPr="00C64487" w:rsidRDefault="003200BA" w:rsidP="003200BA">
      <w:pPr>
        <w:pStyle w:val="Heading2"/>
        <w:rPr>
          <w:rFonts w:ascii="Arial Rounded MT Bold" w:hAnsi="Arial Rounded MT Bold" w:cs="Times New Roman"/>
          <w:sz w:val="22"/>
          <w:szCs w:val="22"/>
        </w:rPr>
      </w:pPr>
      <w:bookmarkStart w:id="34" w:name="_Toc536608711"/>
      <w:bookmarkStart w:id="35" w:name="_Toc31315865"/>
      <w:r w:rsidRPr="00C64487">
        <w:rPr>
          <w:rFonts w:ascii="Arial Rounded MT Bold" w:hAnsi="Arial Rounded MT Bold" w:cs="Times New Roman"/>
          <w:sz w:val="22"/>
          <w:szCs w:val="22"/>
        </w:rPr>
        <w:t>1.15</w:t>
      </w:r>
      <w:r w:rsidRPr="00C64487">
        <w:rPr>
          <w:rFonts w:ascii="Arial Rounded MT Bold" w:hAnsi="Arial Rounded MT Bold" w:cs="Times New Roman"/>
          <w:sz w:val="22"/>
          <w:szCs w:val="22"/>
        </w:rPr>
        <w:tab/>
        <w:t>Implication of Demographic Characteristics for Development</w:t>
      </w:r>
      <w:bookmarkEnd w:id="34"/>
      <w:bookmarkEnd w:id="35"/>
    </w:p>
    <w:p w14:paraId="7398626D"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The annual growth rate of the population has serious implication for development.</w:t>
      </w:r>
    </w:p>
    <w:p w14:paraId="3804F4D2" w14:textId="77777777" w:rsidR="003200BA" w:rsidRPr="00C64487" w:rsidRDefault="003200BA" w:rsidP="003200BA">
      <w:pPr>
        <w:pStyle w:val="NoSpacing"/>
        <w:jc w:val="both"/>
        <w:rPr>
          <w:rFonts w:ascii="Arial Rounded MT Bold" w:hAnsi="Arial Rounded MT Bold"/>
        </w:rPr>
      </w:pPr>
    </w:p>
    <w:p w14:paraId="3130F4A1" w14:textId="77777777" w:rsidR="003200BA" w:rsidRPr="00C64487" w:rsidRDefault="003200BA" w:rsidP="00AE2C81">
      <w:pPr>
        <w:pStyle w:val="NoSpacing"/>
        <w:numPr>
          <w:ilvl w:val="0"/>
          <w:numId w:val="1"/>
        </w:numPr>
        <w:jc w:val="both"/>
        <w:rPr>
          <w:rFonts w:ascii="Arial Rounded MT Bold" w:hAnsi="Arial Rounded MT Bold"/>
        </w:rPr>
      </w:pPr>
      <w:r w:rsidRPr="00C64487">
        <w:rPr>
          <w:rFonts w:ascii="Arial Rounded MT Bold" w:hAnsi="Arial Rounded MT Bold"/>
        </w:rPr>
        <w:t xml:space="preserve">The large population and high growth rate will assist in providing </w:t>
      </w:r>
      <w:proofErr w:type="spellStart"/>
      <w:r w:rsidRPr="00C64487">
        <w:rPr>
          <w:rFonts w:ascii="Arial Rounded MT Bold" w:hAnsi="Arial Rounded MT Bold"/>
        </w:rPr>
        <w:t>labour</w:t>
      </w:r>
      <w:proofErr w:type="spellEnd"/>
      <w:r w:rsidRPr="00C64487">
        <w:rPr>
          <w:rFonts w:ascii="Arial Rounded MT Bold" w:hAnsi="Arial Rounded MT Bold"/>
        </w:rPr>
        <w:t xml:space="preserve"> force for farmers in the Municipal since farming is mostly </w:t>
      </w:r>
      <w:proofErr w:type="spellStart"/>
      <w:r w:rsidRPr="00C64487">
        <w:rPr>
          <w:rFonts w:ascii="Arial Rounded MT Bold" w:hAnsi="Arial Rounded MT Bold"/>
        </w:rPr>
        <w:t>labour</w:t>
      </w:r>
      <w:proofErr w:type="spellEnd"/>
      <w:r w:rsidRPr="00C64487">
        <w:rPr>
          <w:rFonts w:ascii="Arial Rounded MT Bold" w:hAnsi="Arial Rounded MT Bold"/>
        </w:rPr>
        <w:t xml:space="preserve"> intensive in the Municipal.</w:t>
      </w:r>
    </w:p>
    <w:p w14:paraId="3E25A43F" w14:textId="77777777" w:rsidR="003200BA" w:rsidRPr="00C64487" w:rsidRDefault="003200BA" w:rsidP="003200BA">
      <w:pPr>
        <w:pStyle w:val="NoSpacing"/>
        <w:rPr>
          <w:rFonts w:ascii="Arial Rounded MT Bold" w:hAnsi="Arial Rounded MT Bold"/>
        </w:rPr>
      </w:pPr>
    </w:p>
    <w:p w14:paraId="451AE3F9" w14:textId="77777777" w:rsidR="003200BA" w:rsidRPr="00C64487" w:rsidRDefault="003200BA" w:rsidP="00AE2C81">
      <w:pPr>
        <w:pStyle w:val="NoSpacing"/>
        <w:numPr>
          <w:ilvl w:val="0"/>
          <w:numId w:val="1"/>
        </w:numPr>
        <w:rPr>
          <w:rFonts w:ascii="Arial Rounded MT Bold" w:hAnsi="Arial Rounded MT Bold"/>
        </w:rPr>
      </w:pPr>
      <w:r w:rsidRPr="00C64487">
        <w:rPr>
          <w:rFonts w:ascii="Arial Rounded MT Bold" w:hAnsi="Arial Rounded MT Bold"/>
        </w:rPr>
        <w:t>The large population size coupled with the growth size can result in a pressure over arable land resulting in ethnic conflicts.</w:t>
      </w:r>
    </w:p>
    <w:p w14:paraId="33A88E31" w14:textId="77777777" w:rsidR="003200BA" w:rsidRPr="00C64487" w:rsidRDefault="003200BA" w:rsidP="003200BA">
      <w:pPr>
        <w:pStyle w:val="NoSpacing"/>
        <w:rPr>
          <w:rFonts w:ascii="Arial Rounded MT Bold" w:hAnsi="Arial Rounded MT Bold"/>
        </w:rPr>
      </w:pPr>
    </w:p>
    <w:p w14:paraId="6463B342" w14:textId="77777777" w:rsidR="003200BA" w:rsidRPr="00C64487" w:rsidRDefault="003200BA" w:rsidP="00AE2C81">
      <w:pPr>
        <w:pStyle w:val="NoSpacing"/>
        <w:numPr>
          <w:ilvl w:val="0"/>
          <w:numId w:val="1"/>
        </w:numPr>
        <w:rPr>
          <w:rFonts w:ascii="Arial Rounded MT Bold" w:hAnsi="Arial Rounded MT Bold"/>
        </w:rPr>
      </w:pPr>
      <w:r w:rsidRPr="00C64487">
        <w:rPr>
          <w:rFonts w:ascii="Arial Rounded MT Bold" w:hAnsi="Arial Rounded MT Bold"/>
        </w:rPr>
        <w:t>The structure of the population of the Municipal reveals that of a growing population which could exert pressure on infrastructure in the Municipal such as roads, schools, health care delivery, energy, and housing facilities.</w:t>
      </w:r>
    </w:p>
    <w:p w14:paraId="5FE0D36D" w14:textId="77777777" w:rsidR="003200BA" w:rsidRPr="00C64487" w:rsidRDefault="003200BA" w:rsidP="003200BA">
      <w:pPr>
        <w:pStyle w:val="NoSpacing"/>
        <w:rPr>
          <w:rFonts w:ascii="Arial Rounded MT Bold" w:hAnsi="Arial Rounded MT Bold"/>
        </w:rPr>
      </w:pPr>
    </w:p>
    <w:p w14:paraId="4F1BDE61" w14:textId="77777777" w:rsidR="003200BA" w:rsidRPr="00C64487" w:rsidRDefault="003200BA" w:rsidP="00AE2C81">
      <w:pPr>
        <w:pStyle w:val="NoSpacing"/>
        <w:numPr>
          <w:ilvl w:val="0"/>
          <w:numId w:val="1"/>
        </w:numPr>
        <w:rPr>
          <w:rFonts w:ascii="Arial Rounded MT Bold" w:hAnsi="Arial Rounded MT Bold"/>
        </w:rPr>
      </w:pPr>
      <w:r w:rsidRPr="00C64487">
        <w:rPr>
          <w:rFonts w:ascii="Arial Rounded MT Bold" w:hAnsi="Arial Rounded MT Bold"/>
        </w:rPr>
        <w:t>More than half of the population are female which suggests that development interventions need to be all embracing that take care of the needs of women who constitute the larger segments of the society just like men in order that no imbalances are created in the development process.</w:t>
      </w:r>
    </w:p>
    <w:p w14:paraId="7B2F0AA6" w14:textId="77777777" w:rsidR="003200BA" w:rsidRPr="00C64487" w:rsidRDefault="003200BA" w:rsidP="003200BA">
      <w:pPr>
        <w:pStyle w:val="NoSpacing"/>
        <w:rPr>
          <w:rFonts w:ascii="Arial Rounded MT Bold" w:hAnsi="Arial Rounded MT Bold"/>
        </w:rPr>
      </w:pPr>
      <w:r w:rsidRPr="00C64487">
        <w:rPr>
          <w:rFonts w:ascii="Arial Rounded MT Bold" w:hAnsi="Arial Rounded MT Bold"/>
        </w:rPr>
        <w:t xml:space="preserve"> </w:t>
      </w:r>
    </w:p>
    <w:p w14:paraId="56B87338" w14:textId="77777777" w:rsidR="003200BA" w:rsidRPr="00C64487" w:rsidRDefault="003200BA" w:rsidP="00AE2C81">
      <w:pPr>
        <w:pStyle w:val="NoSpacing"/>
        <w:numPr>
          <w:ilvl w:val="0"/>
          <w:numId w:val="1"/>
        </w:numPr>
        <w:rPr>
          <w:rFonts w:ascii="Arial Rounded MT Bold" w:hAnsi="Arial Rounded MT Bold"/>
        </w:rPr>
      </w:pPr>
      <w:r w:rsidRPr="00C64487">
        <w:rPr>
          <w:rFonts w:ascii="Arial Rounded MT Bold" w:hAnsi="Arial Rounded MT Bold"/>
        </w:rPr>
        <w:t>The out-migration by girls if intensified will affect their education, health, resulting in vices and in the final analysis keep women in perpetual poverty.</w:t>
      </w:r>
    </w:p>
    <w:p w14:paraId="7D29215A" w14:textId="77777777" w:rsidR="003200BA" w:rsidRPr="00C64487" w:rsidRDefault="003200BA" w:rsidP="003200BA">
      <w:pPr>
        <w:pStyle w:val="NoSpacing"/>
        <w:rPr>
          <w:rFonts w:ascii="Arial Rounded MT Bold" w:hAnsi="Arial Rounded MT Bold"/>
        </w:rPr>
      </w:pPr>
    </w:p>
    <w:p w14:paraId="2DF17D1F" w14:textId="77777777" w:rsidR="003200BA" w:rsidRPr="00C64487" w:rsidRDefault="003200BA" w:rsidP="00AE2C81">
      <w:pPr>
        <w:pStyle w:val="NoSpacing"/>
        <w:numPr>
          <w:ilvl w:val="0"/>
          <w:numId w:val="1"/>
        </w:numPr>
        <w:rPr>
          <w:rFonts w:ascii="Arial Rounded MT Bold" w:hAnsi="Arial Rounded MT Bold"/>
        </w:rPr>
      </w:pPr>
      <w:r w:rsidRPr="00C64487">
        <w:rPr>
          <w:rFonts w:ascii="Arial Rounded MT Bold" w:hAnsi="Arial Rounded MT Bold"/>
        </w:rPr>
        <w:t>The ethnic diversity of the Municipal if not well managed can lead to conflicts.</w:t>
      </w:r>
    </w:p>
    <w:p w14:paraId="2459D8D1" w14:textId="77777777" w:rsidR="003200BA" w:rsidRPr="00C64487" w:rsidRDefault="003200BA" w:rsidP="003200BA">
      <w:pPr>
        <w:pStyle w:val="NoSpacing"/>
        <w:rPr>
          <w:rFonts w:ascii="Arial Rounded MT Bold" w:eastAsia="Times New Roman" w:hAnsi="Arial Rounded MT Bold"/>
          <w:b/>
          <w:i/>
          <w:u w:val="single"/>
          <w:lang w:val="en-GB"/>
        </w:rPr>
      </w:pPr>
    </w:p>
    <w:p w14:paraId="25DF9980" w14:textId="77777777" w:rsidR="003200BA" w:rsidRPr="00C64487" w:rsidRDefault="003200BA" w:rsidP="003200BA">
      <w:pPr>
        <w:pStyle w:val="NoSpacing"/>
        <w:jc w:val="both"/>
        <w:outlineLvl w:val="2"/>
        <w:rPr>
          <w:rFonts w:ascii="Arial Rounded MT Bold" w:hAnsi="Arial Rounded MT Bold"/>
          <w:b/>
        </w:rPr>
      </w:pPr>
      <w:bookmarkStart w:id="36" w:name="_Toc406337051"/>
    </w:p>
    <w:p w14:paraId="0E109999" w14:textId="77777777" w:rsidR="003200BA" w:rsidRPr="00C64487" w:rsidRDefault="003200BA" w:rsidP="003200BA">
      <w:pPr>
        <w:pStyle w:val="Heading2"/>
        <w:rPr>
          <w:rFonts w:ascii="Arial Rounded MT Bold" w:hAnsi="Arial Rounded MT Bold" w:cs="Times New Roman"/>
          <w:sz w:val="22"/>
          <w:szCs w:val="22"/>
        </w:rPr>
      </w:pPr>
      <w:bookmarkStart w:id="37" w:name="_Toc411308948"/>
      <w:bookmarkStart w:id="38" w:name="_Toc536608712"/>
      <w:bookmarkStart w:id="39" w:name="_Toc31315866"/>
      <w:r w:rsidRPr="00C64487">
        <w:rPr>
          <w:rFonts w:ascii="Arial Rounded MT Bold" w:hAnsi="Arial Rounded MT Bold" w:cs="Times New Roman"/>
          <w:sz w:val="22"/>
          <w:szCs w:val="22"/>
        </w:rPr>
        <w:t>1.16</w:t>
      </w:r>
      <w:r w:rsidRPr="00C64487">
        <w:rPr>
          <w:rFonts w:ascii="Arial Rounded MT Bold" w:hAnsi="Arial Rounded MT Bold" w:cs="Times New Roman"/>
          <w:sz w:val="22"/>
          <w:szCs w:val="22"/>
        </w:rPr>
        <w:tab/>
        <w:t>Composition of the Municipal Assembly</w:t>
      </w:r>
      <w:bookmarkEnd w:id="36"/>
      <w:bookmarkEnd w:id="37"/>
      <w:bookmarkEnd w:id="38"/>
      <w:bookmarkEnd w:id="39"/>
    </w:p>
    <w:p w14:paraId="2DE12ABF"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The Municipal Assembly is made up of the following:</w:t>
      </w:r>
    </w:p>
    <w:p w14:paraId="3231A2A7" w14:textId="77777777" w:rsidR="003200BA" w:rsidRPr="00C64487" w:rsidRDefault="003200BA" w:rsidP="003200BA">
      <w:pPr>
        <w:pStyle w:val="NoSpacing"/>
        <w:jc w:val="both"/>
        <w:rPr>
          <w:rFonts w:ascii="Arial Rounded MT Bold" w:hAnsi="Arial Rounded MT Bold"/>
        </w:rPr>
      </w:pPr>
    </w:p>
    <w:p w14:paraId="35399C29" w14:textId="77777777" w:rsidR="003200BA" w:rsidRPr="00C64487" w:rsidRDefault="003200BA" w:rsidP="00AE2C81">
      <w:pPr>
        <w:pStyle w:val="NoSpacing"/>
        <w:numPr>
          <w:ilvl w:val="0"/>
          <w:numId w:val="13"/>
        </w:numPr>
        <w:spacing w:line="360" w:lineRule="auto"/>
        <w:jc w:val="both"/>
        <w:rPr>
          <w:rFonts w:ascii="Arial Rounded MT Bold" w:hAnsi="Arial Rounded MT Bold"/>
        </w:rPr>
      </w:pPr>
      <w:r w:rsidRPr="00C64487">
        <w:rPr>
          <w:rFonts w:ascii="Arial Rounded MT Bold" w:hAnsi="Arial Rounded MT Bold"/>
        </w:rPr>
        <w:t>The Municipal Chief Executive</w:t>
      </w:r>
    </w:p>
    <w:p w14:paraId="7E28B346" w14:textId="77777777" w:rsidR="003200BA" w:rsidRPr="00C64487" w:rsidRDefault="003200BA" w:rsidP="00AE2C81">
      <w:pPr>
        <w:pStyle w:val="NoSpacing"/>
        <w:numPr>
          <w:ilvl w:val="0"/>
          <w:numId w:val="13"/>
        </w:numPr>
        <w:spacing w:line="360" w:lineRule="auto"/>
        <w:jc w:val="both"/>
        <w:rPr>
          <w:rFonts w:ascii="Arial Rounded MT Bold" w:hAnsi="Arial Rounded MT Bold"/>
        </w:rPr>
      </w:pPr>
      <w:r w:rsidRPr="00C64487">
        <w:rPr>
          <w:rFonts w:ascii="Arial Rounded MT Bold" w:hAnsi="Arial Rounded MT Bold"/>
        </w:rPr>
        <w:t>51 Assembly members, made up of 36 elected by universal adult suffrage and 15 other members appointed by Government in line with the Local Government Act 462, which requires the Government to appoint 30% of the elected Assembly members in consultation with interest groups.</w:t>
      </w:r>
    </w:p>
    <w:p w14:paraId="7A727139" w14:textId="77777777" w:rsidR="003200BA" w:rsidRPr="00C64487" w:rsidRDefault="003200BA" w:rsidP="00AE2C81">
      <w:pPr>
        <w:pStyle w:val="NoSpacing"/>
        <w:numPr>
          <w:ilvl w:val="0"/>
          <w:numId w:val="13"/>
        </w:numPr>
        <w:spacing w:line="360" w:lineRule="auto"/>
        <w:jc w:val="both"/>
        <w:rPr>
          <w:rFonts w:ascii="Arial Rounded MT Bold" w:hAnsi="Arial Rounded MT Bold"/>
        </w:rPr>
      </w:pPr>
      <w:r w:rsidRPr="00C64487">
        <w:rPr>
          <w:rFonts w:ascii="Arial Rounded MT Bold" w:hAnsi="Arial Rounded MT Bold"/>
        </w:rPr>
        <w:t xml:space="preserve">The Member of Parliament in the Municipal  </w:t>
      </w:r>
    </w:p>
    <w:p w14:paraId="136E8E06" w14:textId="77777777" w:rsidR="003200BA" w:rsidRPr="00C64487" w:rsidRDefault="003200BA" w:rsidP="003200BA">
      <w:pPr>
        <w:pStyle w:val="NoSpacing"/>
        <w:jc w:val="both"/>
        <w:rPr>
          <w:rFonts w:ascii="Arial Rounded MT Bold" w:hAnsi="Arial Rounded MT Bold"/>
        </w:rPr>
      </w:pPr>
    </w:p>
    <w:p w14:paraId="134B2877" w14:textId="77777777" w:rsidR="003200BA" w:rsidRPr="00C64487" w:rsidRDefault="003200BA" w:rsidP="003200BA">
      <w:pPr>
        <w:pStyle w:val="NoSpacing"/>
        <w:spacing w:line="360" w:lineRule="auto"/>
        <w:jc w:val="both"/>
        <w:rPr>
          <w:rFonts w:ascii="Arial Rounded MT Bold" w:hAnsi="Arial Rounded MT Bold"/>
        </w:rPr>
      </w:pPr>
      <w:r w:rsidRPr="00C64487">
        <w:rPr>
          <w:rFonts w:ascii="Arial Rounded MT Bold" w:hAnsi="Arial Rounded MT Bold"/>
        </w:rPr>
        <w:t>The Municipal Chief Executive, who represents the Central Government in the Municipal, chairs the Executive Committee which is responsible for the execution of administrative and executive functions of the Municipal Assembly.</w:t>
      </w:r>
    </w:p>
    <w:p w14:paraId="455C1E1E" w14:textId="77777777" w:rsidR="003200BA" w:rsidRPr="00C64487" w:rsidRDefault="003200BA" w:rsidP="003200BA">
      <w:pPr>
        <w:pStyle w:val="NoSpacing"/>
        <w:spacing w:line="360" w:lineRule="auto"/>
        <w:jc w:val="both"/>
        <w:rPr>
          <w:rFonts w:ascii="Arial Rounded MT Bold" w:hAnsi="Arial Rounded MT Bold"/>
        </w:rPr>
      </w:pPr>
    </w:p>
    <w:p w14:paraId="79FC4A46" w14:textId="77777777" w:rsidR="003200BA" w:rsidRPr="00C64487" w:rsidRDefault="003200BA" w:rsidP="003200BA">
      <w:pPr>
        <w:pStyle w:val="NoSpacing"/>
        <w:spacing w:line="360" w:lineRule="auto"/>
        <w:jc w:val="both"/>
        <w:rPr>
          <w:rFonts w:ascii="Arial Rounded MT Bold" w:hAnsi="Arial Rounded MT Bold"/>
        </w:rPr>
      </w:pPr>
      <w:r w:rsidRPr="00C64487">
        <w:rPr>
          <w:rFonts w:ascii="Arial Rounded MT Bold" w:hAnsi="Arial Rounded MT Bold"/>
        </w:rPr>
        <w:t>The Executive Committee of the Assembly has a number of sub-committees performing various functions.  These include:</w:t>
      </w:r>
    </w:p>
    <w:p w14:paraId="5EBA566A" w14:textId="77777777" w:rsidR="003200BA" w:rsidRPr="00C64487" w:rsidRDefault="003200BA" w:rsidP="00AE2C81">
      <w:pPr>
        <w:pStyle w:val="NoSpacing"/>
        <w:numPr>
          <w:ilvl w:val="0"/>
          <w:numId w:val="14"/>
        </w:numPr>
        <w:spacing w:line="360" w:lineRule="auto"/>
        <w:jc w:val="both"/>
        <w:rPr>
          <w:rFonts w:ascii="Arial Rounded MT Bold" w:hAnsi="Arial Rounded MT Bold"/>
        </w:rPr>
      </w:pPr>
      <w:r w:rsidRPr="00C64487">
        <w:rPr>
          <w:rFonts w:ascii="Arial Rounded MT Bold" w:hAnsi="Arial Rounded MT Bold"/>
        </w:rPr>
        <w:t>Finance and Administration Sub-committee</w:t>
      </w:r>
    </w:p>
    <w:p w14:paraId="2D920B6F" w14:textId="77777777" w:rsidR="003200BA" w:rsidRPr="00C64487" w:rsidRDefault="003200BA" w:rsidP="00AE2C81">
      <w:pPr>
        <w:pStyle w:val="NoSpacing"/>
        <w:numPr>
          <w:ilvl w:val="0"/>
          <w:numId w:val="14"/>
        </w:numPr>
        <w:spacing w:line="360" w:lineRule="auto"/>
        <w:jc w:val="both"/>
        <w:rPr>
          <w:rFonts w:ascii="Arial Rounded MT Bold" w:hAnsi="Arial Rounded MT Bold"/>
        </w:rPr>
      </w:pPr>
      <w:r w:rsidRPr="00C64487">
        <w:rPr>
          <w:rFonts w:ascii="Arial Rounded MT Bold" w:hAnsi="Arial Rounded MT Bold"/>
        </w:rPr>
        <w:t>Works Sub-committee</w:t>
      </w:r>
    </w:p>
    <w:p w14:paraId="56CD5C84" w14:textId="77777777" w:rsidR="003200BA" w:rsidRPr="00C64487" w:rsidRDefault="003200BA" w:rsidP="00AE2C81">
      <w:pPr>
        <w:pStyle w:val="NoSpacing"/>
        <w:numPr>
          <w:ilvl w:val="0"/>
          <w:numId w:val="14"/>
        </w:numPr>
        <w:spacing w:line="360" w:lineRule="auto"/>
        <w:jc w:val="both"/>
        <w:rPr>
          <w:rFonts w:ascii="Arial Rounded MT Bold" w:hAnsi="Arial Rounded MT Bold"/>
        </w:rPr>
      </w:pPr>
      <w:r w:rsidRPr="00C64487">
        <w:rPr>
          <w:rFonts w:ascii="Arial Rounded MT Bold" w:hAnsi="Arial Rounded MT Bold"/>
        </w:rPr>
        <w:t>Social Services Sub-committee</w:t>
      </w:r>
    </w:p>
    <w:p w14:paraId="1F6320D4" w14:textId="77777777" w:rsidR="003200BA" w:rsidRPr="00C64487" w:rsidRDefault="003200BA" w:rsidP="00AE2C81">
      <w:pPr>
        <w:pStyle w:val="NoSpacing"/>
        <w:numPr>
          <w:ilvl w:val="0"/>
          <w:numId w:val="14"/>
        </w:numPr>
        <w:spacing w:line="360" w:lineRule="auto"/>
        <w:jc w:val="both"/>
        <w:rPr>
          <w:rFonts w:ascii="Arial Rounded MT Bold" w:hAnsi="Arial Rounded MT Bold"/>
        </w:rPr>
      </w:pPr>
      <w:r w:rsidRPr="00C64487">
        <w:rPr>
          <w:rFonts w:ascii="Arial Rounded MT Bold" w:hAnsi="Arial Rounded MT Bold"/>
        </w:rPr>
        <w:t>Development Planning Sub-committee</w:t>
      </w:r>
    </w:p>
    <w:p w14:paraId="38EF1592" w14:textId="77777777" w:rsidR="003200BA" w:rsidRPr="00C64487" w:rsidRDefault="003200BA" w:rsidP="00AE2C81">
      <w:pPr>
        <w:pStyle w:val="NoSpacing"/>
        <w:numPr>
          <w:ilvl w:val="0"/>
          <w:numId w:val="14"/>
        </w:numPr>
        <w:spacing w:line="360" w:lineRule="auto"/>
        <w:jc w:val="both"/>
        <w:rPr>
          <w:rFonts w:ascii="Arial Rounded MT Bold" w:hAnsi="Arial Rounded MT Bold"/>
        </w:rPr>
      </w:pPr>
      <w:r w:rsidRPr="00C64487">
        <w:rPr>
          <w:rFonts w:ascii="Arial Rounded MT Bold" w:hAnsi="Arial Rounded MT Bold"/>
        </w:rPr>
        <w:t>Justice and Security Sub-committee</w:t>
      </w:r>
    </w:p>
    <w:p w14:paraId="471B507D" w14:textId="77777777" w:rsidR="003200BA" w:rsidRPr="00C64487" w:rsidRDefault="003200BA" w:rsidP="00AE2C81">
      <w:pPr>
        <w:pStyle w:val="NoSpacing"/>
        <w:numPr>
          <w:ilvl w:val="0"/>
          <w:numId w:val="14"/>
        </w:numPr>
        <w:spacing w:line="360" w:lineRule="auto"/>
        <w:jc w:val="both"/>
        <w:rPr>
          <w:rFonts w:ascii="Arial Rounded MT Bold" w:hAnsi="Arial Rounded MT Bold"/>
        </w:rPr>
      </w:pPr>
      <w:r w:rsidRPr="00C64487">
        <w:rPr>
          <w:rFonts w:ascii="Arial Rounded MT Bold" w:hAnsi="Arial Rounded MT Bold"/>
        </w:rPr>
        <w:t>Sanitation Sub-committee</w:t>
      </w:r>
    </w:p>
    <w:p w14:paraId="7DEBAC10" w14:textId="77777777" w:rsidR="003200BA" w:rsidRPr="00C64487" w:rsidRDefault="003200BA" w:rsidP="003200BA">
      <w:pPr>
        <w:pStyle w:val="NoSpacing"/>
        <w:spacing w:line="360" w:lineRule="auto"/>
        <w:jc w:val="both"/>
        <w:rPr>
          <w:rFonts w:ascii="Arial Rounded MT Bold" w:hAnsi="Arial Rounded MT Bold"/>
        </w:rPr>
      </w:pPr>
      <w:r w:rsidRPr="00C64487">
        <w:rPr>
          <w:rFonts w:ascii="Arial Rounded MT Bold" w:hAnsi="Arial Rounded MT Bold"/>
        </w:rPr>
        <w:t>The sub-committees have deliberative functions and submit results of their deliberations to the Executive Committee for action and steps to be taken.  Actions taken are submitted / forwarded to the General Assembly for ratification, approval and implementation.</w:t>
      </w:r>
    </w:p>
    <w:p w14:paraId="5534EE27" w14:textId="77777777" w:rsidR="003200BA" w:rsidRPr="00C64487" w:rsidRDefault="003200BA" w:rsidP="003200BA">
      <w:pPr>
        <w:pStyle w:val="NoSpacing"/>
        <w:spacing w:line="360" w:lineRule="auto"/>
        <w:jc w:val="both"/>
        <w:rPr>
          <w:rFonts w:ascii="Arial Rounded MT Bold" w:hAnsi="Arial Rounded MT Bold"/>
        </w:rPr>
      </w:pPr>
    </w:p>
    <w:p w14:paraId="6AA1303F" w14:textId="77777777" w:rsidR="003200BA" w:rsidRPr="00C64487" w:rsidRDefault="003200BA" w:rsidP="003200BA">
      <w:pPr>
        <w:pStyle w:val="NoSpacing"/>
        <w:rPr>
          <w:rFonts w:ascii="Arial Rounded MT Bold" w:hAnsi="Arial Rounded MT Bold"/>
          <w:b/>
        </w:rPr>
      </w:pPr>
    </w:p>
    <w:p w14:paraId="44C4D82C" w14:textId="77777777" w:rsidR="003200BA" w:rsidRPr="00C64487" w:rsidRDefault="003200BA" w:rsidP="003200BA">
      <w:pPr>
        <w:pStyle w:val="NoSpacing"/>
        <w:rPr>
          <w:rFonts w:ascii="Arial Rounded MT Bold" w:hAnsi="Arial Rounded MT Bold"/>
          <w:b/>
        </w:rPr>
      </w:pPr>
    </w:p>
    <w:p w14:paraId="4EA5F06B" w14:textId="77777777" w:rsidR="003200BA" w:rsidRPr="00C64487" w:rsidRDefault="003200BA" w:rsidP="003200BA">
      <w:pPr>
        <w:pStyle w:val="NoSpacing"/>
        <w:rPr>
          <w:rFonts w:ascii="Arial Rounded MT Bold" w:hAnsi="Arial Rounded MT Bold"/>
          <w:b/>
        </w:rPr>
      </w:pPr>
    </w:p>
    <w:p w14:paraId="4F0509F1" w14:textId="77777777" w:rsidR="003200BA" w:rsidRPr="00C64487" w:rsidRDefault="003200BA" w:rsidP="003200BA">
      <w:pPr>
        <w:pStyle w:val="NoSpacing"/>
        <w:rPr>
          <w:rFonts w:ascii="Arial Rounded MT Bold" w:hAnsi="Arial Rounded MT Bold"/>
          <w:b/>
        </w:rPr>
      </w:pPr>
    </w:p>
    <w:p w14:paraId="0F5B50EC" w14:textId="77777777" w:rsidR="003200BA" w:rsidRPr="00C64487" w:rsidRDefault="003200BA" w:rsidP="003200BA">
      <w:pPr>
        <w:pStyle w:val="NoSpacing"/>
        <w:rPr>
          <w:rFonts w:ascii="Arial Rounded MT Bold" w:hAnsi="Arial Rounded MT Bold"/>
          <w:b/>
        </w:rPr>
      </w:pPr>
    </w:p>
    <w:p w14:paraId="3D3C3691" w14:textId="77777777" w:rsidR="003200BA" w:rsidRPr="00C64487" w:rsidRDefault="003200BA" w:rsidP="003200BA">
      <w:pPr>
        <w:pStyle w:val="NoSpacing"/>
        <w:rPr>
          <w:rFonts w:ascii="Arial Rounded MT Bold" w:hAnsi="Arial Rounded MT Bold"/>
          <w:b/>
        </w:rPr>
      </w:pPr>
    </w:p>
    <w:p w14:paraId="4A06216E" w14:textId="77777777" w:rsidR="003200BA" w:rsidRPr="00C64487" w:rsidRDefault="003200BA" w:rsidP="003200BA">
      <w:pPr>
        <w:pStyle w:val="NoSpacing"/>
        <w:rPr>
          <w:rFonts w:ascii="Arial Rounded MT Bold" w:hAnsi="Arial Rounded MT Bold"/>
          <w:b/>
        </w:rPr>
      </w:pPr>
    </w:p>
    <w:p w14:paraId="683D611C" w14:textId="77777777" w:rsidR="003200BA" w:rsidRPr="00C64487" w:rsidRDefault="003200BA" w:rsidP="003200BA">
      <w:pPr>
        <w:pStyle w:val="NoSpacing"/>
        <w:rPr>
          <w:rFonts w:ascii="Arial Rounded MT Bold" w:hAnsi="Arial Rounded MT Bold"/>
          <w:b/>
        </w:rPr>
      </w:pPr>
    </w:p>
    <w:p w14:paraId="15C35B72" w14:textId="77777777" w:rsidR="003200BA" w:rsidRPr="00C64487" w:rsidRDefault="003200BA" w:rsidP="003200BA">
      <w:pPr>
        <w:pStyle w:val="NoSpacing"/>
        <w:rPr>
          <w:rFonts w:ascii="Arial Rounded MT Bold" w:hAnsi="Arial Rounded MT Bold"/>
          <w:b/>
        </w:rPr>
      </w:pPr>
    </w:p>
    <w:p w14:paraId="0297E9F4" w14:textId="77777777" w:rsidR="003200BA" w:rsidRPr="00C64487" w:rsidRDefault="003200BA" w:rsidP="003200BA">
      <w:pPr>
        <w:pStyle w:val="NoSpacing"/>
        <w:rPr>
          <w:rFonts w:ascii="Arial Rounded MT Bold" w:hAnsi="Arial Rounded MT Bold"/>
          <w:b/>
        </w:rPr>
      </w:pPr>
    </w:p>
    <w:p w14:paraId="18F6D856" w14:textId="77777777" w:rsidR="003200BA" w:rsidRPr="00C64487" w:rsidRDefault="003200BA" w:rsidP="003200BA">
      <w:pPr>
        <w:pStyle w:val="NoSpacing"/>
        <w:rPr>
          <w:rFonts w:ascii="Arial Rounded MT Bold" w:hAnsi="Arial Rounded MT Bold"/>
          <w:b/>
        </w:rPr>
      </w:pPr>
    </w:p>
    <w:p w14:paraId="50D6128A" w14:textId="77777777" w:rsidR="003200BA" w:rsidRPr="00C64487" w:rsidRDefault="003200BA" w:rsidP="003200BA">
      <w:pPr>
        <w:pStyle w:val="NoSpacing"/>
        <w:rPr>
          <w:rFonts w:ascii="Arial Rounded MT Bold" w:hAnsi="Arial Rounded MT Bold"/>
          <w:b/>
        </w:rPr>
      </w:pPr>
    </w:p>
    <w:p w14:paraId="3F922AEC" w14:textId="77777777" w:rsidR="003200BA" w:rsidRPr="00C64487" w:rsidRDefault="003200BA" w:rsidP="003200BA">
      <w:pPr>
        <w:pStyle w:val="NoSpacing"/>
        <w:rPr>
          <w:rFonts w:ascii="Arial Rounded MT Bold" w:hAnsi="Arial Rounded MT Bold"/>
          <w:b/>
        </w:rPr>
      </w:pPr>
    </w:p>
    <w:p w14:paraId="65858410" w14:textId="77777777" w:rsidR="003200BA" w:rsidRPr="00C64487" w:rsidRDefault="003200BA" w:rsidP="003200BA">
      <w:pPr>
        <w:pStyle w:val="Heading2"/>
        <w:rPr>
          <w:rFonts w:ascii="Arial Rounded MT Bold" w:hAnsi="Arial Rounded MT Bold" w:cs="Times New Roman"/>
          <w:sz w:val="22"/>
          <w:szCs w:val="22"/>
        </w:rPr>
      </w:pPr>
      <w:bookmarkStart w:id="40" w:name="_Toc536608713"/>
      <w:bookmarkStart w:id="41" w:name="_Toc31315867"/>
      <w:r w:rsidRPr="00C64487">
        <w:rPr>
          <w:rFonts w:ascii="Arial Rounded MT Bold" w:hAnsi="Arial Rounded MT Bold" w:cs="Times New Roman"/>
          <w:sz w:val="22"/>
          <w:szCs w:val="22"/>
        </w:rPr>
        <w:t>1.17 Health and Nutrition</w:t>
      </w:r>
      <w:bookmarkEnd w:id="40"/>
      <w:bookmarkEnd w:id="41"/>
    </w:p>
    <w:p w14:paraId="4E283BF8" w14:textId="77777777" w:rsidR="003200BA" w:rsidRPr="00C64487" w:rsidRDefault="003200BA" w:rsidP="003200BA">
      <w:pPr>
        <w:pStyle w:val="NoSpacing"/>
        <w:rPr>
          <w:rFonts w:ascii="Arial Rounded MT Bold" w:hAnsi="Arial Rounded MT Bold"/>
          <w:b/>
        </w:rPr>
      </w:pPr>
    </w:p>
    <w:p w14:paraId="789170FB" w14:textId="77777777" w:rsidR="003200BA" w:rsidRPr="00C64487" w:rsidRDefault="003200BA" w:rsidP="003200BA">
      <w:pPr>
        <w:pStyle w:val="Title"/>
        <w:tabs>
          <w:tab w:val="num" w:pos="2520"/>
        </w:tabs>
        <w:spacing w:line="360" w:lineRule="auto"/>
        <w:jc w:val="left"/>
        <w:rPr>
          <w:rFonts w:ascii="Arial Rounded MT Bold" w:hAnsi="Arial Rounded MT Bold"/>
          <w:b w:val="0"/>
          <w:sz w:val="22"/>
          <w:szCs w:val="22"/>
          <w:lang w:val="en-GB"/>
        </w:rPr>
      </w:pPr>
      <w:r w:rsidRPr="00C64487">
        <w:rPr>
          <w:rFonts w:ascii="Arial Rounded MT Bold" w:hAnsi="Arial Rounded MT Bold"/>
          <w:b w:val="0"/>
          <w:sz w:val="22"/>
          <w:szCs w:val="22"/>
        </w:rPr>
        <w:t xml:space="preserve">The Municipal   has </w:t>
      </w:r>
      <w:r w:rsidRPr="00C64487">
        <w:rPr>
          <w:rFonts w:ascii="Arial Rounded MT Bold" w:hAnsi="Arial Rounded MT Bold"/>
          <w:b w:val="0"/>
          <w:sz w:val="22"/>
          <w:szCs w:val="22"/>
          <w:lang w:val="en-GB"/>
        </w:rPr>
        <w:t>a number of health facilities</w:t>
      </w:r>
      <w:r w:rsidRPr="00C64487">
        <w:rPr>
          <w:rFonts w:ascii="Arial Rounded MT Bold" w:hAnsi="Arial Rounded MT Bold"/>
          <w:b w:val="0"/>
          <w:sz w:val="22"/>
          <w:szCs w:val="22"/>
        </w:rPr>
        <w:t xml:space="preserve"> as listed below. Twenty-four hour health services are provided in these facilities. The Baptist Medical Centre in </w:t>
      </w:r>
      <w:r w:rsidRPr="00C64487">
        <w:rPr>
          <w:rFonts w:ascii="Arial Rounded MT Bold" w:hAnsi="Arial Rounded MT Bold"/>
          <w:b w:val="0"/>
          <w:sz w:val="22"/>
          <w:szCs w:val="22"/>
        </w:rPr>
        <w:lastRenderedPageBreak/>
        <w:t>Nalerigu serves as the Municipal /Municipal Hospital. The municipal has five sub-municipals for the provision of health services.</w:t>
      </w:r>
      <w:r w:rsidRPr="00C64487">
        <w:rPr>
          <w:rFonts w:ascii="Arial Rounded MT Bold" w:hAnsi="Arial Rounded MT Bold"/>
          <w:b w:val="0"/>
          <w:sz w:val="22"/>
          <w:szCs w:val="22"/>
          <w:lang w:val="en-GB"/>
        </w:rPr>
        <w:t xml:space="preserve">  </w:t>
      </w:r>
      <w:r w:rsidRPr="00C64487">
        <w:rPr>
          <w:rFonts w:ascii="Arial Rounded MT Bold" w:hAnsi="Arial Rounded MT Bold"/>
          <w:b w:val="0"/>
          <w:sz w:val="22"/>
          <w:szCs w:val="22"/>
        </w:rPr>
        <w:t xml:space="preserve">The five sub-municipals are: Gambaga, Nalerigu, </w:t>
      </w:r>
      <w:proofErr w:type="spellStart"/>
      <w:r w:rsidRPr="00C64487">
        <w:rPr>
          <w:rFonts w:ascii="Arial Rounded MT Bold" w:hAnsi="Arial Rounded MT Bold"/>
          <w:b w:val="0"/>
          <w:sz w:val="22"/>
          <w:szCs w:val="22"/>
        </w:rPr>
        <w:t>Sakogu</w:t>
      </w:r>
      <w:proofErr w:type="spellEnd"/>
      <w:r w:rsidRPr="00C64487">
        <w:rPr>
          <w:rFonts w:ascii="Arial Rounded MT Bold" w:hAnsi="Arial Rounded MT Bold"/>
          <w:b w:val="0"/>
          <w:sz w:val="22"/>
          <w:szCs w:val="22"/>
        </w:rPr>
        <w:t xml:space="preserve">, Langbinsi, and Gbintiri. </w:t>
      </w:r>
    </w:p>
    <w:p w14:paraId="7EA84FDB" w14:textId="77777777" w:rsidR="003200BA" w:rsidRPr="00C64487" w:rsidRDefault="003200BA" w:rsidP="003200BA">
      <w:pPr>
        <w:pStyle w:val="Title"/>
        <w:spacing w:line="360" w:lineRule="auto"/>
        <w:jc w:val="left"/>
        <w:rPr>
          <w:rFonts w:ascii="Arial Rounded MT Bold" w:hAnsi="Arial Rounded MT Bold"/>
          <w:b w:val="0"/>
          <w:sz w:val="22"/>
          <w:szCs w:val="22"/>
        </w:rPr>
      </w:pPr>
    </w:p>
    <w:p w14:paraId="1A0C7C5F" w14:textId="77777777" w:rsidR="003200BA" w:rsidRPr="00C64487" w:rsidRDefault="003200BA" w:rsidP="003200BA">
      <w:pPr>
        <w:pStyle w:val="Title"/>
        <w:spacing w:line="360" w:lineRule="auto"/>
        <w:jc w:val="left"/>
        <w:rPr>
          <w:rFonts w:ascii="Arial Rounded MT Bold" w:hAnsi="Arial Rounded MT Bold"/>
          <w:sz w:val="22"/>
          <w:szCs w:val="22"/>
          <w:lang w:val="en-GB"/>
        </w:rPr>
      </w:pPr>
      <w:r w:rsidRPr="00C64487">
        <w:rPr>
          <w:rFonts w:ascii="Arial Rounded MT Bold" w:hAnsi="Arial Rounded MT Bold"/>
          <w:sz w:val="22"/>
          <w:szCs w:val="22"/>
          <w:lang w:val="en-GB"/>
        </w:rPr>
        <w:t xml:space="preserve">Table 2: </w:t>
      </w:r>
      <w:r w:rsidRPr="00C64487">
        <w:rPr>
          <w:rFonts w:ascii="Arial Rounded MT Bold" w:hAnsi="Arial Rounded MT Bold"/>
          <w:sz w:val="22"/>
          <w:szCs w:val="22"/>
        </w:rPr>
        <w:t>HEALTH FACILITIES</w:t>
      </w:r>
    </w:p>
    <w:tbl>
      <w:tblPr>
        <w:tblW w:w="9416" w:type="dxa"/>
        <w:tblCellMar>
          <w:left w:w="0" w:type="dxa"/>
          <w:right w:w="0" w:type="dxa"/>
        </w:tblCellMar>
        <w:tblLook w:val="0600" w:firstRow="0" w:lastRow="0" w:firstColumn="0" w:lastColumn="0" w:noHBand="1" w:noVBand="1"/>
      </w:tblPr>
      <w:tblGrid>
        <w:gridCol w:w="3708"/>
        <w:gridCol w:w="1103"/>
        <w:gridCol w:w="896"/>
        <w:gridCol w:w="1503"/>
        <w:gridCol w:w="1200"/>
        <w:gridCol w:w="1006"/>
      </w:tblGrid>
      <w:tr w:rsidR="000737CC" w:rsidRPr="00C64487" w14:paraId="27EA05E9" w14:textId="77777777" w:rsidTr="003200BA">
        <w:trPr>
          <w:trHeight w:val="598"/>
        </w:trPr>
        <w:tc>
          <w:tcPr>
            <w:tcW w:w="3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0C0D12" w14:textId="77777777" w:rsidR="003200BA" w:rsidRPr="00C64487" w:rsidRDefault="003200BA" w:rsidP="003200BA">
            <w:pPr>
              <w:pStyle w:val="Title"/>
              <w:spacing w:line="360" w:lineRule="auto"/>
              <w:jc w:val="left"/>
              <w:rPr>
                <w:rFonts w:ascii="Arial Rounded MT Bold" w:hAnsi="Arial Rounded MT Bold"/>
                <w:sz w:val="22"/>
                <w:szCs w:val="22"/>
              </w:rPr>
            </w:pPr>
            <w:proofErr w:type="spellStart"/>
            <w:r w:rsidRPr="00C64487">
              <w:rPr>
                <w:rFonts w:ascii="Arial Rounded MT Bold" w:hAnsi="Arial Rounded MT Bold"/>
                <w:sz w:val="22"/>
                <w:szCs w:val="22"/>
              </w:rPr>
              <w:t>Organisation</w:t>
            </w:r>
            <w:proofErr w:type="spellEnd"/>
            <w:r w:rsidRPr="00C64487">
              <w:rPr>
                <w:rFonts w:ascii="Arial Rounded MT Bold" w:hAnsi="Arial Rounded MT Bold"/>
                <w:sz w:val="22"/>
                <w:szCs w:val="22"/>
              </w:rPr>
              <w:t xml:space="preserve"> </w:t>
            </w:r>
            <w:r w:rsidRPr="00C64487">
              <w:rPr>
                <w:rFonts w:ascii="Arial Rounded MT Bold" w:hAnsi="Arial Rounded MT Bold"/>
                <w:sz w:val="22"/>
                <w:szCs w:val="22"/>
                <w:lang w:val="en-GB"/>
              </w:rPr>
              <w:t>U</w:t>
            </w:r>
            <w:r w:rsidRPr="00C64487">
              <w:rPr>
                <w:rFonts w:ascii="Arial Rounded MT Bold" w:hAnsi="Arial Rounded MT Bold"/>
                <w:sz w:val="22"/>
                <w:szCs w:val="22"/>
              </w:rPr>
              <w:t>nit</w:t>
            </w: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5E4D19" w14:textId="77777777" w:rsidR="003200BA" w:rsidRPr="00C64487" w:rsidRDefault="003200BA" w:rsidP="003200BA">
            <w:pPr>
              <w:pStyle w:val="Title"/>
              <w:spacing w:line="360" w:lineRule="auto"/>
              <w:rPr>
                <w:rFonts w:ascii="Arial Rounded MT Bold" w:hAnsi="Arial Rounded MT Bold"/>
                <w:sz w:val="22"/>
                <w:szCs w:val="22"/>
                <w:lang w:val="en-GB"/>
              </w:rPr>
            </w:pPr>
            <w:r w:rsidRPr="00C64487">
              <w:rPr>
                <w:rFonts w:ascii="Arial Rounded MT Bold" w:hAnsi="Arial Rounded MT Bold"/>
                <w:sz w:val="22"/>
                <w:szCs w:val="22"/>
              </w:rPr>
              <w:t>CHPS</w:t>
            </w:r>
            <w:r w:rsidRPr="00C64487">
              <w:rPr>
                <w:rFonts w:ascii="Arial Rounded MT Bold" w:hAnsi="Arial Rounded MT Bold"/>
                <w:sz w:val="22"/>
                <w:szCs w:val="22"/>
                <w:lang w:val="en-GB"/>
              </w:rPr>
              <w:t xml:space="preserve"> zones</w:t>
            </w:r>
          </w:p>
        </w:tc>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C07EBE" w14:textId="77777777" w:rsidR="003200BA" w:rsidRPr="00C64487" w:rsidRDefault="003200BA" w:rsidP="003200BA">
            <w:pPr>
              <w:pStyle w:val="Title"/>
              <w:spacing w:line="360" w:lineRule="auto"/>
              <w:rPr>
                <w:rFonts w:ascii="Arial Rounded MT Bold" w:hAnsi="Arial Rounded MT Bold"/>
                <w:sz w:val="22"/>
                <w:szCs w:val="22"/>
              </w:rPr>
            </w:pPr>
            <w:r w:rsidRPr="00C64487">
              <w:rPr>
                <w:rFonts w:ascii="Arial Rounded MT Bold" w:hAnsi="Arial Rounded MT Bold"/>
                <w:sz w:val="22"/>
                <w:szCs w:val="22"/>
              </w:rPr>
              <w:t>Clinic</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CAFD83" w14:textId="77777777" w:rsidR="003200BA" w:rsidRPr="00C64487" w:rsidRDefault="003200BA" w:rsidP="003200BA">
            <w:pPr>
              <w:pStyle w:val="Title"/>
              <w:spacing w:line="360" w:lineRule="auto"/>
              <w:rPr>
                <w:rFonts w:ascii="Arial Rounded MT Bold" w:hAnsi="Arial Rounded MT Bold"/>
                <w:sz w:val="22"/>
                <w:szCs w:val="22"/>
              </w:rPr>
            </w:pPr>
            <w:r w:rsidRPr="00C64487">
              <w:rPr>
                <w:rFonts w:ascii="Arial Rounded MT Bold" w:hAnsi="Arial Rounded MT Bold"/>
                <w:sz w:val="22"/>
                <w:szCs w:val="22"/>
              </w:rPr>
              <w:t>Municipal Hospital</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6C772A" w14:textId="77777777" w:rsidR="003200BA" w:rsidRPr="00C64487" w:rsidRDefault="003200BA" w:rsidP="003200BA">
            <w:pPr>
              <w:pStyle w:val="Title"/>
              <w:spacing w:line="360" w:lineRule="auto"/>
              <w:rPr>
                <w:rFonts w:ascii="Arial Rounded MT Bold" w:hAnsi="Arial Rounded MT Bold"/>
                <w:sz w:val="22"/>
                <w:szCs w:val="22"/>
              </w:rPr>
            </w:pPr>
            <w:r w:rsidRPr="00C64487">
              <w:rPr>
                <w:rFonts w:ascii="Arial Rounded MT Bold" w:hAnsi="Arial Rounded MT Bold"/>
                <w:sz w:val="22"/>
                <w:szCs w:val="22"/>
              </w:rPr>
              <w:t>Health Centre</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624414D" w14:textId="77777777" w:rsidR="003200BA" w:rsidRPr="00C64487" w:rsidRDefault="003200BA" w:rsidP="003200BA">
            <w:pPr>
              <w:pStyle w:val="Title"/>
              <w:spacing w:line="360" w:lineRule="auto"/>
              <w:rPr>
                <w:rFonts w:ascii="Arial Rounded MT Bold" w:hAnsi="Arial Rounded MT Bold"/>
                <w:sz w:val="22"/>
                <w:szCs w:val="22"/>
              </w:rPr>
            </w:pPr>
            <w:r w:rsidRPr="00C64487">
              <w:rPr>
                <w:rFonts w:ascii="Arial Rounded MT Bold" w:hAnsi="Arial Rounded MT Bold"/>
                <w:sz w:val="22"/>
                <w:szCs w:val="22"/>
              </w:rPr>
              <w:t>Total</w:t>
            </w:r>
          </w:p>
        </w:tc>
      </w:tr>
      <w:tr w:rsidR="000737CC" w:rsidRPr="00C64487" w14:paraId="7E8C5D3C" w14:textId="77777777" w:rsidTr="003200BA">
        <w:trPr>
          <w:trHeight w:val="598"/>
        </w:trPr>
        <w:tc>
          <w:tcPr>
            <w:tcW w:w="3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7F17470" w14:textId="77777777" w:rsidR="003200BA" w:rsidRPr="00C64487" w:rsidRDefault="003200BA" w:rsidP="003200BA">
            <w:pPr>
              <w:pStyle w:val="Title"/>
              <w:spacing w:line="360" w:lineRule="auto"/>
              <w:jc w:val="left"/>
              <w:rPr>
                <w:rFonts w:ascii="Arial Rounded MT Bold" w:hAnsi="Arial Rounded MT Bold"/>
                <w:b w:val="0"/>
                <w:sz w:val="22"/>
                <w:szCs w:val="22"/>
              </w:rPr>
            </w:pPr>
            <w:r w:rsidRPr="00C64487">
              <w:rPr>
                <w:rFonts w:ascii="Arial Rounded MT Bold" w:hAnsi="Arial Rounded MT Bold"/>
                <w:b w:val="0"/>
                <w:sz w:val="22"/>
                <w:szCs w:val="22"/>
              </w:rPr>
              <w:t>Gambaga Sub</w:t>
            </w:r>
            <w:r w:rsidRPr="00C64487">
              <w:rPr>
                <w:rFonts w:ascii="Arial Rounded MT Bold" w:hAnsi="Arial Rounded MT Bold"/>
                <w:b w:val="0"/>
                <w:sz w:val="22"/>
                <w:szCs w:val="22"/>
                <w:lang w:val="en-GB"/>
              </w:rPr>
              <w:t>-</w:t>
            </w:r>
            <w:r w:rsidRPr="00C64487">
              <w:rPr>
                <w:rFonts w:ascii="Arial Rounded MT Bold" w:hAnsi="Arial Rounded MT Bold"/>
                <w:b w:val="0"/>
                <w:sz w:val="22"/>
                <w:szCs w:val="22"/>
              </w:rPr>
              <w:t>Municipal</w:t>
            </w: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50CE0C0"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5</w:t>
            </w:r>
          </w:p>
        </w:tc>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170D74"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0</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6BDD9B"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0</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2213B35"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1</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E92710"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6</w:t>
            </w:r>
          </w:p>
        </w:tc>
      </w:tr>
      <w:tr w:rsidR="000737CC" w:rsidRPr="00C64487" w14:paraId="5D9539AA" w14:textId="77777777" w:rsidTr="003200BA">
        <w:trPr>
          <w:trHeight w:val="598"/>
        </w:trPr>
        <w:tc>
          <w:tcPr>
            <w:tcW w:w="3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E1D17D" w14:textId="77777777" w:rsidR="003200BA" w:rsidRPr="00C64487" w:rsidRDefault="003200BA" w:rsidP="003200BA">
            <w:pPr>
              <w:pStyle w:val="Title"/>
              <w:spacing w:line="360" w:lineRule="auto"/>
              <w:jc w:val="left"/>
              <w:rPr>
                <w:rFonts w:ascii="Arial Rounded MT Bold" w:hAnsi="Arial Rounded MT Bold"/>
                <w:b w:val="0"/>
                <w:sz w:val="22"/>
                <w:szCs w:val="22"/>
              </w:rPr>
            </w:pPr>
            <w:r w:rsidRPr="00C64487">
              <w:rPr>
                <w:rFonts w:ascii="Arial Rounded MT Bold" w:hAnsi="Arial Rounded MT Bold"/>
                <w:b w:val="0"/>
                <w:sz w:val="22"/>
                <w:szCs w:val="22"/>
              </w:rPr>
              <w:t>Gbintiri Sub</w:t>
            </w:r>
            <w:r w:rsidRPr="00C64487">
              <w:rPr>
                <w:rFonts w:ascii="Arial Rounded MT Bold" w:hAnsi="Arial Rounded MT Bold"/>
                <w:b w:val="0"/>
                <w:sz w:val="22"/>
                <w:szCs w:val="22"/>
                <w:lang w:val="en-GB"/>
              </w:rPr>
              <w:t>-</w:t>
            </w:r>
            <w:r w:rsidRPr="00C64487">
              <w:rPr>
                <w:rFonts w:ascii="Arial Rounded MT Bold" w:hAnsi="Arial Rounded MT Bold"/>
                <w:b w:val="0"/>
                <w:sz w:val="22"/>
                <w:szCs w:val="22"/>
              </w:rPr>
              <w:t>Municipal</w:t>
            </w: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72E8AA5"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2</w:t>
            </w:r>
          </w:p>
        </w:tc>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F89946F"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0</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1064E2"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0</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FADDA2"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1</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157E26"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3</w:t>
            </w:r>
          </w:p>
        </w:tc>
      </w:tr>
      <w:tr w:rsidR="000737CC" w:rsidRPr="00C64487" w14:paraId="0749A38D" w14:textId="77777777" w:rsidTr="003200BA">
        <w:trPr>
          <w:trHeight w:val="598"/>
        </w:trPr>
        <w:tc>
          <w:tcPr>
            <w:tcW w:w="3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0D221FF" w14:textId="77777777" w:rsidR="003200BA" w:rsidRPr="00C64487" w:rsidRDefault="003200BA" w:rsidP="003200BA">
            <w:pPr>
              <w:pStyle w:val="Title"/>
              <w:spacing w:line="360" w:lineRule="auto"/>
              <w:jc w:val="left"/>
              <w:rPr>
                <w:rFonts w:ascii="Arial Rounded MT Bold" w:hAnsi="Arial Rounded MT Bold"/>
                <w:b w:val="0"/>
                <w:sz w:val="22"/>
                <w:szCs w:val="22"/>
              </w:rPr>
            </w:pPr>
            <w:r w:rsidRPr="00C64487">
              <w:rPr>
                <w:rFonts w:ascii="Arial Rounded MT Bold" w:hAnsi="Arial Rounded MT Bold"/>
                <w:b w:val="0"/>
                <w:sz w:val="22"/>
                <w:szCs w:val="22"/>
              </w:rPr>
              <w:t>Langbinsi Sub</w:t>
            </w:r>
            <w:r w:rsidRPr="00C64487">
              <w:rPr>
                <w:rFonts w:ascii="Arial Rounded MT Bold" w:hAnsi="Arial Rounded MT Bold"/>
                <w:b w:val="0"/>
                <w:sz w:val="22"/>
                <w:szCs w:val="22"/>
                <w:lang w:val="en-GB"/>
              </w:rPr>
              <w:t>-</w:t>
            </w:r>
            <w:r w:rsidRPr="00C64487">
              <w:rPr>
                <w:rFonts w:ascii="Arial Rounded MT Bold" w:hAnsi="Arial Rounded MT Bold"/>
                <w:b w:val="0"/>
                <w:sz w:val="22"/>
                <w:szCs w:val="22"/>
              </w:rPr>
              <w:t>Municipal</w:t>
            </w: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86F1B69"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5</w:t>
            </w:r>
          </w:p>
        </w:tc>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7B7AF0"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1282353"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0</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E014B3"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0</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E86DFEF"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6</w:t>
            </w:r>
          </w:p>
        </w:tc>
      </w:tr>
      <w:tr w:rsidR="000737CC" w:rsidRPr="00C64487" w14:paraId="294EB1BC" w14:textId="77777777" w:rsidTr="003200BA">
        <w:trPr>
          <w:trHeight w:val="598"/>
        </w:trPr>
        <w:tc>
          <w:tcPr>
            <w:tcW w:w="3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F1415E4" w14:textId="77777777" w:rsidR="003200BA" w:rsidRPr="00C64487" w:rsidRDefault="003200BA" w:rsidP="003200BA">
            <w:pPr>
              <w:pStyle w:val="Title"/>
              <w:spacing w:line="360" w:lineRule="auto"/>
              <w:jc w:val="left"/>
              <w:rPr>
                <w:rFonts w:ascii="Arial Rounded MT Bold" w:hAnsi="Arial Rounded MT Bold"/>
                <w:b w:val="0"/>
                <w:sz w:val="22"/>
                <w:szCs w:val="22"/>
              </w:rPr>
            </w:pPr>
            <w:r w:rsidRPr="00C64487">
              <w:rPr>
                <w:rFonts w:ascii="Arial Rounded MT Bold" w:hAnsi="Arial Rounded MT Bold"/>
                <w:b w:val="0"/>
                <w:sz w:val="22"/>
                <w:szCs w:val="22"/>
              </w:rPr>
              <w:t>Nalerigu Sub</w:t>
            </w:r>
            <w:r w:rsidRPr="00C64487">
              <w:rPr>
                <w:rFonts w:ascii="Arial Rounded MT Bold" w:hAnsi="Arial Rounded MT Bold"/>
                <w:b w:val="0"/>
                <w:sz w:val="22"/>
                <w:szCs w:val="22"/>
                <w:lang w:val="en-GB"/>
              </w:rPr>
              <w:t>-</w:t>
            </w:r>
            <w:r w:rsidRPr="00C64487">
              <w:rPr>
                <w:rFonts w:ascii="Arial Rounded MT Bold" w:hAnsi="Arial Rounded MT Bold"/>
                <w:b w:val="0"/>
                <w:sz w:val="22"/>
                <w:szCs w:val="22"/>
              </w:rPr>
              <w:t>Municipal</w:t>
            </w: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098921D"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11</w:t>
            </w:r>
          </w:p>
        </w:tc>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2A248B"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0</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3C8E9AC"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1</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B94B05"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0</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87FC900"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12</w:t>
            </w:r>
          </w:p>
        </w:tc>
      </w:tr>
      <w:tr w:rsidR="000737CC" w:rsidRPr="00C64487" w14:paraId="6BD02A55" w14:textId="77777777" w:rsidTr="003200BA">
        <w:trPr>
          <w:trHeight w:val="598"/>
        </w:trPr>
        <w:tc>
          <w:tcPr>
            <w:tcW w:w="3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053DA2" w14:textId="77777777" w:rsidR="003200BA" w:rsidRPr="00C64487" w:rsidRDefault="003200BA" w:rsidP="003200BA">
            <w:pPr>
              <w:pStyle w:val="Title"/>
              <w:spacing w:line="360" w:lineRule="auto"/>
              <w:jc w:val="left"/>
              <w:rPr>
                <w:rFonts w:ascii="Arial Rounded MT Bold" w:hAnsi="Arial Rounded MT Bold"/>
                <w:b w:val="0"/>
                <w:sz w:val="22"/>
                <w:szCs w:val="22"/>
              </w:rPr>
            </w:pPr>
            <w:proofErr w:type="spellStart"/>
            <w:r w:rsidRPr="00C64487">
              <w:rPr>
                <w:rFonts w:ascii="Arial Rounded MT Bold" w:hAnsi="Arial Rounded MT Bold"/>
                <w:b w:val="0"/>
                <w:sz w:val="22"/>
                <w:szCs w:val="22"/>
              </w:rPr>
              <w:t>Sakogu</w:t>
            </w:r>
            <w:proofErr w:type="spellEnd"/>
            <w:r w:rsidRPr="00C64487">
              <w:rPr>
                <w:rFonts w:ascii="Arial Rounded MT Bold" w:hAnsi="Arial Rounded MT Bold"/>
                <w:b w:val="0"/>
                <w:sz w:val="22"/>
                <w:szCs w:val="22"/>
              </w:rPr>
              <w:t xml:space="preserve"> Sub</w:t>
            </w:r>
            <w:r w:rsidRPr="00C64487">
              <w:rPr>
                <w:rFonts w:ascii="Arial Rounded MT Bold" w:hAnsi="Arial Rounded MT Bold"/>
                <w:b w:val="0"/>
                <w:sz w:val="22"/>
                <w:szCs w:val="22"/>
                <w:lang w:val="en-GB"/>
              </w:rPr>
              <w:t>-</w:t>
            </w:r>
            <w:r w:rsidRPr="00C64487">
              <w:rPr>
                <w:rFonts w:ascii="Arial Rounded MT Bold" w:hAnsi="Arial Rounded MT Bold"/>
                <w:b w:val="0"/>
                <w:sz w:val="22"/>
                <w:szCs w:val="22"/>
              </w:rPr>
              <w:t>Municipal</w:t>
            </w: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31A3C81"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7</w:t>
            </w:r>
          </w:p>
        </w:tc>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08FF3BC"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0</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864916"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0</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AED05F"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1</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7C9E41"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8</w:t>
            </w:r>
          </w:p>
        </w:tc>
      </w:tr>
      <w:tr w:rsidR="003200BA" w:rsidRPr="00C64487" w14:paraId="160CC47C" w14:textId="77777777" w:rsidTr="003200BA">
        <w:trPr>
          <w:trHeight w:val="598"/>
        </w:trPr>
        <w:tc>
          <w:tcPr>
            <w:tcW w:w="3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F4EF7F" w14:textId="77777777" w:rsidR="003200BA" w:rsidRPr="00C64487" w:rsidRDefault="003200BA" w:rsidP="003200BA">
            <w:pPr>
              <w:pStyle w:val="Title"/>
              <w:spacing w:line="360" w:lineRule="auto"/>
              <w:jc w:val="left"/>
              <w:rPr>
                <w:rFonts w:ascii="Arial Rounded MT Bold" w:hAnsi="Arial Rounded MT Bold"/>
                <w:sz w:val="22"/>
                <w:szCs w:val="22"/>
              </w:rPr>
            </w:pPr>
            <w:r w:rsidRPr="00C64487">
              <w:rPr>
                <w:rFonts w:ascii="Arial Rounded MT Bold" w:hAnsi="Arial Rounded MT Bold"/>
                <w:sz w:val="22"/>
                <w:szCs w:val="22"/>
              </w:rPr>
              <w:t>East Mamprusi</w:t>
            </w: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E94B546" w14:textId="77777777" w:rsidR="003200BA" w:rsidRPr="00C64487" w:rsidRDefault="003200BA" w:rsidP="003200BA">
            <w:pPr>
              <w:pStyle w:val="Title"/>
              <w:spacing w:line="360" w:lineRule="auto"/>
              <w:rPr>
                <w:rFonts w:ascii="Arial Rounded MT Bold" w:hAnsi="Arial Rounded MT Bold"/>
                <w:sz w:val="22"/>
                <w:szCs w:val="22"/>
              </w:rPr>
            </w:pPr>
            <w:r w:rsidRPr="00C64487">
              <w:rPr>
                <w:rFonts w:ascii="Arial Rounded MT Bold" w:hAnsi="Arial Rounded MT Bold"/>
                <w:sz w:val="22"/>
                <w:szCs w:val="22"/>
              </w:rPr>
              <w:t>30</w:t>
            </w:r>
          </w:p>
        </w:tc>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9FB2BF9" w14:textId="77777777" w:rsidR="003200BA" w:rsidRPr="00C64487" w:rsidRDefault="003200BA" w:rsidP="003200BA">
            <w:pPr>
              <w:pStyle w:val="Title"/>
              <w:spacing w:line="360" w:lineRule="auto"/>
              <w:rPr>
                <w:rFonts w:ascii="Arial Rounded MT Bold" w:hAnsi="Arial Rounded MT Bold"/>
                <w:sz w:val="22"/>
                <w:szCs w:val="22"/>
              </w:rPr>
            </w:pPr>
            <w:r w:rsidRPr="00C64487">
              <w:rPr>
                <w:rFonts w:ascii="Arial Rounded MT Bold" w:hAnsi="Arial Rounded MT Bold"/>
                <w:sz w:val="22"/>
                <w:szCs w:val="22"/>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3D2DEE1" w14:textId="77777777" w:rsidR="003200BA" w:rsidRPr="00C64487" w:rsidRDefault="003200BA" w:rsidP="003200BA">
            <w:pPr>
              <w:pStyle w:val="Title"/>
              <w:spacing w:line="360" w:lineRule="auto"/>
              <w:rPr>
                <w:rFonts w:ascii="Arial Rounded MT Bold" w:hAnsi="Arial Rounded MT Bold"/>
                <w:sz w:val="22"/>
                <w:szCs w:val="22"/>
              </w:rPr>
            </w:pPr>
            <w:r w:rsidRPr="00C64487">
              <w:rPr>
                <w:rFonts w:ascii="Arial Rounded MT Bold" w:hAnsi="Arial Rounded MT Bold"/>
                <w:sz w:val="22"/>
                <w:szCs w:val="22"/>
              </w:rPr>
              <w:t>1</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BBD150A" w14:textId="77777777" w:rsidR="003200BA" w:rsidRPr="00C64487" w:rsidRDefault="003200BA" w:rsidP="003200BA">
            <w:pPr>
              <w:pStyle w:val="Title"/>
              <w:spacing w:line="360" w:lineRule="auto"/>
              <w:rPr>
                <w:rFonts w:ascii="Arial Rounded MT Bold" w:hAnsi="Arial Rounded MT Bold"/>
                <w:sz w:val="22"/>
                <w:szCs w:val="22"/>
              </w:rPr>
            </w:pPr>
            <w:r w:rsidRPr="00C64487">
              <w:rPr>
                <w:rFonts w:ascii="Arial Rounded MT Bold" w:hAnsi="Arial Rounded MT Bold"/>
                <w:sz w:val="22"/>
                <w:szCs w:val="22"/>
              </w:rPr>
              <w:t>3</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DCD60F" w14:textId="77777777" w:rsidR="003200BA" w:rsidRPr="00C64487" w:rsidRDefault="003200BA" w:rsidP="003200BA">
            <w:pPr>
              <w:pStyle w:val="Title"/>
              <w:spacing w:line="360" w:lineRule="auto"/>
              <w:rPr>
                <w:rFonts w:ascii="Arial Rounded MT Bold" w:hAnsi="Arial Rounded MT Bold"/>
                <w:sz w:val="22"/>
                <w:szCs w:val="22"/>
              </w:rPr>
            </w:pPr>
            <w:r w:rsidRPr="00C64487">
              <w:rPr>
                <w:rFonts w:ascii="Arial Rounded MT Bold" w:hAnsi="Arial Rounded MT Bold"/>
                <w:sz w:val="22"/>
                <w:szCs w:val="22"/>
              </w:rPr>
              <w:t>35</w:t>
            </w:r>
          </w:p>
        </w:tc>
      </w:tr>
    </w:tbl>
    <w:p w14:paraId="02DA8405" w14:textId="77777777" w:rsidR="003200BA" w:rsidRPr="00C64487" w:rsidRDefault="003200BA" w:rsidP="003200BA">
      <w:pPr>
        <w:pStyle w:val="Title"/>
        <w:tabs>
          <w:tab w:val="num" w:pos="2520"/>
        </w:tabs>
        <w:spacing w:line="360" w:lineRule="auto"/>
        <w:jc w:val="left"/>
        <w:rPr>
          <w:rFonts w:ascii="Arial Rounded MT Bold" w:hAnsi="Arial Rounded MT Bold"/>
          <w:b w:val="0"/>
          <w:sz w:val="22"/>
          <w:szCs w:val="22"/>
          <w:lang w:val="en-GB"/>
        </w:rPr>
      </w:pPr>
    </w:p>
    <w:p w14:paraId="1407656C" w14:textId="77777777" w:rsidR="003200BA" w:rsidRPr="00C64487" w:rsidRDefault="003200BA" w:rsidP="003200BA">
      <w:pPr>
        <w:pStyle w:val="Title"/>
        <w:tabs>
          <w:tab w:val="num" w:pos="2520"/>
        </w:tabs>
        <w:spacing w:line="360" w:lineRule="auto"/>
        <w:jc w:val="left"/>
        <w:rPr>
          <w:rFonts w:ascii="Arial Rounded MT Bold" w:hAnsi="Arial Rounded MT Bold"/>
          <w:sz w:val="22"/>
          <w:szCs w:val="22"/>
          <w:lang w:val="en-GB"/>
        </w:rPr>
      </w:pPr>
      <w:r w:rsidRPr="00C64487">
        <w:rPr>
          <w:rFonts w:ascii="Arial Rounded MT Bold" w:hAnsi="Arial Rounded MT Bold"/>
          <w:sz w:val="22"/>
          <w:szCs w:val="22"/>
          <w:lang w:val="en-GB"/>
        </w:rPr>
        <w:t>Source:  GHS, EMD (2017)</w:t>
      </w:r>
    </w:p>
    <w:p w14:paraId="7ACA9D26" w14:textId="77777777" w:rsidR="003200BA" w:rsidRPr="00C64487" w:rsidRDefault="003200BA" w:rsidP="003200BA">
      <w:pPr>
        <w:pStyle w:val="Title"/>
        <w:tabs>
          <w:tab w:val="num" w:pos="2520"/>
        </w:tabs>
        <w:spacing w:line="360" w:lineRule="auto"/>
        <w:jc w:val="left"/>
        <w:rPr>
          <w:rFonts w:ascii="Arial Rounded MT Bold" w:hAnsi="Arial Rounded MT Bold"/>
          <w:sz w:val="22"/>
          <w:szCs w:val="22"/>
          <w:u w:val="single"/>
          <w:lang w:val="en-GB"/>
        </w:rPr>
      </w:pPr>
    </w:p>
    <w:p w14:paraId="49FBC57F" w14:textId="77777777" w:rsidR="003200BA" w:rsidRPr="00C64487" w:rsidRDefault="003200BA" w:rsidP="003200BA">
      <w:pPr>
        <w:pStyle w:val="Heading2"/>
        <w:rPr>
          <w:rFonts w:ascii="Arial Rounded MT Bold" w:hAnsi="Arial Rounded MT Bold" w:cs="Times New Roman"/>
          <w:sz w:val="22"/>
          <w:szCs w:val="22"/>
        </w:rPr>
      </w:pPr>
      <w:bookmarkStart w:id="42" w:name="_Toc536608714"/>
      <w:bookmarkStart w:id="43" w:name="_Toc31315868"/>
      <w:r w:rsidRPr="00C64487">
        <w:rPr>
          <w:rFonts w:ascii="Arial Rounded MT Bold" w:hAnsi="Arial Rounded MT Bold" w:cs="Times New Roman"/>
          <w:sz w:val="22"/>
          <w:szCs w:val="22"/>
        </w:rPr>
        <w:t>1.18 Education</w:t>
      </w:r>
      <w:bookmarkEnd w:id="42"/>
      <w:bookmarkEnd w:id="43"/>
    </w:p>
    <w:p w14:paraId="5AD47B5E" w14:textId="77777777" w:rsidR="003200BA" w:rsidRPr="00C64487" w:rsidRDefault="003200BA" w:rsidP="003200BA">
      <w:pPr>
        <w:pStyle w:val="NoSpacing"/>
        <w:jc w:val="both"/>
        <w:rPr>
          <w:rFonts w:ascii="Arial Rounded MT Bold" w:hAnsi="Arial Rounded MT Bold"/>
          <w:lang w:val="en-GB"/>
        </w:rPr>
      </w:pPr>
      <w:r w:rsidRPr="00C64487">
        <w:rPr>
          <w:rFonts w:ascii="Arial Rounded MT Bold" w:hAnsi="Arial Rounded MT Bold"/>
        </w:rPr>
        <w:t>Education remains the key development strategy to reduce poverty and improve the standard of living of the people. The focus of development strategy in the period under review was:</w:t>
      </w:r>
      <w:r w:rsidRPr="00C64487">
        <w:rPr>
          <w:rFonts w:ascii="Arial Rounded MT Bold" w:hAnsi="Arial Rounded MT Bold"/>
          <w:lang w:val="en-GB"/>
        </w:rPr>
        <w:t xml:space="preserve"> </w:t>
      </w:r>
      <w:r w:rsidRPr="00C64487">
        <w:rPr>
          <w:rFonts w:ascii="Arial Rounded MT Bold" w:hAnsi="Arial Rounded MT Bold"/>
        </w:rPr>
        <w:t>to increase enrolment and retention of pupils and students in schools with focus on the girl child;</w:t>
      </w:r>
      <w:r w:rsidRPr="00C64487">
        <w:rPr>
          <w:rFonts w:ascii="Arial Rounded MT Bold" w:hAnsi="Arial Rounded MT Bold"/>
          <w:lang w:val="en-GB"/>
        </w:rPr>
        <w:t xml:space="preserve"> </w:t>
      </w:r>
      <w:r w:rsidRPr="00C64487">
        <w:rPr>
          <w:rFonts w:ascii="Arial Rounded MT Bold" w:hAnsi="Arial Rounded MT Bold"/>
        </w:rPr>
        <w:t>Improving infrastructure through the elimination of schools under trees and</w:t>
      </w:r>
      <w:r w:rsidRPr="00C64487">
        <w:rPr>
          <w:rFonts w:ascii="Arial Rounded MT Bold" w:hAnsi="Arial Rounded MT Bold"/>
          <w:lang w:val="en-GB"/>
        </w:rPr>
        <w:t xml:space="preserve"> </w:t>
      </w:r>
      <w:r w:rsidRPr="00C64487">
        <w:rPr>
          <w:rFonts w:ascii="Arial Rounded MT Bold" w:hAnsi="Arial Rounded MT Bold"/>
        </w:rPr>
        <w:t>improving the performance of pupils and students in the Municipal with emphasis on BECE</w:t>
      </w:r>
      <w:r w:rsidRPr="00C64487">
        <w:rPr>
          <w:rFonts w:ascii="Arial Rounded MT Bold" w:hAnsi="Arial Rounded MT Bold"/>
          <w:lang w:val="en-GB"/>
        </w:rPr>
        <w:t>. The analysis of the educational situation reveals mixed results. Whilst significant strides have been in some areas much still needs to be done in other areas.</w:t>
      </w:r>
    </w:p>
    <w:p w14:paraId="248DA402" w14:textId="77777777" w:rsidR="003200BA" w:rsidRPr="00C64487" w:rsidRDefault="003200BA" w:rsidP="003200BA">
      <w:pPr>
        <w:pStyle w:val="NoSpacing"/>
        <w:jc w:val="both"/>
        <w:rPr>
          <w:rFonts w:ascii="Arial Rounded MT Bold" w:hAnsi="Arial Rounded MT Bold"/>
          <w:lang w:val="en-GB"/>
        </w:rPr>
      </w:pPr>
    </w:p>
    <w:p w14:paraId="68D9B8EA"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There has been improvement in the area of infrastructure in the last four years. The number of schools (both public and private) has witnessed a phenomenal increase since 2014 as shown in the fig. below:</w:t>
      </w:r>
    </w:p>
    <w:p w14:paraId="0397E132" w14:textId="77777777" w:rsidR="003200BA" w:rsidRPr="00C64487" w:rsidRDefault="003200BA" w:rsidP="003200BA">
      <w:pPr>
        <w:pStyle w:val="NoSpacing"/>
        <w:jc w:val="both"/>
        <w:rPr>
          <w:rFonts w:ascii="Arial Rounded MT Bold" w:hAnsi="Arial Rounded MT Bold"/>
        </w:rPr>
      </w:pPr>
    </w:p>
    <w:p w14:paraId="74A6FC20" w14:textId="77777777" w:rsidR="003200BA" w:rsidRDefault="003200BA" w:rsidP="003200BA">
      <w:pPr>
        <w:pStyle w:val="NoSpacing"/>
        <w:jc w:val="both"/>
        <w:rPr>
          <w:rFonts w:ascii="Arial Rounded MT Bold" w:hAnsi="Arial Rounded MT Bold"/>
          <w:b/>
        </w:rPr>
      </w:pPr>
    </w:p>
    <w:p w14:paraId="330B6675" w14:textId="77777777" w:rsidR="00EF29B4" w:rsidRDefault="00EF29B4" w:rsidP="003200BA">
      <w:pPr>
        <w:pStyle w:val="NoSpacing"/>
        <w:jc w:val="both"/>
        <w:rPr>
          <w:rFonts w:ascii="Arial Rounded MT Bold" w:hAnsi="Arial Rounded MT Bold"/>
          <w:b/>
        </w:rPr>
      </w:pPr>
    </w:p>
    <w:p w14:paraId="57667417" w14:textId="77777777" w:rsidR="00EF29B4" w:rsidRDefault="00EF29B4" w:rsidP="003200BA">
      <w:pPr>
        <w:pStyle w:val="NoSpacing"/>
        <w:jc w:val="both"/>
        <w:rPr>
          <w:rFonts w:ascii="Arial Rounded MT Bold" w:hAnsi="Arial Rounded MT Bold"/>
          <w:b/>
        </w:rPr>
      </w:pPr>
    </w:p>
    <w:p w14:paraId="10806B2D" w14:textId="77777777" w:rsidR="00EF29B4" w:rsidRDefault="00EF29B4" w:rsidP="003200BA">
      <w:pPr>
        <w:pStyle w:val="NoSpacing"/>
        <w:jc w:val="both"/>
        <w:rPr>
          <w:rFonts w:ascii="Arial Rounded MT Bold" w:hAnsi="Arial Rounded MT Bold"/>
          <w:b/>
        </w:rPr>
      </w:pPr>
    </w:p>
    <w:p w14:paraId="299C6881" w14:textId="77777777" w:rsidR="00EF29B4" w:rsidRDefault="00EF29B4" w:rsidP="003200BA">
      <w:pPr>
        <w:pStyle w:val="NoSpacing"/>
        <w:jc w:val="both"/>
        <w:rPr>
          <w:rFonts w:ascii="Arial Rounded MT Bold" w:hAnsi="Arial Rounded MT Bold"/>
          <w:b/>
        </w:rPr>
      </w:pPr>
    </w:p>
    <w:p w14:paraId="7061D774" w14:textId="77777777" w:rsidR="00EF29B4" w:rsidRDefault="00EF29B4" w:rsidP="003200BA">
      <w:pPr>
        <w:pStyle w:val="NoSpacing"/>
        <w:jc w:val="both"/>
        <w:rPr>
          <w:rFonts w:ascii="Arial Rounded MT Bold" w:hAnsi="Arial Rounded MT Bold"/>
          <w:b/>
        </w:rPr>
      </w:pPr>
    </w:p>
    <w:p w14:paraId="74937EFD" w14:textId="77777777" w:rsidR="00EF29B4" w:rsidRDefault="00EF29B4" w:rsidP="003200BA">
      <w:pPr>
        <w:pStyle w:val="NoSpacing"/>
        <w:jc w:val="both"/>
        <w:rPr>
          <w:rFonts w:ascii="Arial Rounded MT Bold" w:hAnsi="Arial Rounded MT Bold"/>
          <w:b/>
        </w:rPr>
      </w:pPr>
    </w:p>
    <w:p w14:paraId="597BA7DE" w14:textId="77777777" w:rsidR="00EF29B4" w:rsidRPr="00C64487" w:rsidRDefault="00EF29B4" w:rsidP="003200BA">
      <w:pPr>
        <w:pStyle w:val="NoSpacing"/>
        <w:jc w:val="both"/>
        <w:rPr>
          <w:rFonts w:ascii="Arial Rounded MT Bold" w:hAnsi="Arial Rounded MT Bold"/>
          <w:b/>
        </w:rPr>
      </w:pPr>
    </w:p>
    <w:p w14:paraId="452343F9" w14:textId="77777777" w:rsidR="003200BA" w:rsidRPr="00C64487" w:rsidRDefault="003200BA" w:rsidP="003200BA">
      <w:pPr>
        <w:pStyle w:val="NoSpacing"/>
        <w:jc w:val="both"/>
        <w:rPr>
          <w:rFonts w:ascii="Arial Rounded MT Bold" w:hAnsi="Arial Rounded MT Bold"/>
          <w:b/>
        </w:rPr>
      </w:pPr>
    </w:p>
    <w:p w14:paraId="74F3741B" w14:textId="77777777" w:rsidR="003200BA" w:rsidRPr="00C64487" w:rsidRDefault="003200BA" w:rsidP="003200BA">
      <w:pPr>
        <w:pStyle w:val="NoSpacing"/>
        <w:jc w:val="both"/>
        <w:rPr>
          <w:rFonts w:ascii="Arial Rounded MT Bold" w:hAnsi="Arial Rounded MT Bold"/>
          <w:b/>
        </w:rPr>
      </w:pPr>
    </w:p>
    <w:p w14:paraId="3ABA290B" w14:textId="77777777" w:rsidR="003200BA" w:rsidRPr="00C64487" w:rsidRDefault="003200BA" w:rsidP="003200BA">
      <w:pPr>
        <w:pStyle w:val="NoSpacing"/>
        <w:jc w:val="both"/>
        <w:rPr>
          <w:rFonts w:ascii="Arial Rounded MT Bold" w:hAnsi="Arial Rounded MT Bold"/>
          <w:b/>
        </w:rPr>
      </w:pPr>
      <w:r w:rsidRPr="00C64487">
        <w:rPr>
          <w:rFonts w:ascii="Arial Rounded MT Bold" w:hAnsi="Arial Rounded MT Bold"/>
          <w:b/>
        </w:rPr>
        <w:lastRenderedPageBreak/>
        <w:t>Table 3: Schools</w:t>
      </w:r>
    </w:p>
    <w:p w14:paraId="12C560F1" w14:textId="77777777" w:rsidR="003200BA" w:rsidRPr="00C64487" w:rsidRDefault="003200BA" w:rsidP="003200BA">
      <w:pPr>
        <w:pStyle w:val="NoSpacing"/>
        <w:jc w:val="both"/>
        <w:rPr>
          <w:rFonts w:ascii="Arial Rounded MT Bold" w:hAnsi="Arial Rounded MT Bold"/>
        </w:rPr>
      </w:pPr>
    </w:p>
    <w:tbl>
      <w:tblPr>
        <w:tblW w:w="5000" w:type="pct"/>
        <w:tblLook w:val="04A0" w:firstRow="1" w:lastRow="0" w:firstColumn="1" w:lastColumn="0" w:noHBand="0" w:noVBand="1"/>
      </w:tblPr>
      <w:tblGrid>
        <w:gridCol w:w="2060"/>
        <w:gridCol w:w="465"/>
        <w:gridCol w:w="627"/>
        <w:gridCol w:w="540"/>
        <w:gridCol w:w="762"/>
        <w:gridCol w:w="465"/>
        <w:gridCol w:w="627"/>
        <w:gridCol w:w="540"/>
        <w:gridCol w:w="762"/>
        <w:gridCol w:w="465"/>
        <w:gridCol w:w="627"/>
        <w:gridCol w:w="540"/>
        <w:gridCol w:w="762"/>
      </w:tblGrid>
      <w:tr w:rsidR="000737CC" w:rsidRPr="00C64487" w14:paraId="5ED5DFFC" w14:textId="77777777" w:rsidTr="00E82D90">
        <w:trPr>
          <w:trHeight w:val="300"/>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4BE24" w14:textId="77777777" w:rsidR="003200BA" w:rsidRPr="00C64487" w:rsidRDefault="003200BA" w:rsidP="003200BA">
            <w:pPr>
              <w:spacing w:after="0" w:line="240" w:lineRule="auto"/>
              <w:jc w:val="center"/>
              <w:rPr>
                <w:rFonts w:ascii="Arial Rounded MT Bold" w:hAnsi="Arial Rounded MT Bold"/>
                <w:lang w:val="en-GB" w:eastAsia="en-GB"/>
              </w:rPr>
            </w:pPr>
            <w:r w:rsidRPr="00C64487">
              <w:rPr>
                <w:rFonts w:ascii="Arial Rounded MT Bold" w:hAnsi="Arial Rounded MT Bold"/>
                <w:lang w:val="en-GB" w:eastAsia="en-GB"/>
              </w:rPr>
              <w:t>INDICATOR</w:t>
            </w:r>
          </w:p>
        </w:tc>
        <w:tc>
          <w:tcPr>
            <w:tcW w:w="1622" w:type="pct"/>
            <w:gridSpan w:val="4"/>
            <w:tcBorders>
              <w:top w:val="single" w:sz="4" w:space="0" w:color="auto"/>
              <w:left w:val="nil"/>
              <w:bottom w:val="single" w:sz="4" w:space="0" w:color="auto"/>
              <w:right w:val="single" w:sz="4" w:space="0" w:color="auto"/>
            </w:tcBorders>
            <w:shd w:val="clear" w:color="auto" w:fill="auto"/>
            <w:noWrap/>
            <w:vAlign w:val="bottom"/>
            <w:hideMark/>
          </w:tcPr>
          <w:p w14:paraId="519F3495" w14:textId="77777777" w:rsidR="003200BA" w:rsidRPr="00C64487" w:rsidRDefault="003200BA" w:rsidP="003200BA">
            <w:pPr>
              <w:spacing w:after="0" w:line="240" w:lineRule="auto"/>
              <w:jc w:val="center"/>
              <w:rPr>
                <w:rFonts w:ascii="Arial Rounded MT Bold" w:hAnsi="Arial Rounded MT Bold"/>
                <w:lang w:val="en-GB" w:eastAsia="en-GB"/>
              </w:rPr>
            </w:pPr>
            <w:r w:rsidRPr="00C64487">
              <w:rPr>
                <w:rFonts w:ascii="Arial Rounded MT Bold" w:hAnsi="Arial Rounded MT Bold"/>
                <w:lang w:val="en-GB" w:eastAsia="en-GB"/>
              </w:rPr>
              <w:t>2014/2015</w:t>
            </w:r>
          </w:p>
        </w:tc>
        <w:tc>
          <w:tcPr>
            <w:tcW w:w="1425" w:type="pct"/>
            <w:gridSpan w:val="4"/>
            <w:tcBorders>
              <w:top w:val="single" w:sz="4" w:space="0" w:color="auto"/>
              <w:left w:val="nil"/>
              <w:bottom w:val="single" w:sz="4" w:space="0" w:color="auto"/>
              <w:right w:val="single" w:sz="4" w:space="0" w:color="auto"/>
            </w:tcBorders>
            <w:shd w:val="clear" w:color="auto" w:fill="auto"/>
            <w:noWrap/>
            <w:vAlign w:val="bottom"/>
            <w:hideMark/>
          </w:tcPr>
          <w:p w14:paraId="63B1193C" w14:textId="77777777" w:rsidR="003200BA" w:rsidRPr="00C64487" w:rsidRDefault="003200BA" w:rsidP="003200BA">
            <w:pPr>
              <w:spacing w:after="0" w:line="240" w:lineRule="auto"/>
              <w:jc w:val="center"/>
              <w:rPr>
                <w:rFonts w:ascii="Arial Rounded MT Bold" w:hAnsi="Arial Rounded MT Bold"/>
                <w:lang w:val="en-GB" w:eastAsia="en-GB"/>
              </w:rPr>
            </w:pPr>
            <w:r w:rsidRPr="00C64487">
              <w:rPr>
                <w:rFonts w:ascii="Arial Rounded MT Bold" w:hAnsi="Arial Rounded MT Bold"/>
                <w:lang w:val="en-GB" w:eastAsia="en-GB"/>
              </w:rPr>
              <w:t>2015/2016</w:t>
            </w:r>
          </w:p>
        </w:tc>
        <w:tc>
          <w:tcPr>
            <w:tcW w:w="1294" w:type="pct"/>
            <w:gridSpan w:val="4"/>
            <w:tcBorders>
              <w:top w:val="single" w:sz="4" w:space="0" w:color="auto"/>
              <w:left w:val="nil"/>
              <w:bottom w:val="single" w:sz="4" w:space="0" w:color="auto"/>
              <w:right w:val="single" w:sz="4" w:space="0" w:color="auto"/>
            </w:tcBorders>
            <w:shd w:val="clear" w:color="auto" w:fill="auto"/>
            <w:noWrap/>
            <w:vAlign w:val="bottom"/>
            <w:hideMark/>
          </w:tcPr>
          <w:p w14:paraId="1C21FC39" w14:textId="77777777" w:rsidR="003200BA" w:rsidRPr="00C64487" w:rsidRDefault="003200BA" w:rsidP="003200BA">
            <w:pPr>
              <w:spacing w:after="0" w:line="240" w:lineRule="auto"/>
              <w:jc w:val="center"/>
              <w:rPr>
                <w:rFonts w:ascii="Arial Rounded MT Bold" w:hAnsi="Arial Rounded MT Bold"/>
                <w:lang w:val="en-GB" w:eastAsia="en-GB"/>
              </w:rPr>
            </w:pPr>
            <w:r w:rsidRPr="00C64487">
              <w:rPr>
                <w:rFonts w:ascii="Arial Rounded MT Bold" w:hAnsi="Arial Rounded MT Bold"/>
                <w:lang w:val="en-GB" w:eastAsia="en-GB"/>
              </w:rPr>
              <w:t>2016/2017</w:t>
            </w:r>
          </w:p>
        </w:tc>
      </w:tr>
      <w:tr w:rsidR="000737CC" w:rsidRPr="00C64487" w14:paraId="40D89236" w14:textId="77777777" w:rsidTr="00E82D90">
        <w:trPr>
          <w:trHeight w:val="300"/>
        </w:trPr>
        <w:tc>
          <w:tcPr>
            <w:tcW w:w="660" w:type="pct"/>
            <w:vMerge/>
            <w:tcBorders>
              <w:top w:val="single" w:sz="4" w:space="0" w:color="auto"/>
              <w:left w:val="single" w:sz="4" w:space="0" w:color="auto"/>
              <w:bottom w:val="single" w:sz="4" w:space="0" w:color="auto"/>
              <w:right w:val="single" w:sz="4" w:space="0" w:color="auto"/>
            </w:tcBorders>
            <w:vAlign w:val="center"/>
            <w:hideMark/>
          </w:tcPr>
          <w:p w14:paraId="4DFEB91D" w14:textId="77777777" w:rsidR="003200BA" w:rsidRPr="00C64487" w:rsidRDefault="003200BA" w:rsidP="003200BA">
            <w:pPr>
              <w:spacing w:after="0" w:line="240" w:lineRule="auto"/>
              <w:rPr>
                <w:rFonts w:ascii="Arial Rounded MT Bold" w:hAnsi="Arial Rounded MT Bold"/>
                <w:lang w:val="en-GB" w:eastAsia="en-GB"/>
              </w:rPr>
            </w:pPr>
          </w:p>
        </w:tc>
        <w:tc>
          <w:tcPr>
            <w:tcW w:w="559" w:type="pct"/>
            <w:tcBorders>
              <w:top w:val="nil"/>
              <w:left w:val="nil"/>
              <w:bottom w:val="single" w:sz="4" w:space="0" w:color="auto"/>
              <w:right w:val="single" w:sz="4" w:space="0" w:color="auto"/>
            </w:tcBorders>
            <w:shd w:val="clear" w:color="auto" w:fill="auto"/>
            <w:noWrap/>
            <w:vAlign w:val="bottom"/>
            <w:hideMark/>
          </w:tcPr>
          <w:p w14:paraId="40105CF6"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 xml:space="preserve">KG </w:t>
            </w:r>
          </w:p>
        </w:tc>
        <w:tc>
          <w:tcPr>
            <w:tcW w:w="345" w:type="pct"/>
            <w:tcBorders>
              <w:top w:val="nil"/>
              <w:left w:val="nil"/>
              <w:bottom w:val="single" w:sz="4" w:space="0" w:color="auto"/>
              <w:right w:val="single" w:sz="4" w:space="0" w:color="auto"/>
            </w:tcBorders>
            <w:shd w:val="clear" w:color="auto" w:fill="auto"/>
            <w:noWrap/>
            <w:vAlign w:val="bottom"/>
            <w:hideMark/>
          </w:tcPr>
          <w:p w14:paraId="4ECB1186"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PRIM</w:t>
            </w:r>
          </w:p>
        </w:tc>
        <w:tc>
          <w:tcPr>
            <w:tcW w:w="287" w:type="pct"/>
            <w:tcBorders>
              <w:top w:val="nil"/>
              <w:left w:val="nil"/>
              <w:bottom w:val="single" w:sz="4" w:space="0" w:color="auto"/>
              <w:right w:val="single" w:sz="4" w:space="0" w:color="auto"/>
            </w:tcBorders>
            <w:shd w:val="clear" w:color="auto" w:fill="auto"/>
            <w:noWrap/>
            <w:vAlign w:val="bottom"/>
            <w:hideMark/>
          </w:tcPr>
          <w:p w14:paraId="5F6C1872"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JHS</w:t>
            </w:r>
          </w:p>
        </w:tc>
        <w:tc>
          <w:tcPr>
            <w:tcW w:w="431" w:type="pct"/>
            <w:tcBorders>
              <w:top w:val="nil"/>
              <w:left w:val="nil"/>
              <w:bottom w:val="single" w:sz="4" w:space="0" w:color="auto"/>
              <w:right w:val="single" w:sz="4" w:space="0" w:color="auto"/>
            </w:tcBorders>
            <w:shd w:val="clear" w:color="auto" w:fill="auto"/>
            <w:noWrap/>
            <w:vAlign w:val="bottom"/>
            <w:hideMark/>
          </w:tcPr>
          <w:p w14:paraId="50F2B44A"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TOTAL</w:t>
            </w:r>
          </w:p>
        </w:tc>
        <w:tc>
          <w:tcPr>
            <w:tcW w:w="345" w:type="pct"/>
            <w:tcBorders>
              <w:top w:val="nil"/>
              <w:left w:val="nil"/>
              <w:bottom w:val="single" w:sz="4" w:space="0" w:color="auto"/>
              <w:right w:val="single" w:sz="4" w:space="0" w:color="auto"/>
            </w:tcBorders>
            <w:shd w:val="clear" w:color="auto" w:fill="auto"/>
            <w:noWrap/>
            <w:vAlign w:val="bottom"/>
            <w:hideMark/>
          </w:tcPr>
          <w:p w14:paraId="09FB63C9"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 xml:space="preserve">KG </w:t>
            </w:r>
          </w:p>
        </w:tc>
        <w:tc>
          <w:tcPr>
            <w:tcW w:w="345" w:type="pct"/>
            <w:tcBorders>
              <w:top w:val="nil"/>
              <w:left w:val="nil"/>
              <w:bottom w:val="single" w:sz="4" w:space="0" w:color="auto"/>
              <w:right w:val="single" w:sz="4" w:space="0" w:color="auto"/>
            </w:tcBorders>
            <w:shd w:val="clear" w:color="auto" w:fill="auto"/>
            <w:noWrap/>
            <w:vAlign w:val="bottom"/>
            <w:hideMark/>
          </w:tcPr>
          <w:p w14:paraId="0C2FD4E3"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PRIM</w:t>
            </w:r>
          </w:p>
        </w:tc>
        <w:tc>
          <w:tcPr>
            <w:tcW w:w="305" w:type="pct"/>
            <w:tcBorders>
              <w:top w:val="nil"/>
              <w:left w:val="nil"/>
              <w:bottom w:val="single" w:sz="4" w:space="0" w:color="auto"/>
              <w:right w:val="single" w:sz="4" w:space="0" w:color="auto"/>
            </w:tcBorders>
            <w:shd w:val="clear" w:color="auto" w:fill="auto"/>
            <w:noWrap/>
            <w:vAlign w:val="bottom"/>
            <w:hideMark/>
          </w:tcPr>
          <w:p w14:paraId="2206CB27"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JHS</w:t>
            </w:r>
          </w:p>
        </w:tc>
        <w:tc>
          <w:tcPr>
            <w:tcW w:w="431" w:type="pct"/>
            <w:tcBorders>
              <w:top w:val="nil"/>
              <w:left w:val="nil"/>
              <w:bottom w:val="single" w:sz="4" w:space="0" w:color="auto"/>
              <w:right w:val="single" w:sz="4" w:space="0" w:color="auto"/>
            </w:tcBorders>
            <w:shd w:val="clear" w:color="auto" w:fill="auto"/>
            <w:noWrap/>
            <w:vAlign w:val="bottom"/>
            <w:hideMark/>
          </w:tcPr>
          <w:p w14:paraId="79AC63F7"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TOTAL</w:t>
            </w:r>
          </w:p>
        </w:tc>
        <w:tc>
          <w:tcPr>
            <w:tcW w:w="253" w:type="pct"/>
            <w:tcBorders>
              <w:top w:val="nil"/>
              <w:left w:val="nil"/>
              <w:bottom w:val="single" w:sz="4" w:space="0" w:color="auto"/>
              <w:right w:val="single" w:sz="4" w:space="0" w:color="auto"/>
            </w:tcBorders>
            <w:shd w:val="clear" w:color="auto" w:fill="auto"/>
            <w:noWrap/>
            <w:vAlign w:val="bottom"/>
            <w:hideMark/>
          </w:tcPr>
          <w:p w14:paraId="658401E6"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 xml:space="preserve">KG </w:t>
            </w:r>
          </w:p>
        </w:tc>
        <w:tc>
          <w:tcPr>
            <w:tcW w:w="345" w:type="pct"/>
            <w:tcBorders>
              <w:top w:val="nil"/>
              <w:left w:val="nil"/>
              <w:bottom w:val="single" w:sz="4" w:space="0" w:color="auto"/>
              <w:right w:val="single" w:sz="4" w:space="0" w:color="auto"/>
            </w:tcBorders>
            <w:shd w:val="clear" w:color="auto" w:fill="auto"/>
            <w:noWrap/>
            <w:vAlign w:val="bottom"/>
            <w:hideMark/>
          </w:tcPr>
          <w:p w14:paraId="1449C879"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PRIM</w:t>
            </w:r>
          </w:p>
        </w:tc>
        <w:tc>
          <w:tcPr>
            <w:tcW w:w="265" w:type="pct"/>
            <w:tcBorders>
              <w:top w:val="nil"/>
              <w:left w:val="nil"/>
              <w:bottom w:val="single" w:sz="4" w:space="0" w:color="auto"/>
              <w:right w:val="single" w:sz="4" w:space="0" w:color="auto"/>
            </w:tcBorders>
            <w:shd w:val="clear" w:color="auto" w:fill="auto"/>
            <w:noWrap/>
            <w:vAlign w:val="bottom"/>
            <w:hideMark/>
          </w:tcPr>
          <w:p w14:paraId="6D9C7D5B"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JHS</w:t>
            </w:r>
          </w:p>
        </w:tc>
        <w:tc>
          <w:tcPr>
            <w:tcW w:w="431" w:type="pct"/>
            <w:tcBorders>
              <w:top w:val="nil"/>
              <w:left w:val="nil"/>
              <w:bottom w:val="single" w:sz="4" w:space="0" w:color="auto"/>
              <w:right w:val="single" w:sz="4" w:space="0" w:color="auto"/>
            </w:tcBorders>
            <w:shd w:val="clear" w:color="auto" w:fill="auto"/>
            <w:noWrap/>
            <w:vAlign w:val="bottom"/>
            <w:hideMark/>
          </w:tcPr>
          <w:p w14:paraId="2781FD21"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TOTAL</w:t>
            </w:r>
          </w:p>
        </w:tc>
      </w:tr>
      <w:tr w:rsidR="003200BA" w:rsidRPr="00C64487" w14:paraId="1E621BB0" w14:textId="77777777" w:rsidTr="00E82D90">
        <w:trPr>
          <w:trHeight w:val="480"/>
        </w:trPr>
        <w:tc>
          <w:tcPr>
            <w:tcW w:w="660" w:type="pct"/>
            <w:tcBorders>
              <w:top w:val="nil"/>
              <w:left w:val="single" w:sz="4" w:space="0" w:color="auto"/>
              <w:bottom w:val="single" w:sz="4" w:space="0" w:color="auto"/>
              <w:right w:val="single" w:sz="4" w:space="0" w:color="auto"/>
            </w:tcBorders>
            <w:shd w:val="clear" w:color="auto" w:fill="auto"/>
            <w:noWrap/>
            <w:vAlign w:val="bottom"/>
            <w:hideMark/>
          </w:tcPr>
          <w:p w14:paraId="4F6DF66F"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NUMBER OF SCHOOLS</w:t>
            </w:r>
          </w:p>
        </w:tc>
        <w:tc>
          <w:tcPr>
            <w:tcW w:w="559" w:type="pct"/>
            <w:tcBorders>
              <w:top w:val="nil"/>
              <w:left w:val="nil"/>
              <w:bottom w:val="single" w:sz="4" w:space="0" w:color="auto"/>
              <w:right w:val="single" w:sz="4" w:space="0" w:color="auto"/>
            </w:tcBorders>
            <w:shd w:val="clear" w:color="auto" w:fill="auto"/>
            <w:noWrap/>
            <w:vAlign w:val="bottom"/>
            <w:hideMark/>
          </w:tcPr>
          <w:p w14:paraId="4893F1D7"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65</w:t>
            </w:r>
          </w:p>
        </w:tc>
        <w:tc>
          <w:tcPr>
            <w:tcW w:w="345" w:type="pct"/>
            <w:tcBorders>
              <w:top w:val="nil"/>
              <w:left w:val="nil"/>
              <w:bottom w:val="single" w:sz="4" w:space="0" w:color="auto"/>
              <w:right w:val="single" w:sz="4" w:space="0" w:color="auto"/>
            </w:tcBorders>
            <w:shd w:val="clear" w:color="auto" w:fill="auto"/>
            <w:noWrap/>
            <w:vAlign w:val="bottom"/>
            <w:hideMark/>
          </w:tcPr>
          <w:p w14:paraId="6EB1A60F"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65</w:t>
            </w:r>
          </w:p>
        </w:tc>
        <w:tc>
          <w:tcPr>
            <w:tcW w:w="287" w:type="pct"/>
            <w:tcBorders>
              <w:top w:val="nil"/>
              <w:left w:val="nil"/>
              <w:bottom w:val="single" w:sz="4" w:space="0" w:color="auto"/>
              <w:right w:val="single" w:sz="4" w:space="0" w:color="auto"/>
            </w:tcBorders>
            <w:shd w:val="clear" w:color="auto" w:fill="auto"/>
            <w:noWrap/>
            <w:vAlign w:val="bottom"/>
            <w:hideMark/>
          </w:tcPr>
          <w:p w14:paraId="303C8F4D"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17</w:t>
            </w:r>
          </w:p>
        </w:tc>
        <w:tc>
          <w:tcPr>
            <w:tcW w:w="431" w:type="pct"/>
            <w:tcBorders>
              <w:top w:val="nil"/>
              <w:left w:val="nil"/>
              <w:bottom w:val="single" w:sz="4" w:space="0" w:color="auto"/>
              <w:right w:val="single" w:sz="4" w:space="0" w:color="auto"/>
            </w:tcBorders>
            <w:shd w:val="clear" w:color="auto" w:fill="auto"/>
            <w:noWrap/>
            <w:vAlign w:val="bottom"/>
            <w:hideMark/>
          </w:tcPr>
          <w:p w14:paraId="1E524E92"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147</w:t>
            </w:r>
          </w:p>
        </w:tc>
        <w:tc>
          <w:tcPr>
            <w:tcW w:w="345" w:type="pct"/>
            <w:tcBorders>
              <w:top w:val="nil"/>
              <w:left w:val="nil"/>
              <w:bottom w:val="single" w:sz="4" w:space="0" w:color="auto"/>
              <w:right w:val="single" w:sz="4" w:space="0" w:color="auto"/>
            </w:tcBorders>
            <w:shd w:val="clear" w:color="auto" w:fill="auto"/>
            <w:noWrap/>
            <w:vAlign w:val="bottom"/>
            <w:hideMark/>
          </w:tcPr>
          <w:p w14:paraId="569D0976"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71</w:t>
            </w:r>
          </w:p>
        </w:tc>
        <w:tc>
          <w:tcPr>
            <w:tcW w:w="345" w:type="pct"/>
            <w:tcBorders>
              <w:top w:val="nil"/>
              <w:left w:val="nil"/>
              <w:bottom w:val="single" w:sz="4" w:space="0" w:color="auto"/>
              <w:right w:val="single" w:sz="4" w:space="0" w:color="auto"/>
            </w:tcBorders>
            <w:shd w:val="clear" w:color="auto" w:fill="auto"/>
            <w:noWrap/>
            <w:vAlign w:val="bottom"/>
            <w:hideMark/>
          </w:tcPr>
          <w:p w14:paraId="6180C636"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71</w:t>
            </w:r>
          </w:p>
        </w:tc>
        <w:tc>
          <w:tcPr>
            <w:tcW w:w="305" w:type="pct"/>
            <w:tcBorders>
              <w:top w:val="nil"/>
              <w:left w:val="nil"/>
              <w:bottom w:val="single" w:sz="4" w:space="0" w:color="auto"/>
              <w:right w:val="single" w:sz="4" w:space="0" w:color="auto"/>
            </w:tcBorders>
            <w:shd w:val="clear" w:color="auto" w:fill="auto"/>
            <w:noWrap/>
            <w:vAlign w:val="bottom"/>
            <w:hideMark/>
          </w:tcPr>
          <w:p w14:paraId="2440F75C"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20</w:t>
            </w:r>
          </w:p>
        </w:tc>
        <w:tc>
          <w:tcPr>
            <w:tcW w:w="431" w:type="pct"/>
            <w:tcBorders>
              <w:top w:val="nil"/>
              <w:left w:val="nil"/>
              <w:bottom w:val="single" w:sz="4" w:space="0" w:color="auto"/>
              <w:right w:val="single" w:sz="4" w:space="0" w:color="auto"/>
            </w:tcBorders>
            <w:shd w:val="clear" w:color="auto" w:fill="auto"/>
            <w:noWrap/>
            <w:vAlign w:val="bottom"/>
            <w:hideMark/>
          </w:tcPr>
          <w:p w14:paraId="6B5E53EB"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162</w:t>
            </w:r>
          </w:p>
        </w:tc>
        <w:tc>
          <w:tcPr>
            <w:tcW w:w="253" w:type="pct"/>
            <w:tcBorders>
              <w:top w:val="nil"/>
              <w:left w:val="nil"/>
              <w:bottom w:val="single" w:sz="4" w:space="0" w:color="auto"/>
              <w:right w:val="single" w:sz="4" w:space="0" w:color="auto"/>
            </w:tcBorders>
            <w:shd w:val="clear" w:color="auto" w:fill="auto"/>
            <w:noWrap/>
            <w:vAlign w:val="bottom"/>
            <w:hideMark/>
          </w:tcPr>
          <w:p w14:paraId="1CC653DC"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71</w:t>
            </w:r>
          </w:p>
        </w:tc>
        <w:tc>
          <w:tcPr>
            <w:tcW w:w="345" w:type="pct"/>
            <w:tcBorders>
              <w:top w:val="nil"/>
              <w:left w:val="nil"/>
              <w:bottom w:val="single" w:sz="4" w:space="0" w:color="auto"/>
              <w:right w:val="single" w:sz="4" w:space="0" w:color="auto"/>
            </w:tcBorders>
            <w:shd w:val="clear" w:color="auto" w:fill="auto"/>
            <w:noWrap/>
            <w:vAlign w:val="bottom"/>
            <w:hideMark/>
          </w:tcPr>
          <w:p w14:paraId="7F8BF190"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71</w:t>
            </w:r>
          </w:p>
        </w:tc>
        <w:tc>
          <w:tcPr>
            <w:tcW w:w="265" w:type="pct"/>
            <w:tcBorders>
              <w:top w:val="nil"/>
              <w:left w:val="nil"/>
              <w:bottom w:val="single" w:sz="4" w:space="0" w:color="auto"/>
              <w:right w:val="single" w:sz="4" w:space="0" w:color="auto"/>
            </w:tcBorders>
            <w:shd w:val="clear" w:color="auto" w:fill="auto"/>
            <w:noWrap/>
            <w:vAlign w:val="bottom"/>
            <w:hideMark/>
          </w:tcPr>
          <w:p w14:paraId="36BF2EEE"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28</w:t>
            </w:r>
          </w:p>
        </w:tc>
        <w:tc>
          <w:tcPr>
            <w:tcW w:w="431" w:type="pct"/>
            <w:tcBorders>
              <w:top w:val="nil"/>
              <w:left w:val="nil"/>
              <w:bottom w:val="single" w:sz="4" w:space="0" w:color="auto"/>
              <w:right w:val="single" w:sz="4" w:space="0" w:color="auto"/>
            </w:tcBorders>
            <w:shd w:val="clear" w:color="auto" w:fill="auto"/>
            <w:noWrap/>
            <w:vAlign w:val="bottom"/>
            <w:hideMark/>
          </w:tcPr>
          <w:p w14:paraId="5F781FA0"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170</w:t>
            </w:r>
          </w:p>
        </w:tc>
      </w:tr>
    </w:tbl>
    <w:p w14:paraId="34CCEB41" w14:textId="77777777" w:rsidR="003200BA" w:rsidRPr="00C64487" w:rsidRDefault="003200BA" w:rsidP="003200BA">
      <w:pPr>
        <w:pStyle w:val="ListParagraph"/>
        <w:spacing w:after="0" w:line="240" w:lineRule="auto"/>
        <w:ind w:left="0"/>
        <w:rPr>
          <w:rFonts w:ascii="Arial Rounded MT Bold" w:hAnsi="Arial Rounded MT Bold"/>
          <w:b/>
          <w:bCs/>
        </w:rPr>
      </w:pPr>
    </w:p>
    <w:p w14:paraId="3469FEEC" w14:textId="77777777" w:rsidR="003200BA" w:rsidRPr="00C64487" w:rsidRDefault="003200BA" w:rsidP="003200BA">
      <w:pPr>
        <w:pStyle w:val="ListParagraph"/>
        <w:spacing w:after="0" w:line="240" w:lineRule="auto"/>
        <w:ind w:left="0"/>
        <w:rPr>
          <w:rFonts w:ascii="Arial Rounded MT Bold" w:hAnsi="Arial Rounded MT Bold"/>
          <w:b/>
          <w:bCs/>
        </w:rPr>
      </w:pPr>
    </w:p>
    <w:p w14:paraId="61656332" w14:textId="77777777" w:rsidR="003200BA" w:rsidRPr="00C64487" w:rsidRDefault="003200BA" w:rsidP="003200BA">
      <w:pPr>
        <w:pStyle w:val="ListParagraph"/>
        <w:spacing w:after="0" w:line="240" w:lineRule="auto"/>
        <w:ind w:left="0"/>
        <w:rPr>
          <w:rFonts w:ascii="Arial Rounded MT Bold" w:hAnsi="Arial Rounded MT Bold"/>
          <w:b/>
          <w:bCs/>
        </w:rPr>
      </w:pPr>
      <w:r w:rsidRPr="00C64487">
        <w:rPr>
          <w:rFonts w:ascii="Arial Rounded MT Bold" w:hAnsi="Arial Rounded MT Bold"/>
          <w:b/>
          <w:bCs/>
        </w:rPr>
        <w:t xml:space="preserve"> Constraints / Challenges</w:t>
      </w:r>
    </w:p>
    <w:p w14:paraId="099B6F9A" w14:textId="77777777" w:rsidR="003200BA" w:rsidRPr="00C64487" w:rsidRDefault="003200BA" w:rsidP="003200BA">
      <w:pPr>
        <w:pStyle w:val="ListParagraph"/>
        <w:spacing w:after="0" w:line="240" w:lineRule="auto"/>
        <w:ind w:left="0"/>
        <w:rPr>
          <w:rFonts w:ascii="Arial Rounded MT Bold" w:hAnsi="Arial Rounded MT Bold"/>
          <w:b/>
          <w:bCs/>
        </w:rPr>
      </w:pPr>
    </w:p>
    <w:p w14:paraId="2B1512C8" w14:textId="77777777" w:rsidR="003200BA" w:rsidRPr="00C64487" w:rsidRDefault="003200BA" w:rsidP="00AE2C81">
      <w:pPr>
        <w:pStyle w:val="ListParagraph"/>
        <w:numPr>
          <w:ilvl w:val="0"/>
          <w:numId w:val="8"/>
        </w:numPr>
        <w:spacing w:after="0" w:line="240" w:lineRule="auto"/>
        <w:rPr>
          <w:rFonts w:ascii="Arial Rounded MT Bold" w:hAnsi="Arial Rounded MT Bold"/>
        </w:rPr>
      </w:pPr>
      <w:r w:rsidRPr="00C64487">
        <w:rPr>
          <w:rFonts w:ascii="Arial Rounded MT Bold" w:hAnsi="Arial Rounded MT Bold"/>
        </w:rPr>
        <w:t xml:space="preserve">Inadequate infrastructure in schools (classroom blocks, teachers accommodation, ICT </w:t>
      </w:r>
      <w:proofErr w:type="spellStart"/>
      <w:r w:rsidRPr="00C64487">
        <w:rPr>
          <w:rFonts w:ascii="Arial Rounded MT Bold" w:hAnsi="Arial Rounded MT Bold"/>
        </w:rPr>
        <w:t>centres</w:t>
      </w:r>
      <w:proofErr w:type="spellEnd"/>
      <w:r w:rsidRPr="00C64487">
        <w:rPr>
          <w:rFonts w:ascii="Arial Rounded MT Bold" w:hAnsi="Arial Rounded MT Bold"/>
        </w:rPr>
        <w:t xml:space="preserve"> and libraries, Water and sanitation facilities, </w:t>
      </w:r>
      <w:proofErr w:type="spellStart"/>
      <w:r w:rsidRPr="00C64487">
        <w:rPr>
          <w:rFonts w:ascii="Arial Rounded MT Bold" w:hAnsi="Arial Rounded MT Bold"/>
        </w:rPr>
        <w:t>etc</w:t>
      </w:r>
      <w:proofErr w:type="spellEnd"/>
      <w:r w:rsidRPr="00C64487">
        <w:rPr>
          <w:rFonts w:ascii="Arial Rounded MT Bold" w:hAnsi="Arial Rounded MT Bold"/>
        </w:rPr>
        <w:t xml:space="preserve"> )</w:t>
      </w:r>
    </w:p>
    <w:p w14:paraId="627E4018" w14:textId="77777777" w:rsidR="003200BA" w:rsidRPr="00C64487" w:rsidRDefault="003200BA" w:rsidP="00AE2C81">
      <w:pPr>
        <w:pStyle w:val="ListParagraph"/>
        <w:numPr>
          <w:ilvl w:val="0"/>
          <w:numId w:val="8"/>
        </w:numPr>
        <w:spacing w:after="0" w:line="240" w:lineRule="auto"/>
        <w:rPr>
          <w:rFonts w:ascii="Arial Rounded MT Bold" w:hAnsi="Arial Rounded MT Bold"/>
        </w:rPr>
      </w:pPr>
      <w:r w:rsidRPr="00C64487">
        <w:rPr>
          <w:rFonts w:ascii="Arial Rounded MT Bold" w:hAnsi="Arial Rounded MT Bold"/>
        </w:rPr>
        <w:t>Poor attitude of some teachers</w:t>
      </w:r>
    </w:p>
    <w:p w14:paraId="206DD6D3" w14:textId="77777777" w:rsidR="003200BA" w:rsidRPr="00C64487" w:rsidRDefault="003200BA" w:rsidP="00AE2C81">
      <w:pPr>
        <w:pStyle w:val="ListParagraph"/>
        <w:numPr>
          <w:ilvl w:val="0"/>
          <w:numId w:val="8"/>
        </w:numPr>
        <w:spacing w:after="0" w:line="240" w:lineRule="auto"/>
        <w:rPr>
          <w:rFonts w:ascii="Arial Rounded MT Bold" w:hAnsi="Arial Rounded MT Bold"/>
        </w:rPr>
      </w:pPr>
      <w:r w:rsidRPr="00C64487">
        <w:rPr>
          <w:rFonts w:ascii="Arial Rounded MT Bold" w:hAnsi="Arial Rounded MT Bold"/>
        </w:rPr>
        <w:t>Poor BECE performance</w:t>
      </w:r>
    </w:p>
    <w:p w14:paraId="30D72B07" w14:textId="77777777" w:rsidR="003200BA" w:rsidRPr="00C64487" w:rsidRDefault="003200BA" w:rsidP="00AE2C81">
      <w:pPr>
        <w:pStyle w:val="ListParagraph"/>
        <w:numPr>
          <w:ilvl w:val="0"/>
          <w:numId w:val="8"/>
        </w:numPr>
        <w:spacing w:after="0" w:line="240" w:lineRule="auto"/>
        <w:rPr>
          <w:rFonts w:ascii="Arial Rounded MT Bold" w:hAnsi="Arial Rounded MT Bold"/>
        </w:rPr>
      </w:pPr>
      <w:r w:rsidRPr="00C64487">
        <w:rPr>
          <w:rFonts w:ascii="Arial Rounded MT Bold" w:hAnsi="Arial Rounded MT Bold"/>
        </w:rPr>
        <w:t>Inadequate school furniture</w:t>
      </w:r>
    </w:p>
    <w:p w14:paraId="499A853B" w14:textId="77777777" w:rsidR="003200BA" w:rsidRPr="00C64487" w:rsidRDefault="003200BA" w:rsidP="00AE2C81">
      <w:pPr>
        <w:pStyle w:val="ListParagraph"/>
        <w:numPr>
          <w:ilvl w:val="0"/>
          <w:numId w:val="8"/>
        </w:numPr>
        <w:spacing w:after="0" w:line="240" w:lineRule="auto"/>
        <w:rPr>
          <w:rFonts w:ascii="Arial Rounded MT Bold" w:hAnsi="Arial Rounded MT Bold"/>
        </w:rPr>
      </w:pPr>
      <w:r w:rsidRPr="00C64487">
        <w:rPr>
          <w:rFonts w:ascii="Arial Rounded MT Bold" w:hAnsi="Arial Rounded MT Bold"/>
        </w:rPr>
        <w:t>Inadequate logistics (example Textbooks, fuel) for monitoring and supervision</w:t>
      </w:r>
    </w:p>
    <w:p w14:paraId="47F61288" w14:textId="77777777" w:rsidR="003200BA" w:rsidRPr="00C64487" w:rsidRDefault="003200BA" w:rsidP="00AE2C81">
      <w:pPr>
        <w:pStyle w:val="ListParagraph"/>
        <w:numPr>
          <w:ilvl w:val="0"/>
          <w:numId w:val="8"/>
        </w:numPr>
        <w:spacing w:after="0" w:line="240" w:lineRule="auto"/>
        <w:rPr>
          <w:rFonts w:ascii="Arial Rounded MT Bold" w:hAnsi="Arial Rounded MT Bold"/>
        </w:rPr>
      </w:pPr>
      <w:r w:rsidRPr="00C64487">
        <w:rPr>
          <w:rFonts w:ascii="Arial Rounded MT Bold" w:hAnsi="Arial Rounded MT Bold"/>
        </w:rPr>
        <w:t>Inadequate staffing (Quality and quantity)</w:t>
      </w:r>
    </w:p>
    <w:p w14:paraId="4631CD0A" w14:textId="77777777" w:rsidR="003200BA" w:rsidRPr="00C64487" w:rsidRDefault="003200BA" w:rsidP="00AE2C81">
      <w:pPr>
        <w:pStyle w:val="ListParagraph"/>
        <w:numPr>
          <w:ilvl w:val="0"/>
          <w:numId w:val="8"/>
        </w:numPr>
        <w:spacing w:after="0" w:line="240" w:lineRule="auto"/>
        <w:rPr>
          <w:rFonts w:ascii="Arial Rounded MT Bold" w:hAnsi="Arial Rounded MT Bold"/>
        </w:rPr>
      </w:pPr>
      <w:r w:rsidRPr="00C64487">
        <w:rPr>
          <w:rFonts w:ascii="Arial Rounded MT Bold" w:hAnsi="Arial Rounded MT Bold"/>
        </w:rPr>
        <w:t>High school dropout by pupils in public schools particularly the basic level</w:t>
      </w:r>
    </w:p>
    <w:p w14:paraId="7F93C61B" w14:textId="77777777" w:rsidR="003200BA" w:rsidRPr="00C64487" w:rsidRDefault="003200BA" w:rsidP="003200BA">
      <w:pPr>
        <w:pStyle w:val="ListParagraph"/>
        <w:spacing w:after="0" w:line="240" w:lineRule="auto"/>
        <w:ind w:left="1080"/>
        <w:rPr>
          <w:rFonts w:ascii="Arial Rounded MT Bold" w:hAnsi="Arial Rounded MT Bold"/>
        </w:rPr>
      </w:pPr>
    </w:p>
    <w:p w14:paraId="6323F2F7" w14:textId="77777777" w:rsidR="003200BA" w:rsidRPr="00C64487" w:rsidRDefault="003200BA" w:rsidP="003200BA">
      <w:pPr>
        <w:pStyle w:val="ListParagraph"/>
        <w:spacing w:after="0" w:line="240" w:lineRule="auto"/>
        <w:ind w:left="1080"/>
        <w:rPr>
          <w:rFonts w:ascii="Arial Rounded MT Bold" w:hAnsi="Arial Rounded MT Bold"/>
        </w:rPr>
      </w:pPr>
    </w:p>
    <w:p w14:paraId="752CE2FE" w14:textId="77777777" w:rsidR="003200BA" w:rsidRPr="00C64487" w:rsidRDefault="003200BA" w:rsidP="003200BA">
      <w:pPr>
        <w:pStyle w:val="Heading2"/>
        <w:rPr>
          <w:rFonts w:ascii="Arial Rounded MT Bold" w:hAnsi="Arial Rounded MT Bold" w:cs="Times New Roman"/>
          <w:sz w:val="22"/>
          <w:szCs w:val="22"/>
        </w:rPr>
      </w:pPr>
      <w:bookmarkStart w:id="44" w:name="_Toc536608715"/>
      <w:bookmarkStart w:id="45" w:name="_Toc31315869"/>
      <w:r w:rsidRPr="00C64487">
        <w:rPr>
          <w:rFonts w:ascii="Arial Rounded MT Bold" w:hAnsi="Arial Rounded MT Bold" w:cs="Times New Roman"/>
          <w:sz w:val="22"/>
          <w:szCs w:val="22"/>
        </w:rPr>
        <w:t>1.19 Water and Sanitation</w:t>
      </w:r>
      <w:bookmarkEnd w:id="44"/>
      <w:bookmarkEnd w:id="45"/>
    </w:p>
    <w:p w14:paraId="560D0E60" w14:textId="77777777" w:rsidR="003200BA" w:rsidRPr="00C64487" w:rsidRDefault="003200BA" w:rsidP="003200BA">
      <w:pPr>
        <w:pStyle w:val="Heading3"/>
        <w:rPr>
          <w:rFonts w:ascii="Arial Rounded MT Bold" w:hAnsi="Arial Rounded MT Bold" w:cs="Times New Roman"/>
          <w:sz w:val="22"/>
          <w:szCs w:val="22"/>
          <w:lang w:val="en-GB"/>
        </w:rPr>
      </w:pPr>
      <w:bookmarkStart w:id="46" w:name="_Toc536608716"/>
      <w:bookmarkStart w:id="47" w:name="_Toc31315870"/>
      <w:r w:rsidRPr="00C64487">
        <w:rPr>
          <w:rFonts w:ascii="Arial Rounded MT Bold" w:hAnsi="Arial Rounded MT Bold" w:cs="Times New Roman"/>
          <w:sz w:val="22"/>
          <w:szCs w:val="22"/>
          <w:lang w:val="en-GB"/>
        </w:rPr>
        <w:t>1.19.1 Water Supply</w:t>
      </w:r>
      <w:bookmarkEnd w:id="46"/>
      <w:bookmarkEnd w:id="47"/>
    </w:p>
    <w:p w14:paraId="4DED6C7D" w14:textId="6C19615D" w:rsidR="003200BA" w:rsidRPr="00C64487" w:rsidRDefault="003200BA" w:rsidP="00D6007C">
      <w:pPr>
        <w:pStyle w:val="BodyText2"/>
        <w:spacing w:before="240" w:after="0" w:line="240" w:lineRule="auto"/>
        <w:rPr>
          <w:rFonts w:ascii="Arial Rounded MT Bold" w:hAnsi="Arial Rounded MT Bold"/>
        </w:rPr>
      </w:pPr>
      <w:r w:rsidRPr="00C64487">
        <w:rPr>
          <w:rFonts w:ascii="Arial Rounded MT Bold" w:hAnsi="Arial Rounded MT Bold"/>
        </w:rPr>
        <w:t xml:space="preserve">The main sources of domestic water supply in the </w:t>
      </w:r>
      <w:r w:rsidR="00D6007C" w:rsidRPr="00C64487">
        <w:rPr>
          <w:rFonts w:ascii="Arial Rounded MT Bold" w:hAnsi="Arial Rounded MT Bold"/>
        </w:rPr>
        <w:t>Municipal are</w:t>
      </w:r>
      <w:r w:rsidRPr="00C64487">
        <w:rPr>
          <w:rFonts w:ascii="Arial Rounded MT Bold" w:hAnsi="Arial Rounded MT Bold"/>
        </w:rPr>
        <w:t xml:space="preserve"> from rivers, streams, wells, boreholes, ponds and dams.  Most rivers, streams, ponds and dams dry up towards the end of the dry season making water a scarce commodity.  At such periods water may be obtained from shallow wells.</w:t>
      </w:r>
    </w:p>
    <w:p w14:paraId="2867DBAA" w14:textId="7716BB23" w:rsidR="003200BA" w:rsidRPr="00C64487" w:rsidRDefault="003200BA" w:rsidP="00D6007C">
      <w:pPr>
        <w:spacing w:before="240" w:after="0" w:line="240" w:lineRule="auto"/>
        <w:jc w:val="both"/>
        <w:rPr>
          <w:rFonts w:ascii="Arial Rounded MT Bold" w:hAnsi="Arial Rounded MT Bold"/>
        </w:rPr>
      </w:pPr>
      <w:r w:rsidRPr="00C64487">
        <w:rPr>
          <w:rFonts w:ascii="Arial Rounded MT Bold" w:hAnsi="Arial Rounded MT Bold"/>
        </w:rPr>
        <w:t xml:space="preserve">The </w:t>
      </w:r>
      <w:r w:rsidR="00D6007C" w:rsidRPr="00C64487">
        <w:rPr>
          <w:rFonts w:ascii="Arial Rounded MT Bold" w:hAnsi="Arial Rounded MT Bold"/>
        </w:rPr>
        <w:t>Municipal has</w:t>
      </w:r>
      <w:r w:rsidRPr="00C64487">
        <w:rPr>
          <w:rFonts w:ascii="Arial Rounded MT Bold" w:hAnsi="Arial Rounded MT Bold"/>
        </w:rPr>
        <w:t xml:space="preserve"> </w:t>
      </w:r>
      <w:proofErr w:type="gramStart"/>
      <w:r w:rsidRPr="00C64487">
        <w:rPr>
          <w:rFonts w:ascii="Arial Rounded MT Bold" w:hAnsi="Arial Rounded MT Bold"/>
        </w:rPr>
        <w:t>a potable</w:t>
      </w:r>
      <w:proofErr w:type="gramEnd"/>
      <w:r w:rsidRPr="00C64487">
        <w:rPr>
          <w:rFonts w:ascii="Arial Rounded MT Bold" w:hAnsi="Arial Rounded MT Bold"/>
        </w:rPr>
        <w:t xml:space="preserve"> water coverage of about 56.12%, using the conventional / standard method of computation (Population threshold).  This figure however is quite deceptive, as the distances from the facilities to the farthest houses in the various communities have not been taken into consideration due to the difficulty involved in the computation.  As such there are still a lot of people in the municipal who do not have adequate access to potable water. The municipal has a total number of One Hundred and Sixty-seven (167) boreholes, out which Ninety-nine (99) are functional, </w:t>
      </w:r>
      <w:r w:rsidR="00D6007C" w:rsidRPr="00C64487">
        <w:rPr>
          <w:rFonts w:ascii="Arial Rounded MT Bold" w:hAnsi="Arial Rounded MT Bold"/>
        </w:rPr>
        <w:t>fifty-eight</w:t>
      </w:r>
      <w:r w:rsidRPr="00C64487">
        <w:rPr>
          <w:rFonts w:ascii="Arial Rounded MT Bold" w:hAnsi="Arial Rounded MT Bold"/>
        </w:rPr>
        <w:t xml:space="preserve"> (58) are broken down (reparable), and Ten (10) spoilt beyond repair (irreparable).  Below is a table of the various sources of water in the </w:t>
      </w:r>
      <w:r w:rsidR="00D6007C" w:rsidRPr="00C64487">
        <w:rPr>
          <w:rFonts w:ascii="Arial Rounded MT Bold" w:hAnsi="Arial Rounded MT Bold"/>
        </w:rPr>
        <w:t>Municipal:</w:t>
      </w:r>
      <w:r w:rsidRPr="00C64487">
        <w:rPr>
          <w:rFonts w:ascii="Arial Rounded MT Bold" w:hAnsi="Arial Rounded MT Bold"/>
        </w:rPr>
        <w:t xml:space="preserve"> </w:t>
      </w:r>
    </w:p>
    <w:p w14:paraId="3362E3F2" w14:textId="77777777" w:rsidR="003200BA" w:rsidRPr="00C64487" w:rsidRDefault="003200BA" w:rsidP="003200BA">
      <w:pPr>
        <w:rPr>
          <w:rFonts w:ascii="Arial Rounded MT Bold" w:hAnsi="Arial Rounded MT Bold"/>
          <w:lang w:val="en-GB"/>
        </w:rPr>
      </w:pPr>
    </w:p>
    <w:p w14:paraId="73CF96EC" w14:textId="77777777" w:rsidR="003200BA" w:rsidRPr="00C64487" w:rsidRDefault="003200BA" w:rsidP="003200BA">
      <w:pPr>
        <w:rPr>
          <w:rFonts w:ascii="Arial Rounded MT Bold" w:hAnsi="Arial Rounded MT Bold"/>
          <w:b/>
        </w:rPr>
      </w:pPr>
    </w:p>
    <w:p w14:paraId="7DDDDE08" w14:textId="77777777" w:rsidR="003200BA" w:rsidRPr="00C64487" w:rsidRDefault="003200BA" w:rsidP="003200BA">
      <w:pPr>
        <w:rPr>
          <w:rFonts w:ascii="Arial Rounded MT Bold" w:hAnsi="Arial Rounded MT Bold"/>
          <w:b/>
        </w:rPr>
      </w:pPr>
    </w:p>
    <w:p w14:paraId="439BD450" w14:textId="77777777" w:rsidR="003200BA" w:rsidRPr="00C64487" w:rsidRDefault="003200BA" w:rsidP="003200BA">
      <w:pPr>
        <w:rPr>
          <w:rFonts w:ascii="Arial Rounded MT Bold" w:hAnsi="Arial Rounded MT Bold"/>
          <w:b/>
        </w:rPr>
      </w:pPr>
    </w:p>
    <w:p w14:paraId="4C2CE132" w14:textId="77777777" w:rsidR="003200BA" w:rsidRPr="00C64487" w:rsidRDefault="003200BA" w:rsidP="003200BA">
      <w:pPr>
        <w:rPr>
          <w:rFonts w:ascii="Arial Rounded MT Bold" w:hAnsi="Arial Rounded MT Bold"/>
        </w:rPr>
        <w:sectPr w:rsidR="003200BA" w:rsidRPr="00C64487">
          <w:pgSz w:w="11906" w:h="16838"/>
          <w:pgMar w:top="1440" w:right="1440" w:bottom="1440" w:left="1440" w:header="708" w:footer="708" w:gutter="0"/>
          <w:cols w:space="708"/>
          <w:docGrid w:linePitch="360"/>
        </w:sectPr>
      </w:pPr>
    </w:p>
    <w:p w14:paraId="471CB60F" w14:textId="25394BC5" w:rsidR="003200BA" w:rsidRPr="00C64487" w:rsidRDefault="00D6007C" w:rsidP="00D6007C">
      <w:pPr>
        <w:tabs>
          <w:tab w:val="left" w:pos="4032"/>
        </w:tabs>
        <w:jc w:val="both"/>
        <w:rPr>
          <w:rFonts w:ascii="Arial Rounded MT Bold" w:hAnsi="Arial Rounded MT Bold" w:cs="Times New Roman"/>
          <w:lang w:val="en-GB"/>
        </w:rPr>
      </w:pPr>
      <w:r w:rsidRPr="00C64487">
        <w:rPr>
          <w:rFonts w:ascii="Arial Rounded MT Bold" w:hAnsi="Arial Rounded MT Bold"/>
          <w:noProof/>
          <w:lang w:val="en-GB" w:eastAsia="en-GB"/>
        </w:rPr>
        <w:lastRenderedPageBreak/>
        <w:tab/>
      </w:r>
      <w:bookmarkStart w:id="48" w:name="_Toc536608717"/>
      <w:bookmarkStart w:id="49" w:name="_Toc31315871"/>
      <w:r w:rsidR="003200BA" w:rsidRPr="00C64487">
        <w:rPr>
          <w:rFonts w:ascii="Arial Rounded MT Bold" w:hAnsi="Arial Rounded MT Bold" w:cs="Times New Roman"/>
          <w:lang w:val="en-GB"/>
        </w:rPr>
        <w:t>1.19.2 Sanitation</w:t>
      </w:r>
      <w:bookmarkEnd w:id="48"/>
      <w:bookmarkEnd w:id="49"/>
    </w:p>
    <w:p w14:paraId="33814B38" w14:textId="77777777" w:rsidR="003200BA" w:rsidRPr="00C64487" w:rsidRDefault="003200BA" w:rsidP="003200BA">
      <w:pPr>
        <w:jc w:val="both"/>
        <w:rPr>
          <w:rFonts w:ascii="Arial Rounded MT Bold" w:hAnsi="Arial Rounded MT Bold"/>
          <w:lang w:val="en-GB"/>
        </w:rPr>
      </w:pPr>
      <w:r w:rsidRPr="00C64487">
        <w:rPr>
          <w:rFonts w:ascii="Arial Rounded MT Bold" w:hAnsi="Arial Rounded MT Bold"/>
          <w:lang w:val="en-GB"/>
        </w:rPr>
        <w:t xml:space="preserve">Sanitation coverage in the </w:t>
      </w:r>
      <w:proofErr w:type="gramStart"/>
      <w:r w:rsidRPr="00C64487">
        <w:rPr>
          <w:rFonts w:ascii="Arial Rounded MT Bold" w:hAnsi="Arial Rounded MT Bold"/>
          <w:lang w:val="en-GB"/>
        </w:rPr>
        <w:t>Municipal  about</w:t>
      </w:r>
      <w:proofErr w:type="gramEnd"/>
      <w:r w:rsidRPr="00C64487">
        <w:rPr>
          <w:rFonts w:ascii="Arial Rounded MT Bold" w:hAnsi="Arial Rounded MT Bold"/>
          <w:lang w:val="en-GB"/>
        </w:rPr>
        <w:t xml:space="preserve"> 11.1%</w:t>
      </w:r>
    </w:p>
    <w:p w14:paraId="022F8128" w14:textId="77777777" w:rsidR="003200BA" w:rsidRPr="00C64487" w:rsidRDefault="003200BA" w:rsidP="003200BA">
      <w:pPr>
        <w:rPr>
          <w:rFonts w:ascii="Arial Rounded MT Bold" w:hAnsi="Arial Rounded MT Bold"/>
          <w:b/>
          <w:lang w:val="en-GB"/>
        </w:rPr>
      </w:pPr>
      <w:r w:rsidRPr="00C64487">
        <w:rPr>
          <w:rFonts w:ascii="Arial Rounded MT Bold" w:hAnsi="Arial Rounded MT Bold"/>
          <w:b/>
          <w:lang w:val="en-GB"/>
        </w:rPr>
        <w:t>Table 4: Sanitation Situation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1218"/>
        <w:gridCol w:w="1423"/>
        <w:gridCol w:w="1218"/>
        <w:gridCol w:w="1145"/>
        <w:gridCol w:w="1333"/>
      </w:tblGrid>
      <w:tr w:rsidR="000737CC" w:rsidRPr="00C64487" w14:paraId="51B8DDFC" w14:textId="77777777" w:rsidTr="00E82D90">
        <w:trPr>
          <w:tblHeader/>
        </w:trPr>
        <w:tc>
          <w:tcPr>
            <w:tcW w:w="1691" w:type="pct"/>
          </w:tcPr>
          <w:p w14:paraId="737A9EE4" w14:textId="77777777" w:rsidR="003200BA" w:rsidRPr="00C64487" w:rsidRDefault="003200BA" w:rsidP="00D6007C">
            <w:pPr>
              <w:spacing w:after="0"/>
              <w:jc w:val="center"/>
              <w:rPr>
                <w:rFonts w:ascii="Arial Rounded MT Bold" w:hAnsi="Arial Rounded MT Bold"/>
                <w:b/>
                <w:lang w:val="en-GB"/>
              </w:rPr>
            </w:pPr>
            <w:r w:rsidRPr="00C64487">
              <w:rPr>
                <w:rFonts w:ascii="Arial Rounded MT Bold" w:hAnsi="Arial Rounded MT Bold"/>
                <w:b/>
                <w:lang w:val="en-GB"/>
              </w:rPr>
              <w:t>Indicator</w:t>
            </w:r>
          </w:p>
        </w:tc>
        <w:tc>
          <w:tcPr>
            <w:tcW w:w="636" w:type="pct"/>
          </w:tcPr>
          <w:p w14:paraId="422E75FC" w14:textId="77777777" w:rsidR="003200BA" w:rsidRPr="00C64487" w:rsidRDefault="003200BA" w:rsidP="00D6007C">
            <w:pPr>
              <w:spacing w:after="0"/>
              <w:jc w:val="center"/>
              <w:rPr>
                <w:rFonts w:ascii="Arial Rounded MT Bold" w:hAnsi="Arial Rounded MT Bold"/>
                <w:b/>
                <w:lang w:val="en-GB"/>
              </w:rPr>
            </w:pPr>
            <w:r w:rsidRPr="00C64487">
              <w:rPr>
                <w:rFonts w:ascii="Arial Rounded MT Bold" w:hAnsi="Arial Rounded MT Bold"/>
                <w:b/>
                <w:lang w:val="en-GB"/>
              </w:rPr>
              <w:t>2010</w:t>
            </w:r>
          </w:p>
        </w:tc>
        <w:tc>
          <w:tcPr>
            <w:tcW w:w="743" w:type="pct"/>
          </w:tcPr>
          <w:p w14:paraId="0B711759" w14:textId="77777777" w:rsidR="003200BA" w:rsidRPr="00C64487" w:rsidRDefault="003200BA" w:rsidP="00D6007C">
            <w:pPr>
              <w:spacing w:after="0"/>
              <w:jc w:val="center"/>
              <w:rPr>
                <w:rFonts w:ascii="Arial Rounded MT Bold" w:hAnsi="Arial Rounded MT Bold"/>
                <w:b/>
                <w:lang w:val="en-GB"/>
              </w:rPr>
            </w:pPr>
            <w:r w:rsidRPr="00C64487">
              <w:rPr>
                <w:rFonts w:ascii="Arial Rounded MT Bold" w:hAnsi="Arial Rounded MT Bold"/>
                <w:b/>
                <w:lang w:val="en-GB"/>
              </w:rPr>
              <w:t>2011</w:t>
            </w:r>
          </w:p>
        </w:tc>
        <w:tc>
          <w:tcPr>
            <w:tcW w:w="636" w:type="pct"/>
          </w:tcPr>
          <w:p w14:paraId="0C9959CC" w14:textId="77777777" w:rsidR="003200BA" w:rsidRPr="00C64487" w:rsidRDefault="003200BA" w:rsidP="00D6007C">
            <w:pPr>
              <w:spacing w:after="0"/>
              <w:jc w:val="center"/>
              <w:rPr>
                <w:rFonts w:ascii="Arial Rounded MT Bold" w:hAnsi="Arial Rounded MT Bold"/>
                <w:b/>
                <w:lang w:val="en-GB"/>
              </w:rPr>
            </w:pPr>
            <w:r w:rsidRPr="00C64487">
              <w:rPr>
                <w:rFonts w:ascii="Arial Rounded MT Bold" w:hAnsi="Arial Rounded MT Bold"/>
                <w:b/>
                <w:lang w:val="en-GB"/>
              </w:rPr>
              <w:t>2012</w:t>
            </w:r>
          </w:p>
        </w:tc>
        <w:tc>
          <w:tcPr>
            <w:tcW w:w="598" w:type="pct"/>
          </w:tcPr>
          <w:p w14:paraId="72169DE1" w14:textId="77777777" w:rsidR="003200BA" w:rsidRPr="00C64487" w:rsidRDefault="003200BA" w:rsidP="00D6007C">
            <w:pPr>
              <w:spacing w:after="0"/>
              <w:jc w:val="center"/>
              <w:rPr>
                <w:rFonts w:ascii="Arial Rounded MT Bold" w:hAnsi="Arial Rounded MT Bold"/>
                <w:b/>
                <w:lang w:val="en-GB"/>
              </w:rPr>
            </w:pPr>
            <w:r w:rsidRPr="00C64487">
              <w:rPr>
                <w:rFonts w:ascii="Arial Rounded MT Bold" w:hAnsi="Arial Rounded MT Bold"/>
                <w:b/>
                <w:lang w:val="en-GB"/>
              </w:rPr>
              <w:t>2013</w:t>
            </w:r>
          </w:p>
        </w:tc>
        <w:tc>
          <w:tcPr>
            <w:tcW w:w="697" w:type="pct"/>
          </w:tcPr>
          <w:p w14:paraId="68B3B879" w14:textId="77777777" w:rsidR="003200BA" w:rsidRPr="00C64487" w:rsidRDefault="003200BA" w:rsidP="00D6007C">
            <w:pPr>
              <w:spacing w:after="0"/>
              <w:jc w:val="center"/>
              <w:rPr>
                <w:rFonts w:ascii="Arial Rounded MT Bold" w:hAnsi="Arial Rounded MT Bold"/>
                <w:b/>
                <w:lang w:val="en-GB"/>
              </w:rPr>
            </w:pPr>
            <w:r w:rsidRPr="00C64487">
              <w:rPr>
                <w:rFonts w:ascii="Arial Rounded MT Bold" w:hAnsi="Arial Rounded MT Bold"/>
                <w:b/>
                <w:lang w:val="en-GB"/>
              </w:rPr>
              <w:t>2017</w:t>
            </w:r>
          </w:p>
        </w:tc>
      </w:tr>
      <w:tr w:rsidR="000737CC" w:rsidRPr="00C64487" w14:paraId="09C95EC3" w14:textId="77777777" w:rsidTr="00E82D90">
        <w:tc>
          <w:tcPr>
            <w:tcW w:w="1691" w:type="pct"/>
          </w:tcPr>
          <w:p w14:paraId="3C28F932"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No. of KVIPS</w:t>
            </w:r>
          </w:p>
        </w:tc>
        <w:tc>
          <w:tcPr>
            <w:tcW w:w="636" w:type="pct"/>
          </w:tcPr>
          <w:p w14:paraId="0AECB52E"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14</w:t>
            </w:r>
          </w:p>
        </w:tc>
        <w:tc>
          <w:tcPr>
            <w:tcW w:w="743" w:type="pct"/>
          </w:tcPr>
          <w:p w14:paraId="35EF5A29"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14</w:t>
            </w:r>
          </w:p>
        </w:tc>
        <w:tc>
          <w:tcPr>
            <w:tcW w:w="636" w:type="pct"/>
          </w:tcPr>
          <w:p w14:paraId="3A62B66E"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21</w:t>
            </w:r>
          </w:p>
        </w:tc>
        <w:tc>
          <w:tcPr>
            <w:tcW w:w="598" w:type="pct"/>
          </w:tcPr>
          <w:p w14:paraId="77FD6423"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21</w:t>
            </w:r>
          </w:p>
        </w:tc>
        <w:tc>
          <w:tcPr>
            <w:tcW w:w="697" w:type="pct"/>
          </w:tcPr>
          <w:p w14:paraId="4EF78C2C"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113</w:t>
            </w:r>
          </w:p>
        </w:tc>
      </w:tr>
      <w:tr w:rsidR="000737CC" w:rsidRPr="00C64487" w14:paraId="3ECE5556" w14:textId="77777777" w:rsidTr="00E82D90">
        <w:tc>
          <w:tcPr>
            <w:tcW w:w="1691" w:type="pct"/>
          </w:tcPr>
          <w:p w14:paraId="0D450C1A"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 of population served with KVIPs</w:t>
            </w:r>
          </w:p>
        </w:tc>
        <w:tc>
          <w:tcPr>
            <w:tcW w:w="636" w:type="pct"/>
          </w:tcPr>
          <w:p w14:paraId="2CEDE9D5"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11.56%</w:t>
            </w:r>
          </w:p>
        </w:tc>
        <w:tc>
          <w:tcPr>
            <w:tcW w:w="743" w:type="pct"/>
          </w:tcPr>
          <w:p w14:paraId="3E30668C"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11.23%</w:t>
            </w:r>
          </w:p>
        </w:tc>
        <w:tc>
          <w:tcPr>
            <w:tcW w:w="636" w:type="pct"/>
          </w:tcPr>
          <w:p w14:paraId="61DADE5A"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16.31%</w:t>
            </w:r>
          </w:p>
        </w:tc>
        <w:tc>
          <w:tcPr>
            <w:tcW w:w="598" w:type="pct"/>
          </w:tcPr>
          <w:p w14:paraId="24910634"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15.90</w:t>
            </w:r>
          </w:p>
        </w:tc>
        <w:tc>
          <w:tcPr>
            <w:tcW w:w="697" w:type="pct"/>
          </w:tcPr>
          <w:p w14:paraId="6AA7B4C2" w14:textId="77777777" w:rsidR="003200BA" w:rsidRPr="00C64487" w:rsidRDefault="003200BA" w:rsidP="00D6007C">
            <w:pPr>
              <w:spacing w:after="0"/>
              <w:jc w:val="center"/>
              <w:rPr>
                <w:rFonts w:ascii="Arial Rounded MT Bold" w:hAnsi="Arial Rounded MT Bold"/>
                <w:lang w:val="en-GB"/>
              </w:rPr>
            </w:pPr>
          </w:p>
        </w:tc>
      </w:tr>
      <w:tr w:rsidR="000737CC" w:rsidRPr="00C64487" w14:paraId="7242E4C4" w14:textId="77777777" w:rsidTr="00E82D90">
        <w:tc>
          <w:tcPr>
            <w:tcW w:w="1691" w:type="pct"/>
          </w:tcPr>
          <w:p w14:paraId="0CAC9C70"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 of population served with VIPs</w:t>
            </w:r>
          </w:p>
        </w:tc>
        <w:tc>
          <w:tcPr>
            <w:tcW w:w="636" w:type="pct"/>
          </w:tcPr>
          <w:p w14:paraId="54FA2025"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2.70%</w:t>
            </w:r>
          </w:p>
        </w:tc>
        <w:tc>
          <w:tcPr>
            <w:tcW w:w="743" w:type="pct"/>
          </w:tcPr>
          <w:p w14:paraId="1AB012C5"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2.66%</w:t>
            </w:r>
          </w:p>
        </w:tc>
        <w:tc>
          <w:tcPr>
            <w:tcW w:w="636" w:type="pct"/>
          </w:tcPr>
          <w:p w14:paraId="6FCCD58C"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2.57%</w:t>
            </w:r>
          </w:p>
        </w:tc>
        <w:tc>
          <w:tcPr>
            <w:tcW w:w="598" w:type="pct"/>
          </w:tcPr>
          <w:p w14:paraId="20294EBA"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2.51%</w:t>
            </w:r>
          </w:p>
        </w:tc>
        <w:tc>
          <w:tcPr>
            <w:tcW w:w="697" w:type="pct"/>
          </w:tcPr>
          <w:p w14:paraId="6BBDFA94" w14:textId="77777777" w:rsidR="003200BA" w:rsidRPr="00C64487" w:rsidRDefault="003200BA" w:rsidP="00D6007C">
            <w:pPr>
              <w:spacing w:after="0"/>
              <w:jc w:val="center"/>
              <w:rPr>
                <w:rFonts w:ascii="Arial Rounded MT Bold" w:hAnsi="Arial Rounded MT Bold"/>
                <w:lang w:val="en-GB"/>
              </w:rPr>
            </w:pPr>
          </w:p>
        </w:tc>
      </w:tr>
      <w:tr w:rsidR="000737CC" w:rsidRPr="00C64487" w14:paraId="7A3164F9" w14:textId="77777777" w:rsidTr="00E82D90">
        <w:tc>
          <w:tcPr>
            <w:tcW w:w="1691" w:type="pct"/>
          </w:tcPr>
          <w:p w14:paraId="0B4F2DB7"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 of population with other safe excreta disposal sources (specify).....</w:t>
            </w:r>
          </w:p>
        </w:tc>
        <w:tc>
          <w:tcPr>
            <w:tcW w:w="636" w:type="pct"/>
          </w:tcPr>
          <w:p w14:paraId="7799785B" w14:textId="77777777" w:rsidR="003200BA" w:rsidRPr="00C64487" w:rsidRDefault="003200BA" w:rsidP="00D6007C">
            <w:pPr>
              <w:spacing w:after="0"/>
              <w:jc w:val="center"/>
              <w:rPr>
                <w:rFonts w:ascii="Arial Rounded MT Bold" w:hAnsi="Arial Rounded MT Bold"/>
                <w:lang w:val="en-GB"/>
              </w:rPr>
            </w:pPr>
          </w:p>
        </w:tc>
        <w:tc>
          <w:tcPr>
            <w:tcW w:w="743" w:type="pct"/>
          </w:tcPr>
          <w:p w14:paraId="55AB21B6" w14:textId="77777777" w:rsidR="003200BA" w:rsidRPr="00C64487" w:rsidRDefault="003200BA" w:rsidP="00D6007C">
            <w:pPr>
              <w:spacing w:after="0"/>
              <w:jc w:val="center"/>
              <w:rPr>
                <w:rFonts w:ascii="Arial Rounded MT Bold" w:hAnsi="Arial Rounded MT Bold"/>
                <w:lang w:val="en-GB"/>
              </w:rPr>
            </w:pPr>
          </w:p>
        </w:tc>
        <w:tc>
          <w:tcPr>
            <w:tcW w:w="636" w:type="pct"/>
          </w:tcPr>
          <w:p w14:paraId="21391744" w14:textId="77777777" w:rsidR="003200BA" w:rsidRPr="00C64487" w:rsidRDefault="003200BA" w:rsidP="00D6007C">
            <w:pPr>
              <w:spacing w:after="0"/>
              <w:jc w:val="center"/>
              <w:rPr>
                <w:rFonts w:ascii="Arial Rounded MT Bold" w:hAnsi="Arial Rounded MT Bold"/>
                <w:lang w:val="en-GB"/>
              </w:rPr>
            </w:pPr>
          </w:p>
        </w:tc>
        <w:tc>
          <w:tcPr>
            <w:tcW w:w="598" w:type="pct"/>
          </w:tcPr>
          <w:p w14:paraId="263E3E82" w14:textId="77777777" w:rsidR="003200BA" w:rsidRPr="00C64487" w:rsidRDefault="003200BA" w:rsidP="00D6007C">
            <w:pPr>
              <w:spacing w:after="0"/>
              <w:jc w:val="center"/>
              <w:rPr>
                <w:rFonts w:ascii="Arial Rounded MT Bold" w:hAnsi="Arial Rounded MT Bold"/>
                <w:lang w:val="en-GB"/>
              </w:rPr>
            </w:pPr>
          </w:p>
        </w:tc>
        <w:tc>
          <w:tcPr>
            <w:tcW w:w="697" w:type="pct"/>
          </w:tcPr>
          <w:p w14:paraId="3CF0BA8C" w14:textId="77777777" w:rsidR="003200BA" w:rsidRPr="00C64487" w:rsidRDefault="003200BA" w:rsidP="00D6007C">
            <w:pPr>
              <w:spacing w:after="0"/>
              <w:jc w:val="center"/>
              <w:rPr>
                <w:rFonts w:ascii="Arial Rounded MT Bold" w:hAnsi="Arial Rounded MT Bold"/>
                <w:lang w:val="en-GB"/>
              </w:rPr>
            </w:pPr>
          </w:p>
        </w:tc>
      </w:tr>
      <w:tr w:rsidR="000737CC" w:rsidRPr="00C64487" w14:paraId="33C5312C" w14:textId="77777777" w:rsidTr="00E82D90">
        <w:tc>
          <w:tcPr>
            <w:tcW w:w="1691" w:type="pct"/>
          </w:tcPr>
          <w:p w14:paraId="53FB95AC"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No. of households with safe excreta disposal facilities</w:t>
            </w:r>
          </w:p>
        </w:tc>
        <w:tc>
          <w:tcPr>
            <w:tcW w:w="636" w:type="pct"/>
          </w:tcPr>
          <w:p w14:paraId="75A9D301"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332</w:t>
            </w:r>
          </w:p>
        </w:tc>
        <w:tc>
          <w:tcPr>
            <w:tcW w:w="743" w:type="pct"/>
          </w:tcPr>
          <w:p w14:paraId="0F10C04E"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332</w:t>
            </w:r>
          </w:p>
        </w:tc>
        <w:tc>
          <w:tcPr>
            <w:tcW w:w="636" w:type="pct"/>
          </w:tcPr>
          <w:p w14:paraId="10AE3C64"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332</w:t>
            </w:r>
          </w:p>
        </w:tc>
        <w:tc>
          <w:tcPr>
            <w:tcW w:w="598" w:type="pct"/>
          </w:tcPr>
          <w:p w14:paraId="074F89D2"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332</w:t>
            </w:r>
          </w:p>
        </w:tc>
        <w:tc>
          <w:tcPr>
            <w:tcW w:w="697" w:type="pct"/>
          </w:tcPr>
          <w:p w14:paraId="1166E754"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19,305</w:t>
            </w:r>
          </w:p>
        </w:tc>
      </w:tr>
      <w:tr w:rsidR="000737CC" w:rsidRPr="00C64487" w14:paraId="2D58752A" w14:textId="77777777" w:rsidTr="00E82D90">
        <w:tc>
          <w:tcPr>
            <w:tcW w:w="1691" w:type="pct"/>
          </w:tcPr>
          <w:p w14:paraId="2EFC2C8B"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 of population served with waste disposable facilities</w:t>
            </w:r>
          </w:p>
        </w:tc>
        <w:tc>
          <w:tcPr>
            <w:tcW w:w="636" w:type="pct"/>
          </w:tcPr>
          <w:p w14:paraId="1B4595E2" w14:textId="77777777" w:rsidR="003200BA" w:rsidRPr="00C64487" w:rsidRDefault="003200BA" w:rsidP="00D6007C">
            <w:pPr>
              <w:spacing w:after="0"/>
              <w:jc w:val="center"/>
              <w:rPr>
                <w:rFonts w:ascii="Arial Rounded MT Bold" w:hAnsi="Arial Rounded MT Bold"/>
                <w:lang w:val="en-GB"/>
              </w:rPr>
            </w:pPr>
          </w:p>
        </w:tc>
        <w:tc>
          <w:tcPr>
            <w:tcW w:w="743" w:type="pct"/>
          </w:tcPr>
          <w:p w14:paraId="5793BA38" w14:textId="77777777" w:rsidR="003200BA" w:rsidRPr="00C64487" w:rsidRDefault="003200BA" w:rsidP="00D6007C">
            <w:pPr>
              <w:spacing w:after="0"/>
              <w:jc w:val="center"/>
              <w:rPr>
                <w:rFonts w:ascii="Arial Rounded MT Bold" w:hAnsi="Arial Rounded MT Bold"/>
                <w:lang w:val="en-GB"/>
              </w:rPr>
            </w:pPr>
          </w:p>
        </w:tc>
        <w:tc>
          <w:tcPr>
            <w:tcW w:w="636" w:type="pct"/>
          </w:tcPr>
          <w:p w14:paraId="595BDC3F" w14:textId="77777777" w:rsidR="003200BA" w:rsidRPr="00C64487" w:rsidRDefault="003200BA" w:rsidP="00D6007C">
            <w:pPr>
              <w:spacing w:after="0"/>
              <w:jc w:val="center"/>
              <w:rPr>
                <w:rFonts w:ascii="Arial Rounded MT Bold" w:hAnsi="Arial Rounded MT Bold"/>
                <w:lang w:val="en-GB"/>
              </w:rPr>
            </w:pPr>
          </w:p>
        </w:tc>
        <w:tc>
          <w:tcPr>
            <w:tcW w:w="598" w:type="pct"/>
          </w:tcPr>
          <w:p w14:paraId="341D37ED" w14:textId="77777777" w:rsidR="003200BA" w:rsidRPr="00C64487" w:rsidRDefault="003200BA" w:rsidP="00D6007C">
            <w:pPr>
              <w:spacing w:after="0"/>
              <w:jc w:val="center"/>
              <w:rPr>
                <w:rFonts w:ascii="Arial Rounded MT Bold" w:hAnsi="Arial Rounded MT Bold"/>
                <w:lang w:val="en-GB"/>
              </w:rPr>
            </w:pPr>
          </w:p>
        </w:tc>
        <w:tc>
          <w:tcPr>
            <w:tcW w:w="697" w:type="pct"/>
          </w:tcPr>
          <w:p w14:paraId="5FF74D2C"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17.6%</w:t>
            </w:r>
          </w:p>
        </w:tc>
      </w:tr>
      <w:tr w:rsidR="000737CC" w:rsidRPr="00C64487" w14:paraId="0CB3E596" w14:textId="77777777" w:rsidTr="00E82D90">
        <w:tc>
          <w:tcPr>
            <w:tcW w:w="1691" w:type="pct"/>
          </w:tcPr>
          <w:p w14:paraId="3593A07A" w14:textId="77777777" w:rsidR="003200BA" w:rsidRPr="00C64487" w:rsidRDefault="003200BA" w:rsidP="00AE2C81">
            <w:pPr>
              <w:numPr>
                <w:ilvl w:val="0"/>
                <w:numId w:val="2"/>
              </w:numPr>
              <w:spacing w:after="0" w:line="240" w:lineRule="auto"/>
              <w:rPr>
                <w:rFonts w:ascii="Arial Rounded MT Bold" w:hAnsi="Arial Rounded MT Bold"/>
                <w:lang w:val="en-GB"/>
              </w:rPr>
            </w:pPr>
            <w:r w:rsidRPr="00C64487">
              <w:rPr>
                <w:rFonts w:ascii="Arial Rounded MT Bold" w:hAnsi="Arial Rounded MT Bold"/>
                <w:lang w:val="en-GB"/>
              </w:rPr>
              <w:t>Solid waste</w:t>
            </w:r>
          </w:p>
        </w:tc>
        <w:tc>
          <w:tcPr>
            <w:tcW w:w="636" w:type="pct"/>
          </w:tcPr>
          <w:p w14:paraId="7B804873"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w:t>
            </w:r>
          </w:p>
        </w:tc>
        <w:tc>
          <w:tcPr>
            <w:tcW w:w="743" w:type="pct"/>
          </w:tcPr>
          <w:p w14:paraId="036865B5"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w:t>
            </w:r>
          </w:p>
        </w:tc>
        <w:tc>
          <w:tcPr>
            <w:tcW w:w="636" w:type="pct"/>
          </w:tcPr>
          <w:p w14:paraId="57128308"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w:t>
            </w:r>
          </w:p>
        </w:tc>
        <w:tc>
          <w:tcPr>
            <w:tcW w:w="598" w:type="pct"/>
          </w:tcPr>
          <w:p w14:paraId="7C399F2C"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w:t>
            </w:r>
          </w:p>
        </w:tc>
        <w:tc>
          <w:tcPr>
            <w:tcW w:w="697" w:type="pct"/>
          </w:tcPr>
          <w:p w14:paraId="499C4FF2"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w:t>
            </w:r>
          </w:p>
        </w:tc>
      </w:tr>
      <w:tr w:rsidR="000737CC" w:rsidRPr="00C64487" w14:paraId="35427C3B" w14:textId="77777777" w:rsidTr="00E82D90">
        <w:tc>
          <w:tcPr>
            <w:tcW w:w="1691" w:type="pct"/>
          </w:tcPr>
          <w:p w14:paraId="6C7B69D5" w14:textId="77777777" w:rsidR="003200BA" w:rsidRPr="00C64487" w:rsidRDefault="003200BA" w:rsidP="00AE2C81">
            <w:pPr>
              <w:numPr>
                <w:ilvl w:val="0"/>
                <w:numId w:val="2"/>
              </w:numPr>
              <w:spacing w:after="0" w:line="240" w:lineRule="auto"/>
              <w:rPr>
                <w:rFonts w:ascii="Arial Rounded MT Bold" w:hAnsi="Arial Rounded MT Bold"/>
                <w:lang w:val="en-GB"/>
              </w:rPr>
            </w:pPr>
            <w:r w:rsidRPr="00C64487">
              <w:rPr>
                <w:rFonts w:ascii="Arial Rounded MT Bold" w:hAnsi="Arial Rounded MT Bold"/>
                <w:lang w:val="en-GB"/>
              </w:rPr>
              <w:t>Liquid waste</w:t>
            </w:r>
          </w:p>
        </w:tc>
        <w:tc>
          <w:tcPr>
            <w:tcW w:w="636" w:type="pct"/>
          </w:tcPr>
          <w:p w14:paraId="5597EF03" w14:textId="77777777" w:rsidR="003200BA" w:rsidRPr="00C64487" w:rsidRDefault="003200BA" w:rsidP="00D6007C">
            <w:pPr>
              <w:spacing w:after="0"/>
              <w:jc w:val="center"/>
              <w:rPr>
                <w:rFonts w:ascii="Arial Rounded MT Bold" w:hAnsi="Arial Rounded MT Bold"/>
                <w:lang w:val="en-GB"/>
              </w:rPr>
            </w:pPr>
          </w:p>
        </w:tc>
        <w:tc>
          <w:tcPr>
            <w:tcW w:w="743" w:type="pct"/>
          </w:tcPr>
          <w:p w14:paraId="40B92FD0" w14:textId="77777777" w:rsidR="003200BA" w:rsidRPr="00C64487" w:rsidRDefault="003200BA" w:rsidP="00D6007C">
            <w:pPr>
              <w:spacing w:after="0"/>
              <w:jc w:val="center"/>
              <w:rPr>
                <w:rFonts w:ascii="Arial Rounded MT Bold" w:hAnsi="Arial Rounded MT Bold"/>
                <w:lang w:val="en-GB"/>
              </w:rPr>
            </w:pPr>
          </w:p>
        </w:tc>
        <w:tc>
          <w:tcPr>
            <w:tcW w:w="636" w:type="pct"/>
          </w:tcPr>
          <w:p w14:paraId="1B6C23B8" w14:textId="77777777" w:rsidR="003200BA" w:rsidRPr="00C64487" w:rsidRDefault="003200BA" w:rsidP="00D6007C">
            <w:pPr>
              <w:spacing w:after="0"/>
              <w:jc w:val="center"/>
              <w:rPr>
                <w:rFonts w:ascii="Arial Rounded MT Bold" w:hAnsi="Arial Rounded MT Bold"/>
                <w:lang w:val="en-GB"/>
              </w:rPr>
            </w:pPr>
          </w:p>
        </w:tc>
        <w:tc>
          <w:tcPr>
            <w:tcW w:w="598" w:type="pct"/>
          </w:tcPr>
          <w:p w14:paraId="1EA30590" w14:textId="77777777" w:rsidR="003200BA" w:rsidRPr="00C64487" w:rsidRDefault="003200BA" w:rsidP="00D6007C">
            <w:pPr>
              <w:spacing w:after="0"/>
              <w:jc w:val="center"/>
              <w:rPr>
                <w:rFonts w:ascii="Arial Rounded MT Bold" w:hAnsi="Arial Rounded MT Bold"/>
                <w:lang w:val="en-GB"/>
              </w:rPr>
            </w:pPr>
          </w:p>
        </w:tc>
        <w:tc>
          <w:tcPr>
            <w:tcW w:w="697" w:type="pct"/>
          </w:tcPr>
          <w:p w14:paraId="6F19363C" w14:textId="77777777" w:rsidR="003200BA" w:rsidRPr="00C64487" w:rsidRDefault="003200BA" w:rsidP="00D6007C">
            <w:pPr>
              <w:spacing w:after="0"/>
              <w:jc w:val="center"/>
              <w:rPr>
                <w:rFonts w:ascii="Arial Rounded MT Bold" w:hAnsi="Arial Rounded MT Bold"/>
                <w:lang w:val="en-GB"/>
              </w:rPr>
            </w:pPr>
          </w:p>
        </w:tc>
      </w:tr>
      <w:tr w:rsidR="000737CC" w:rsidRPr="00C64487" w14:paraId="6FAC3208" w14:textId="77777777" w:rsidTr="00E82D90">
        <w:tc>
          <w:tcPr>
            <w:tcW w:w="1691" w:type="pct"/>
          </w:tcPr>
          <w:p w14:paraId="52A4B495"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No. of final disposal sites</w:t>
            </w:r>
          </w:p>
        </w:tc>
        <w:tc>
          <w:tcPr>
            <w:tcW w:w="636" w:type="pct"/>
          </w:tcPr>
          <w:p w14:paraId="13B0871B" w14:textId="77777777" w:rsidR="003200BA" w:rsidRPr="00C64487" w:rsidRDefault="003200BA" w:rsidP="00D6007C">
            <w:pPr>
              <w:spacing w:after="0"/>
              <w:jc w:val="center"/>
              <w:rPr>
                <w:rFonts w:ascii="Arial Rounded MT Bold" w:hAnsi="Arial Rounded MT Bold"/>
                <w:lang w:val="en-GB"/>
              </w:rPr>
            </w:pPr>
          </w:p>
        </w:tc>
        <w:tc>
          <w:tcPr>
            <w:tcW w:w="743" w:type="pct"/>
          </w:tcPr>
          <w:p w14:paraId="763BDB84" w14:textId="77777777" w:rsidR="003200BA" w:rsidRPr="00C64487" w:rsidRDefault="003200BA" w:rsidP="00D6007C">
            <w:pPr>
              <w:spacing w:after="0"/>
              <w:jc w:val="center"/>
              <w:rPr>
                <w:rFonts w:ascii="Arial Rounded MT Bold" w:hAnsi="Arial Rounded MT Bold"/>
                <w:lang w:val="en-GB"/>
              </w:rPr>
            </w:pPr>
          </w:p>
        </w:tc>
        <w:tc>
          <w:tcPr>
            <w:tcW w:w="636" w:type="pct"/>
          </w:tcPr>
          <w:p w14:paraId="71614672" w14:textId="77777777" w:rsidR="003200BA" w:rsidRPr="00C64487" w:rsidRDefault="003200BA" w:rsidP="00D6007C">
            <w:pPr>
              <w:spacing w:after="0"/>
              <w:jc w:val="center"/>
              <w:rPr>
                <w:rFonts w:ascii="Arial Rounded MT Bold" w:hAnsi="Arial Rounded MT Bold"/>
                <w:lang w:val="en-GB"/>
              </w:rPr>
            </w:pPr>
          </w:p>
        </w:tc>
        <w:tc>
          <w:tcPr>
            <w:tcW w:w="598" w:type="pct"/>
          </w:tcPr>
          <w:p w14:paraId="3BD8680B" w14:textId="77777777" w:rsidR="003200BA" w:rsidRPr="00C64487" w:rsidRDefault="003200BA" w:rsidP="00D6007C">
            <w:pPr>
              <w:spacing w:after="0"/>
              <w:jc w:val="center"/>
              <w:rPr>
                <w:rFonts w:ascii="Arial Rounded MT Bold" w:hAnsi="Arial Rounded MT Bold"/>
                <w:lang w:val="en-GB"/>
              </w:rPr>
            </w:pPr>
          </w:p>
        </w:tc>
        <w:tc>
          <w:tcPr>
            <w:tcW w:w="697" w:type="pct"/>
          </w:tcPr>
          <w:p w14:paraId="781C45BC" w14:textId="77777777" w:rsidR="003200BA" w:rsidRPr="00C64487" w:rsidRDefault="003200BA" w:rsidP="00D6007C">
            <w:pPr>
              <w:spacing w:after="0"/>
              <w:jc w:val="center"/>
              <w:rPr>
                <w:rFonts w:ascii="Arial Rounded MT Bold" w:hAnsi="Arial Rounded MT Bold"/>
                <w:lang w:val="en-GB"/>
              </w:rPr>
            </w:pPr>
          </w:p>
        </w:tc>
      </w:tr>
      <w:tr w:rsidR="000737CC" w:rsidRPr="00C64487" w14:paraId="4C3D22E3" w14:textId="77777777" w:rsidTr="00E82D90">
        <w:tc>
          <w:tcPr>
            <w:tcW w:w="1691" w:type="pct"/>
          </w:tcPr>
          <w:p w14:paraId="3C085D1C" w14:textId="77777777" w:rsidR="003200BA" w:rsidRPr="00C64487" w:rsidRDefault="003200BA" w:rsidP="00AE2C81">
            <w:pPr>
              <w:numPr>
                <w:ilvl w:val="0"/>
                <w:numId w:val="3"/>
              </w:numPr>
              <w:spacing w:after="0" w:line="240" w:lineRule="auto"/>
              <w:rPr>
                <w:rFonts w:ascii="Arial Rounded MT Bold" w:hAnsi="Arial Rounded MT Bold"/>
                <w:lang w:val="en-GB"/>
              </w:rPr>
            </w:pPr>
            <w:r w:rsidRPr="00C64487">
              <w:rPr>
                <w:rFonts w:ascii="Arial Rounded MT Bold" w:hAnsi="Arial Rounded MT Bold"/>
                <w:lang w:val="en-GB"/>
              </w:rPr>
              <w:t>Solid waste</w:t>
            </w:r>
          </w:p>
        </w:tc>
        <w:tc>
          <w:tcPr>
            <w:tcW w:w="636" w:type="pct"/>
          </w:tcPr>
          <w:p w14:paraId="27E8CCEC"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w:t>
            </w:r>
          </w:p>
        </w:tc>
        <w:tc>
          <w:tcPr>
            <w:tcW w:w="743" w:type="pct"/>
          </w:tcPr>
          <w:p w14:paraId="290A33BB"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w:t>
            </w:r>
          </w:p>
        </w:tc>
        <w:tc>
          <w:tcPr>
            <w:tcW w:w="636" w:type="pct"/>
          </w:tcPr>
          <w:p w14:paraId="076F570B"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w:t>
            </w:r>
          </w:p>
        </w:tc>
        <w:tc>
          <w:tcPr>
            <w:tcW w:w="598" w:type="pct"/>
          </w:tcPr>
          <w:p w14:paraId="556AE6C2"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w:t>
            </w:r>
          </w:p>
        </w:tc>
        <w:tc>
          <w:tcPr>
            <w:tcW w:w="697" w:type="pct"/>
          </w:tcPr>
          <w:p w14:paraId="01238F4D"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w:t>
            </w:r>
          </w:p>
        </w:tc>
      </w:tr>
      <w:tr w:rsidR="000737CC" w:rsidRPr="00C64487" w14:paraId="54715D71" w14:textId="77777777" w:rsidTr="00E82D90">
        <w:tc>
          <w:tcPr>
            <w:tcW w:w="1691" w:type="pct"/>
          </w:tcPr>
          <w:p w14:paraId="607034DB" w14:textId="77777777" w:rsidR="003200BA" w:rsidRPr="00C64487" w:rsidRDefault="003200BA" w:rsidP="00AE2C81">
            <w:pPr>
              <w:numPr>
                <w:ilvl w:val="0"/>
                <w:numId w:val="3"/>
              </w:numPr>
              <w:spacing w:after="0" w:line="240" w:lineRule="auto"/>
              <w:rPr>
                <w:rFonts w:ascii="Arial Rounded MT Bold" w:hAnsi="Arial Rounded MT Bold"/>
                <w:lang w:val="en-GB"/>
              </w:rPr>
            </w:pPr>
            <w:r w:rsidRPr="00C64487">
              <w:rPr>
                <w:rFonts w:ascii="Arial Rounded MT Bold" w:hAnsi="Arial Rounded MT Bold"/>
                <w:lang w:val="en-GB"/>
              </w:rPr>
              <w:t>Liquid waste</w:t>
            </w:r>
          </w:p>
        </w:tc>
        <w:tc>
          <w:tcPr>
            <w:tcW w:w="636" w:type="pct"/>
          </w:tcPr>
          <w:p w14:paraId="4BA8AB6C" w14:textId="77777777" w:rsidR="003200BA" w:rsidRPr="00C64487" w:rsidRDefault="003200BA" w:rsidP="00D6007C">
            <w:pPr>
              <w:spacing w:after="0"/>
              <w:jc w:val="center"/>
              <w:rPr>
                <w:rFonts w:ascii="Arial Rounded MT Bold" w:hAnsi="Arial Rounded MT Bold"/>
                <w:lang w:val="en-GB"/>
              </w:rPr>
            </w:pPr>
          </w:p>
        </w:tc>
        <w:tc>
          <w:tcPr>
            <w:tcW w:w="743" w:type="pct"/>
          </w:tcPr>
          <w:p w14:paraId="20C51D5C" w14:textId="77777777" w:rsidR="003200BA" w:rsidRPr="00C64487" w:rsidRDefault="003200BA" w:rsidP="00D6007C">
            <w:pPr>
              <w:spacing w:after="0"/>
              <w:jc w:val="center"/>
              <w:rPr>
                <w:rFonts w:ascii="Arial Rounded MT Bold" w:hAnsi="Arial Rounded MT Bold"/>
                <w:lang w:val="en-GB"/>
              </w:rPr>
            </w:pPr>
          </w:p>
        </w:tc>
        <w:tc>
          <w:tcPr>
            <w:tcW w:w="636" w:type="pct"/>
          </w:tcPr>
          <w:p w14:paraId="45042511" w14:textId="77777777" w:rsidR="003200BA" w:rsidRPr="00C64487" w:rsidRDefault="003200BA" w:rsidP="00D6007C">
            <w:pPr>
              <w:spacing w:after="0"/>
              <w:jc w:val="center"/>
              <w:rPr>
                <w:rFonts w:ascii="Arial Rounded MT Bold" w:hAnsi="Arial Rounded MT Bold"/>
                <w:lang w:val="en-GB"/>
              </w:rPr>
            </w:pPr>
          </w:p>
        </w:tc>
        <w:tc>
          <w:tcPr>
            <w:tcW w:w="598" w:type="pct"/>
          </w:tcPr>
          <w:p w14:paraId="4B0EE46D" w14:textId="77777777" w:rsidR="003200BA" w:rsidRPr="00C64487" w:rsidRDefault="003200BA" w:rsidP="00D6007C">
            <w:pPr>
              <w:spacing w:after="0"/>
              <w:jc w:val="center"/>
              <w:rPr>
                <w:rFonts w:ascii="Arial Rounded MT Bold" w:hAnsi="Arial Rounded MT Bold"/>
                <w:lang w:val="en-GB"/>
              </w:rPr>
            </w:pPr>
          </w:p>
        </w:tc>
        <w:tc>
          <w:tcPr>
            <w:tcW w:w="697" w:type="pct"/>
          </w:tcPr>
          <w:p w14:paraId="155E0EFB" w14:textId="77777777" w:rsidR="003200BA" w:rsidRPr="00C64487" w:rsidRDefault="003200BA" w:rsidP="00D6007C">
            <w:pPr>
              <w:spacing w:after="0"/>
              <w:jc w:val="center"/>
              <w:rPr>
                <w:rFonts w:ascii="Arial Rounded MT Bold" w:hAnsi="Arial Rounded MT Bold"/>
                <w:lang w:val="en-GB"/>
              </w:rPr>
            </w:pPr>
          </w:p>
        </w:tc>
      </w:tr>
      <w:tr w:rsidR="000737CC" w:rsidRPr="00C64487" w14:paraId="1AE3AABB" w14:textId="77777777" w:rsidTr="00E82D90">
        <w:tc>
          <w:tcPr>
            <w:tcW w:w="1691" w:type="pct"/>
          </w:tcPr>
          <w:p w14:paraId="1C1AA2FA"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No. of Public cemeteries</w:t>
            </w:r>
          </w:p>
        </w:tc>
        <w:tc>
          <w:tcPr>
            <w:tcW w:w="636" w:type="pct"/>
          </w:tcPr>
          <w:p w14:paraId="44EB0C04"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5</w:t>
            </w:r>
          </w:p>
        </w:tc>
        <w:tc>
          <w:tcPr>
            <w:tcW w:w="743" w:type="pct"/>
          </w:tcPr>
          <w:p w14:paraId="0838BBF7"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5</w:t>
            </w:r>
          </w:p>
        </w:tc>
        <w:tc>
          <w:tcPr>
            <w:tcW w:w="636" w:type="pct"/>
          </w:tcPr>
          <w:p w14:paraId="038FA34A"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5</w:t>
            </w:r>
          </w:p>
        </w:tc>
        <w:tc>
          <w:tcPr>
            <w:tcW w:w="598" w:type="pct"/>
          </w:tcPr>
          <w:p w14:paraId="3877F5F8"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5</w:t>
            </w:r>
          </w:p>
        </w:tc>
        <w:tc>
          <w:tcPr>
            <w:tcW w:w="697" w:type="pct"/>
          </w:tcPr>
          <w:p w14:paraId="6D240BC0"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5</w:t>
            </w:r>
          </w:p>
        </w:tc>
      </w:tr>
      <w:tr w:rsidR="000737CC" w:rsidRPr="00C64487" w14:paraId="1E99CA46" w14:textId="77777777" w:rsidTr="00E82D90">
        <w:tc>
          <w:tcPr>
            <w:tcW w:w="1691" w:type="pct"/>
          </w:tcPr>
          <w:p w14:paraId="2B1983A7"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No. of Community Led Total Sanitation communities triggered</w:t>
            </w:r>
          </w:p>
        </w:tc>
        <w:tc>
          <w:tcPr>
            <w:tcW w:w="636" w:type="pct"/>
          </w:tcPr>
          <w:p w14:paraId="0CDC6E98" w14:textId="77777777" w:rsidR="003200BA" w:rsidRPr="00C64487" w:rsidRDefault="003200BA" w:rsidP="00D6007C">
            <w:pPr>
              <w:spacing w:after="0"/>
              <w:jc w:val="center"/>
              <w:rPr>
                <w:rFonts w:ascii="Arial Rounded MT Bold" w:hAnsi="Arial Rounded MT Bold"/>
                <w:lang w:val="en-GB"/>
              </w:rPr>
            </w:pPr>
          </w:p>
        </w:tc>
        <w:tc>
          <w:tcPr>
            <w:tcW w:w="743" w:type="pct"/>
          </w:tcPr>
          <w:p w14:paraId="7F8B7749" w14:textId="77777777" w:rsidR="003200BA" w:rsidRPr="00C64487" w:rsidRDefault="003200BA" w:rsidP="00D6007C">
            <w:pPr>
              <w:spacing w:after="0"/>
              <w:jc w:val="center"/>
              <w:rPr>
                <w:rFonts w:ascii="Arial Rounded MT Bold" w:hAnsi="Arial Rounded MT Bold"/>
                <w:lang w:val="en-GB"/>
              </w:rPr>
            </w:pPr>
          </w:p>
        </w:tc>
        <w:tc>
          <w:tcPr>
            <w:tcW w:w="636" w:type="pct"/>
          </w:tcPr>
          <w:p w14:paraId="246C22F5" w14:textId="77777777" w:rsidR="003200BA" w:rsidRPr="00C64487" w:rsidRDefault="003200BA" w:rsidP="00D6007C">
            <w:pPr>
              <w:spacing w:after="0"/>
              <w:jc w:val="center"/>
              <w:rPr>
                <w:rFonts w:ascii="Arial Rounded MT Bold" w:hAnsi="Arial Rounded MT Bold"/>
                <w:lang w:val="en-GB"/>
              </w:rPr>
            </w:pPr>
          </w:p>
        </w:tc>
        <w:tc>
          <w:tcPr>
            <w:tcW w:w="598" w:type="pct"/>
          </w:tcPr>
          <w:p w14:paraId="6385D928" w14:textId="77777777" w:rsidR="003200BA" w:rsidRPr="00C64487" w:rsidRDefault="003200BA" w:rsidP="00D6007C">
            <w:pPr>
              <w:spacing w:after="0"/>
              <w:jc w:val="center"/>
              <w:rPr>
                <w:rFonts w:ascii="Arial Rounded MT Bold" w:hAnsi="Arial Rounded MT Bold"/>
                <w:lang w:val="en-GB"/>
              </w:rPr>
            </w:pPr>
          </w:p>
        </w:tc>
        <w:tc>
          <w:tcPr>
            <w:tcW w:w="697" w:type="pct"/>
          </w:tcPr>
          <w:p w14:paraId="20E8D0AA"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123</w:t>
            </w:r>
          </w:p>
        </w:tc>
      </w:tr>
      <w:tr w:rsidR="000737CC" w:rsidRPr="00C64487" w14:paraId="0C99BFF3" w14:textId="77777777" w:rsidTr="00E82D90">
        <w:tc>
          <w:tcPr>
            <w:tcW w:w="1691" w:type="pct"/>
          </w:tcPr>
          <w:p w14:paraId="0CF1A1F8"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No. of Household latrines constructed</w:t>
            </w:r>
          </w:p>
        </w:tc>
        <w:tc>
          <w:tcPr>
            <w:tcW w:w="636" w:type="pct"/>
          </w:tcPr>
          <w:p w14:paraId="2CDF65F6" w14:textId="77777777" w:rsidR="003200BA" w:rsidRPr="00C64487" w:rsidRDefault="003200BA" w:rsidP="00D6007C">
            <w:pPr>
              <w:spacing w:after="0"/>
              <w:jc w:val="center"/>
              <w:rPr>
                <w:rFonts w:ascii="Arial Rounded MT Bold" w:hAnsi="Arial Rounded MT Bold"/>
                <w:lang w:val="en-GB"/>
              </w:rPr>
            </w:pPr>
          </w:p>
        </w:tc>
        <w:tc>
          <w:tcPr>
            <w:tcW w:w="743" w:type="pct"/>
          </w:tcPr>
          <w:p w14:paraId="1157510E" w14:textId="77777777" w:rsidR="003200BA" w:rsidRPr="00C64487" w:rsidRDefault="003200BA" w:rsidP="00D6007C">
            <w:pPr>
              <w:spacing w:after="0"/>
              <w:jc w:val="center"/>
              <w:rPr>
                <w:rFonts w:ascii="Arial Rounded MT Bold" w:hAnsi="Arial Rounded MT Bold"/>
                <w:lang w:val="en-GB"/>
              </w:rPr>
            </w:pPr>
          </w:p>
        </w:tc>
        <w:tc>
          <w:tcPr>
            <w:tcW w:w="636" w:type="pct"/>
          </w:tcPr>
          <w:p w14:paraId="5DCD52E3" w14:textId="77777777" w:rsidR="003200BA" w:rsidRPr="00C64487" w:rsidRDefault="003200BA" w:rsidP="00D6007C">
            <w:pPr>
              <w:spacing w:after="0"/>
              <w:jc w:val="center"/>
              <w:rPr>
                <w:rFonts w:ascii="Arial Rounded MT Bold" w:hAnsi="Arial Rounded MT Bold"/>
                <w:lang w:val="en-GB"/>
              </w:rPr>
            </w:pPr>
          </w:p>
        </w:tc>
        <w:tc>
          <w:tcPr>
            <w:tcW w:w="598" w:type="pct"/>
          </w:tcPr>
          <w:p w14:paraId="28F1AF46" w14:textId="77777777" w:rsidR="003200BA" w:rsidRPr="00C64487" w:rsidRDefault="003200BA" w:rsidP="00D6007C">
            <w:pPr>
              <w:spacing w:after="0"/>
              <w:jc w:val="center"/>
              <w:rPr>
                <w:rFonts w:ascii="Arial Rounded MT Bold" w:hAnsi="Arial Rounded MT Bold"/>
                <w:lang w:val="en-GB"/>
              </w:rPr>
            </w:pPr>
          </w:p>
        </w:tc>
        <w:tc>
          <w:tcPr>
            <w:tcW w:w="697" w:type="pct"/>
          </w:tcPr>
          <w:p w14:paraId="5ADDDDFB"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11,051</w:t>
            </w:r>
          </w:p>
        </w:tc>
      </w:tr>
      <w:tr w:rsidR="000737CC" w:rsidRPr="00C64487" w14:paraId="05DDFD28" w14:textId="77777777" w:rsidTr="00E82D90">
        <w:tc>
          <w:tcPr>
            <w:tcW w:w="1691" w:type="pct"/>
          </w:tcPr>
          <w:p w14:paraId="016597FC"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No. of Open Defecation Free Communities</w:t>
            </w:r>
          </w:p>
        </w:tc>
        <w:tc>
          <w:tcPr>
            <w:tcW w:w="636" w:type="pct"/>
          </w:tcPr>
          <w:p w14:paraId="318455B2" w14:textId="77777777" w:rsidR="003200BA" w:rsidRPr="00C64487" w:rsidRDefault="003200BA" w:rsidP="00D6007C">
            <w:pPr>
              <w:spacing w:after="0"/>
              <w:jc w:val="center"/>
              <w:rPr>
                <w:rFonts w:ascii="Arial Rounded MT Bold" w:hAnsi="Arial Rounded MT Bold"/>
                <w:lang w:val="en-GB"/>
              </w:rPr>
            </w:pPr>
          </w:p>
        </w:tc>
        <w:tc>
          <w:tcPr>
            <w:tcW w:w="743" w:type="pct"/>
          </w:tcPr>
          <w:p w14:paraId="3CD85B84" w14:textId="77777777" w:rsidR="003200BA" w:rsidRPr="00C64487" w:rsidRDefault="003200BA" w:rsidP="00D6007C">
            <w:pPr>
              <w:spacing w:after="0"/>
              <w:jc w:val="center"/>
              <w:rPr>
                <w:rFonts w:ascii="Arial Rounded MT Bold" w:hAnsi="Arial Rounded MT Bold"/>
                <w:lang w:val="en-GB"/>
              </w:rPr>
            </w:pPr>
          </w:p>
        </w:tc>
        <w:tc>
          <w:tcPr>
            <w:tcW w:w="636" w:type="pct"/>
          </w:tcPr>
          <w:p w14:paraId="533BB1BA" w14:textId="77777777" w:rsidR="003200BA" w:rsidRPr="00C64487" w:rsidRDefault="003200BA" w:rsidP="00D6007C">
            <w:pPr>
              <w:spacing w:after="0"/>
              <w:jc w:val="center"/>
              <w:rPr>
                <w:rFonts w:ascii="Arial Rounded MT Bold" w:hAnsi="Arial Rounded MT Bold"/>
                <w:lang w:val="en-GB"/>
              </w:rPr>
            </w:pPr>
          </w:p>
        </w:tc>
        <w:tc>
          <w:tcPr>
            <w:tcW w:w="598" w:type="pct"/>
          </w:tcPr>
          <w:p w14:paraId="341E1BC4" w14:textId="77777777" w:rsidR="003200BA" w:rsidRPr="00C64487" w:rsidRDefault="003200BA" w:rsidP="00D6007C">
            <w:pPr>
              <w:spacing w:after="0"/>
              <w:jc w:val="center"/>
              <w:rPr>
                <w:rFonts w:ascii="Arial Rounded MT Bold" w:hAnsi="Arial Rounded MT Bold"/>
                <w:lang w:val="en-GB"/>
              </w:rPr>
            </w:pPr>
          </w:p>
        </w:tc>
        <w:tc>
          <w:tcPr>
            <w:tcW w:w="697" w:type="pct"/>
          </w:tcPr>
          <w:p w14:paraId="021BF6F6"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82</w:t>
            </w:r>
          </w:p>
        </w:tc>
      </w:tr>
      <w:tr w:rsidR="000737CC" w:rsidRPr="00C64487" w14:paraId="25E77894" w14:textId="77777777" w:rsidTr="00E82D90">
        <w:tc>
          <w:tcPr>
            <w:tcW w:w="1691" w:type="pct"/>
          </w:tcPr>
          <w:p w14:paraId="3045AD71"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Population of Open Defecation Free Communities</w:t>
            </w:r>
          </w:p>
        </w:tc>
        <w:tc>
          <w:tcPr>
            <w:tcW w:w="636" w:type="pct"/>
          </w:tcPr>
          <w:p w14:paraId="7C1BA493" w14:textId="77777777" w:rsidR="003200BA" w:rsidRPr="00C64487" w:rsidRDefault="003200BA" w:rsidP="00D6007C">
            <w:pPr>
              <w:spacing w:after="0"/>
              <w:jc w:val="center"/>
              <w:rPr>
                <w:rFonts w:ascii="Arial Rounded MT Bold" w:hAnsi="Arial Rounded MT Bold"/>
                <w:lang w:val="en-GB"/>
              </w:rPr>
            </w:pPr>
          </w:p>
        </w:tc>
        <w:tc>
          <w:tcPr>
            <w:tcW w:w="743" w:type="pct"/>
          </w:tcPr>
          <w:p w14:paraId="4B8598DF" w14:textId="77777777" w:rsidR="003200BA" w:rsidRPr="00C64487" w:rsidRDefault="003200BA" w:rsidP="00D6007C">
            <w:pPr>
              <w:spacing w:after="0"/>
              <w:jc w:val="center"/>
              <w:rPr>
                <w:rFonts w:ascii="Arial Rounded MT Bold" w:hAnsi="Arial Rounded MT Bold"/>
                <w:lang w:val="en-GB"/>
              </w:rPr>
            </w:pPr>
          </w:p>
        </w:tc>
        <w:tc>
          <w:tcPr>
            <w:tcW w:w="636" w:type="pct"/>
          </w:tcPr>
          <w:p w14:paraId="5F466FD0" w14:textId="77777777" w:rsidR="003200BA" w:rsidRPr="00C64487" w:rsidRDefault="003200BA" w:rsidP="00D6007C">
            <w:pPr>
              <w:spacing w:after="0"/>
              <w:jc w:val="center"/>
              <w:rPr>
                <w:rFonts w:ascii="Arial Rounded MT Bold" w:hAnsi="Arial Rounded MT Bold"/>
                <w:lang w:val="en-GB"/>
              </w:rPr>
            </w:pPr>
          </w:p>
        </w:tc>
        <w:tc>
          <w:tcPr>
            <w:tcW w:w="598" w:type="pct"/>
          </w:tcPr>
          <w:p w14:paraId="2C3C5F5F" w14:textId="77777777" w:rsidR="003200BA" w:rsidRPr="00C64487" w:rsidRDefault="003200BA" w:rsidP="00D6007C">
            <w:pPr>
              <w:spacing w:after="0"/>
              <w:jc w:val="center"/>
              <w:rPr>
                <w:rFonts w:ascii="Arial Rounded MT Bold" w:hAnsi="Arial Rounded MT Bold"/>
                <w:lang w:val="en-GB"/>
              </w:rPr>
            </w:pPr>
          </w:p>
        </w:tc>
        <w:tc>
          <w:tcPr>
            <w:tcW w:w="697" w:type="pct"/>
          </w:tcPr>
          <w:p w14:paraId="23238D11"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29,938</w:t>
            </w:r>
          </w:p>
        </w:tc>
      </w:tr>
    </w:tbl>
    <w:p w14:paraId="3C099078" w14:textId="77777777" w:rsidR="003200BA" w:rsidRPr="00C64487" w:rsidRDefault="003200BA" w:rsidP="003200BA">
      <w:pPr>
        <w:jc w:val="both"/>
        <w:rPr>
          <w:rFonts w:ascii="Arial Rounded MT Bold" w:hAnsi="Arial Rounded MT Bold"/>
          <w:b/>
          <w:lang w:val="en-GB"/>
        </w:rPr>
      </w:pPr>
      <w:r w:rsidRPr="00C64487">
        <w:rPr>
          <w:rFonts w:ascii="Arial Rounded MT Bold" w:hAnsi="Arial Rounded MT Bold"/>
          <w:b/>
          <w:lang w:val="en-GB"/>
        </w:rPr>
        <w:t>Source:  DWST, 2017</w:t>
      </w:r>
    </w:p>
    <w:p w14:paraId="55F8291A" w14:textId="77777777" w:rsidR="003200BA" w:rsidRPr="00C64487" w:rsidRDefault="003200BA" w:rsidP="003200BA">
      <w:pPr>
        <w:pStyle w:val="ListParagraph"/>
        <w:spacing w:after="0" w:line="240" w:lineRule="auto"/>
        <w:ind w:left="0"/>
        <w:rPr>
          <w:rFonts w:ascii="Arial Rounded MT Bold" w:hAnsi="Arial Rounded MT Bold"/>
          <w:b/>
          <w:bCs/>
        </w:rPr>
      </w:pPr>
      <w:r w:rsidRPr="00C64487">
        <w:rPr>
          <w:rFonts w:ascii="Arial Rounded MT Bold" w:hAnsi="Arial Rounded MT Bold"/>
          <w:b/>
          <w:bCs/>
        </w:rPr>
        <w:t xml:space="preserve"> Constraints / Challenges</w:t>
      </w:r>
    </w:p>
    <w:p w14:paraId="2C4DBEA9" w14:textId="77777777" w:rsidR="003200BA" w:rsidRPr="00C64487" w:rsidRDefault="003200BA" w:rsidP="003200BA">
      <w:pPr>
        <w:pStyle w:val="ListParagraph"/>
        <w:spacing w:after="0" w:line="240" w:lineRule="auto"/>
        <w:ind w:left="0"/>
        <w:rPr>
          <w:rFonts w:ascii="Arial Rounded MT Bold" w:hAnsi="Arial Rounded MT Bold"/>
          <w:b/>
          <w:bCs/>
        </w:rPr>
      </w:pPr>
    </w:p>
    <w:p w14:paraId="3D9828AB" w14:textId="77777777" w:rsidR="003200BA" w:rsidRPr="00C64487" w:rsidRDefault="003200BA" w:rsidP="00AE2C81">
      <w:pPr>
        <w:pStyle w:val="ListParagraph"/>
        <w:numPr>
          <w:ilvl w:val="0"/>
          <w:numId w:val="6"/>
        </w:numPr>
        <w:spacing w:after="0" w:line="240" w:lineRule="auto"/>
        <w:rPr>
          <w:rFonts w:ascii="Arial Rounded MT Bold" w:hAnsi="Arial Rounded MT Bold"/>
          <w:bCs/>
        </w:rPr>
      </w:pPr>
      <w:r w:rsidRPr="00C64487">
        <w:rPr>
          <w:rFonts w:ascii="Arial Rounded MT Bold" w:hAnsi="Arial Rounded MT Bold"/>
          <w:bCs/>
        </w:rPr>
        <w:t xml:space="preserve">Inadequate / Erratic supply of potable water </w:t>
      </w:r>
    </w:p>
    <w:p w14:paraId="115D08B5" w14:textId="77777777" w:rsidR="003200BA" w:rsidRPr="00C64487" w:rsidRDefault="003200BA" w:rsidP="00AE2C81">
      <w:pPr>
        <w:pStyle w:val="ListParagraph"/>
        <w:numPr>
          <w:ilvl w:val="0"/>
          <w:numId w:val="6"/>
        </w:numPr>
        <w:spacing w:after="0" w:line="240" w:lineRule="auto"/>
        <w:rPr>
          <w:rFonts w:ascii="Arial Rounded MT Bold" w:hAnsi="Arial Rounded MT Bold"/>
          <w:bCs/>
        </w:rPr>
      </w:pPr>
      <w:r w:rsidRPr="00C64487">
        <w:rPr>
          <w:rFonts w:ascii="Arial Rounded MT Bold" w:hAnsi="Arial Rounded MT Bold"/>
          <w:bCs/>
        </w:rPr>
        <w:t xml:space="preserve">Poor maintenance of water facilities </w:t>
      </w:r>
    </w:p>
    <w:p w14:paraId="3923C067" w14:textId="77777777" w:rsidR="003200BA" w:rsidRPr="00C64487" w:rsidRDefault="003200BA" w:rsidP="00AE2C81">
      <w:pPr>
        <w:pStyle w:val="ListParagraph"/>
        <w:numPr>
          <w:ilvl w:val="0"/>
          <w:numId w:val="6"/>
        </w:numPr>
        <w:spacing w:after="0" w:line="240" w:lineRule="auto"/>
        <w:rPr>
          <w:rFonts w:ascii="Arial Rounded MT Bold" w:hAnsi="Arial Rounded MT Bold"/>
          <w:bCs/>
        </w:rPr>
      </w:pPr>
      <w:r w:rsidRPr="00C64487">
        <w:rPr>
          <w:rFonts w:ascii="Arial Rounded MT Bold" w:hAnsi="Arial Rounded MT Bold"/>
          <w:bCs/>
        </w:rPr>
        <w:t xml:space="preserve">Poor disposal of solid waste </w:t>
      </w:r>
    </w:p>
    <w:p w14:paraId="2B98EF2F" w14:textId="77777777" w:rsidR="003200BA" w:rsidRPr="00C64487" w:rsidRDefault="003200BA" w:rsidP="00AE2C81">
      <w:pPr>
        <w:pStyle w:val="ListParagraph"/>
        <w:numPr>
          <w:ilvl w:val="0"/>
          <w:numId w:val="6"/>
        </w:numPr>
        <w:spacing w:after="0" w:line="240" w:lineRule="auto"/>
        <w:rPr>
          <w:rFonts w:ascii="Arial Rounded MT Bold" w:hAnsi="Arial Rounded MT Bold"/>
          <w:bCs/>
        </w:rPr>
      </w:pPr>
      <w:r w:rsidRPr="00C64487">
        <w:rPr>
          <w:rFonts w:ascii="Arial Rounded MT Bold" w:hAnsi="Arial Rounded MT Bold"/>
          <w:bCs/>
        </w:rPr>
        <w:t>Lack of final disposal site</w:t>
      </w:r>
    </w:p>
    <w:p w14:paraId="251CA7A8" w14:textId="77777777" w:rsidR="003200BA" w:rsidRPr="00C64487" w:rsidRDefault="003200BA" w:rsidP="00AE2C81">
      <w:pPr>
        <w:pStyle w:val="ListParagraph"/>
        <w:numPr>
          <w:ilvl w:val="0"/>
          <w:numId w:val="6"/>
        </w:numPr>
        <w:spacing w:after="0" w:line="240" w:lineRule="auto"/>
        <w:rPr>
          <w:rFonts w:ascii="Arial Rounded MT Bold" w:hAnsi="Arial Rounded MT Bold"/>
          <w:bCs/>
        </w:rPr>
      </w:pPr>
      <w:r w:rsidRPr="00C64487">
        <w:rPr>
          <w:rFonts w:ascii="Arial Rounded MT Bold" w:hAnsi="Arial Rounded MT Bold"/>
          <w:bCs/>
        </w:rPr>
        <w:t>Inadequate toilet facilities (Public and households)</w:t>
      </w:r>
    </w:p>
    <w:p w14:paraId="575899BE" w14:textId="77777777" w:rsidR="003200BA" w:rsidRPr="00C64487" w:rsidRDefault="003200BA" w:rsidP="00AE2C81">
      <w:pPr>
        <w:pStyle w:val="ListParagraph"/>
        <w:numPr>
          <w:ilvl w:val="0"/>
          <w:numId w:val="6"/>
        </w:numPr>
        <w:spacing w:after="0" w:line="240" w:lineRule="auto"/>
        <w:rPr>
          <w:rFonts w:ascii="Arial Rounded MT Bold" w:hAnsi="Arial Rounded MT Bold"/>
          <w:bCs/>
        </w:rPr>
      </w:pPr>
      <w:r w:rsidRPr="00C64487">
        <w:rPr>
          <w:rFonts w:ascii="Arial Rounded MT Bold" w:hAnsi="Arial Rounded MT Bold"/>
          <w:bCs/>
        </w:rPr>
        <w:t>Poor maintenance of public Sanitation facilities</w:t>
      </w:r>
    </w:p>
    <w:p w14:paraId="7D0EF353" w14:textId="77777777" w:rsidR="003200BA" w:rsidRPr="00C64487" w:rsidRDefault="003200BA" w:rsidP="00AE2C81">
      <w:pPr>
        <w:pStyle w:val="ListParagraph"/>
        <w:numPr>
          <w:ilvl w:val="0"/>
          <w:numId w:val="6"/>
        </w:numPr>
        <w:spacing w:after="0" w:line="240" w:lineRule="auto"/>
        <w:rPr>
          <w:rFonts w:ascii="Arial Rounded MT Bold" w:hAnsi="Arial Rounded MT Bold"/>
          <w:bCs/>
        </w:rPr>
      </w:pPr>
      <w:r w:rsidRPr="00C64487">
        <w:rPr>
          <w:rFonts w:ascii="Arial Rounded MT Bold" w:hAnsi="Arial Rounded MT Bold"/>
          <w:bCs/>
        </w:rPr>
        <w:lastRenderedPageBreak/>
        <w:t>Inadequate refuse containers (communal skip containers and household bins)</w:t>
      </w:r>
    </w:p>
    <w:p w14:paraId="4199A72C" w14:textId="77777777" w:rsidR="003200BA" w:rsidRPr="00C64487" w:rsidRDefault="003200BA" w:rsidP="00AE2C81">
      <w:pPr>
        <w:pStyle w:val="ListParagraph"/>
        <w:numPr>
          <w:ilvl w:val="0"/>
          <w:numId w:val="6"/>
        </w:numPr>
        <w:spacing w:after="0" w:line="240" w:lineRule="auto"/>
        <w:rPr>
          <w:rFonts w:ascii="Arial Rounded MT Bold" w:hAnsi="Arial Rounded MT Bold"/>
          <w:bCs/>
        </w:rPr>
      </w:pPr>
      <w:r w:rsidRPr="00C64487">
        <w:rPr>
          <w:rFonts w:ascii="Arial Rounded MT Bold" w:hAnsi="Arial Rounded MT Bold"/>
          <w:bCs/>
        </w:rPr>
        <w:t>Indiscriminate disposal of refuse</w:t>
      </w:r>
    </w:p>
    <w:p w14:paraId="3EAF0BBD" w14:textId="77777777" w:rsidR="003200BA" w:rsidRPr="00C64487" w:rsidRDefault="003200BA" w:rsidP="00AE2C81">
      <w:pPr>
        <w:pStyle w:val="ListParagraph"/>
        <w:numPr>
          <w:ilvl w:val="0"/>
          <w:numId w:val="6"/>
        </w:numPr>
        <w:spacing w:after="0" w:line="240" w:lineRule="auto"/>
        <w:rPr>
          <w:rFonts w:ascii="Arial Rounded MT Bold" w:hAnsi="Arial Rounded MT Bold"/>
          <w:bCs/>
        </w:rPr>
      </w:pPr>
      <w:r w:rsidRPr="00C64487">
        <w:rPr>
          <w:rFonts w:ascii="Arial Rounded MT Bold" w:hAnsi="Arial Rounded MT Bold"/>
          <w:bCs/>
        </w:rPr>
        <w:t>Poor and inadequate drainage facilities</w:t>
      </w:r>
    </w:p>
    <w:p w14:paraId="5C6239CF" w14:textId="77777777" w:rsidR="003200BA" w:rsidRPr="00C64487" w:rsidRDefault="003200BA" w:rsidP="00AE2C81">
      <w:pPr>
        <w:pStyle w:val="ListParagraph"/>
        <w:numPr>
          <w:ilvl w:val="0"/>
          <w:numId w:val="6"/>
        </w:numPr>
        <w:spacing w:after="0" w:line="240" w:lineRule="auto"/>
        <w:rPr>
          <w:rFonts w:ascii="Arial Rounded MT Bold" w:hAnsi="Arial Rounded MT Bold"/>
          <w:bCs/>
        </w:rPr>
      </w:pPr>
      <w:r w:rsidRPr="00C64487">
        <w:rPr>
          <w:rFonts w:ascii="Arial Rounded MT Bold" w:hAnsi="Arial Rounded MT Bold"/>
          <w:bCs/>
        </w:rPr>
        <w:t>Inadequate tools and equipment to enhance the operations of the EHU/Waste Management Department</w:t>
      </w:r>
    </w:p>
    <w:p w14:paraId="6509DC3A" w14:textId="2A2B634A" w:rsidR="003200BA" w:rsidRPr="00C64487" w:rsidRDefault="003200BA" w:rsidP="00AE2C81">
      <w:pPr>
        <w:pStyle w:val="ListParagraph"/>
        <w:numPr>
          <w:ilvl w:val="0"/>
          <w:numId w:val="6"/>
        </w:numPr>
        <w:spacing w:after="0" w:line="240" w:lineRule="auto"/>
        <w:jc w:val="both"/>
        <w:rPr>
          <w:rFonts w:ascii="Arial Rounded MT Bold" w:hAnsi="Arial Rounded MT Bold"/>
          <w:b/>
          <w:lang w:val="en-GB"/>
        </w:rPr>
      </w:pPr>
      <w:r w:rsidRPr="00C64487">
        <w:rPr>
          <w:rFonts w:ascii="Arial Rounded MT Bold" w:hAnsi="Arial Rounded MT Bold"/>
          <w:bCs/>
        </w:rPr>
        <w:t xml:space="preserve">Inadequate funding for capital investment for effective delivery of waste management services </w:t>
      </w:r>
    </w:p>
    <w:p w14:paraId="46529B40" w14:textId="77777777" w:rsidR="003200BA" w:rsidRPr="00C64487" w:rsidRDefault="003200BA" w:rsidP="003200BA">
      <w:pPr>
        <w:jc w:val="both"/>
        <w:rPr>
          <w:rFonts w:ascii="Arial Rounded MT Bold" w:hAnsi="Arial Rounded MT Bold"/>
          <w:b/>
          <w:lang w:val="en-GB"/>
        </w:rPr>
      </w:pPr>
    </w:p>
    <w:p w14:paraId="6A1ABB97" w14:textId="77777777" w:rsidR="003200BA" w:rsidRPr="00C64487" w:rsidRDefault="003200BA" w:rsidP="003200BA">
      <w:pPr>
        <w:pStyle w:val="Heading2"/>
        <w:rPr>
          <w:rFonts w:ascii="Arial Rounded MT Bold" w:hAnsi="Arial Rounded MT Bold" w:cs="Times New Roman"/>
          <w:sz w:val="22"/>
          <w:szCs w:val="22"/>
        </w:rPr>
      </w:pPr>
      <w:bookmarkStart w:id="50" w:name="_Toc536608718"/>
      <w:bookmarkStart w:id="51" w:name="_Toc31315872"/>
      <w:r w:rsidRPr="00C64487">
        <w:rPr>
          <w:rFonts w:ascii="Arial Rounded MT Bold" w:hAnsi="Arial Rounded MT Bold" w:cs="Times New Roman"/>
          <w:sz w:val="22"/>
          <w:szCs w:val="22"/>
        </w:rPr>
        <w:t>1.20 Municipal / Micro Economy</w:t>
      </w:r>
      <w:bookmarkEnd w:id="50"/>
      <w:bookmarkEnd w:id="51"/>
    </w:p>
    <w:p w14:paraId="1E9B8BCA" w14:textId="77777777" w:rsidR="003200BA" w:rsidRPr="00C64487" w:rsidRDefault="003200BA" w:rsidP="003200BA">
      <w:pPr>
        <w:jc w:val="both"/>
        <w:rPr>
          <w:rFonts w:ascii="Arial Rounded MT Bold" w:hAnsi="Arial Rounded MT Bold"/>
        </w:rPr>
      </w:pPr>
      <w:r w:rsidRPr="00C64487">
        <w:rPr>
          <w:rFonts w:ascii="Arial Rounded MT Bold" w:hAnsi="Arial Rounded MT Bold"/>
        </w:rPr>
        <w:t xml:space="preserve">East Mamprusi Municipal is richly endowed with human and natural resources, particularly, tourists attraction sites such as the </w:t>
      </w:r>
      <w:proofErr w:type="spellStart"/>
      <w:r w:rsidRPr="00C64487">
        <w:rPr>
          <w:rFonts w:ascii="Arial Rounded MT Bold" w:hAnsi="Arial Rounded MT Bold"/>
        </w:rPr>
        <w:t>Naa</w:t>
      </w:r>
      <w:proofErr w:type="spellEnd"/>
      <w:r w:rsidRPr="00C64487">
        <w:rPr>
          <w:rFonts w:ascii="Arial Rounded MT Bold" w:hAnsi="Arial Rounded MT Bold"/>
        </w:rPr>
        <w:t xml:space="preserve"> </w:t>
      </w:r>
      <w:proofErr w:type="spellStart"/>
      <w:r w:rsidRPr="00C64487">
        <w:rPr>
          <w:rFonts w:ascii="Arial Rounded MT Bold" w:hAnsi="Arial Rounded MT Bold"/>
        </w:rPr>
        <w:t>Djeringa</w:t>
      </w:r>
      <w:proofErr w:type="spellEnd"/>
      <w:r w:rsidRPr="00C64487">
        <w:rPr>
          <w:rFonts w:ascii="Arial Rounded MT Bold" w:hAnsi="Arial Rounded MT Bold"/>
        </w:rPr>
        <w:t xml:space="preserve"> Walls (which built without water but only milk and honey in Nalerigu</w:t>
      </w:r>
      <w:proofErr w:type="gramStart"/>
      <w:r w:rsidRPr="00C64487">
        <w:rPr>
          <w:rFonts w:ascii="Arial Rounded MT Bold" w:hAnsi="Arial Rounded MT Bold"/>
        </w:rPr>
        <w:t>) ,</w:t>
      </w:r>
      <w:proofErr w:type="gramEnd"/>
      <w:r w:rsidRPr="00C64487">
        <w:rPr>
          <w:rFonts w:ascii="Arial Rounded MT Bold" w:hAnsi="Arial Rounded MT Bold"/>
        </w:rPr>
        <w:t xml:space="preserve"> the Gambaga Witches Camp, the </w:t>
      </w:r>
      <w:proofErr w:type="spellStart"/>
      <w:r w:rsidRPr="00C64487">
        <w:rPr>
          <w:rFonts w:ascii="Arial Rounded MT Bold" w:hAnsi="Arial Rounded MT Bold"/>
        </w:rPr>
        <w:t>Moshie</w:t>
      </w:r>
      <w:proofErr w:type="spellEnd"/>
      <w:r w:rsidRPr="00C64487">
        <w:rPr>
          <w:rFonts w:ascii="Arial Rounded MT Bold" w:hAnsi="Arial Rounded MT Bold"/>
        </w:rPr>
        <w:t xml:space="preserve"> chiefs ancestry grave sites in Gambaga etc. The Municipal has three functional markets at Gbintiri, Nalerigu and Langbinsi which serve as sources of revenue for the Assembly.  </w:t>
      </w:r>
    </w:p>
    <w:p w14:paraId="504E887E" w14:textId="77777777" w:rsidR="003200BA" w:rsidRPr="00C64487" w:rsidRDefault="003200BA" w:rsidP="003200BA">
      <w:pPr>
        <w:autoSpaceDE w:val="0"/>
        <w:autoSpaceDN w:val="0"/>
        <w:adjustRightInd w:val="0"/>
        <w:jc w:val="both"/>
        <w:rPr>
          <w:rFonts w:ascii="Arial Rounded MT Bold" w:hAnsi="Arial Rounded MT Bold"/>
        </w:rPr>
      </w:pPr>
      <w:r w:rsidRPr="00C64487">
        <w:rPr>
          <w:rFonts w:ascii="Arial Rounded MT Bold" w:hAnsi="Arial Rounded MT Bold"/>
        </w:rPr>
        <w:t xml:space="preserve">The 2010 PHC indicates that 47,245 persons in the Municipal were employed (23,250 males and 23,995 females). This is made up of 97.4 percent male and 96.6 percent female. The unemployed population </w:t>
      </w:r>
      <w:proofErr w:type="spellStart"/>
      <w:r w:rsidRPr="00C64487">
        <w:rPr>
          <w:rFonts w:ascii="Arial Rounded MT Bold" w:hAnsi="Arial Rounded MT Bold"/>
        </w:rPr>
        <w:t>totalled</w:t>
      </w:r>
      <w:proofErr w:type="spellEnd"/>
      <w:r w:rsidRPr="00C64487">
        <w:rPr>
          <w:rFonts w:ascii="Arial Rounded MT Bold" w:hAnsi="Arial Rounded MT Bold"/>
        </w:rPr>
        <w:t xml:space="preserve"> 1,452 (2.6% male and 3.4% female). Out of the economically active male population, 97.4 percent were employed while 2.6 percent were unemployed. On the other hand, 96.6 percent of the economically active females were employed and 3.4 percent were unemployed. Majority of the economically not active population were those in full time education (38.0%), home duties or household chores (29.2) and too old/young (20.8%). The least proportion of the economically not active population is pensioner/retired (0.8%). The proportion of female in the economically not active population is 20.4 percent and 25.7 percent for male. </w:t>
      </w:r>
      <w:bookmarkStart w:id="52" w:name="_Toc374718743"/>
    </w:p>
    <w:p w14:paraId="6FD727E1" w14:textId="77777777" w:rsidR="003200BA" w:rsidRPr="00C64487" w:rsidRDefault="003200BA" w:rsidP="003200BA">
      <w:pPr>
        <w:pStyle w:val="Heading2"/>
        <w:rPr>
          <w:rFonts w:ascii="Arial Rounded MT Bold" w:hAnsi="Arial Rounded MT Bold" w:cs="Times New Roman"/>
          <w:sz w:val="22"/>
          <w:szCs w:val="22"/>
          <w:lang w:val="en-GB"/>
        </w:rPr>
      </w:pPr>
      <w:bookmarkStart w:id="53" w:name="_Toc536608719"/>
      <w:bookmarkStart w:id="54" w:name="_Toc31315873"/>
      <w:bookmarkEnd w:id="52"/>
      <w:r w:rsidRPr="00C64487">
        <w:rPr>
          <w:rFonts w:ascii="Arial Rounded MT Bold" w:hAnsi="Arial Rounded MT Bold" w:cs="Times New Roman"/>
          <w:sz w:val="22"/>
          <w:szCs w:val="22"/>
          <w:lang w:val="en-GB"/>
        </w:rPr>
        <w:t>1.21 Occupation</w:t>
      </w:r>
      <w:bookmarkEnd w:id="53"/>
      <w:bookmarkEnd w:id="54"/>
    </w:p>
    <w:p w14:paraId="2C21E856" w14:textId="77777777" w:rsidR="003200BA" w:rsidRPr="00C64487" w:rsidRDefault="003200BA" w:rsidP="00E82D90">
      <w:pPr>
        <w:pStyle w:val="NoSpacing"/>
        <w:spacing w:line="360" w:lineRule="auto"/>
        <w:jc w:val="both"/>
        <w:rPr>
          <w:rFonts w:ascii="Arial Rounded MT Bold" w:hAnsi="Arial Rounded MT Bold"/>
          <w:lang w:val="en-GB"/>
        </w:rPr>
      </w:pPr>
      <w:r w:rsidRPr="00C64487">
        <w:rPr>
          <w:rFonts w:ascii="Arial Rounded MT Bold" w:hAnsi="Arial Rounded MT Bold"/>
        </w:rPr>
        <w:t xml:space="preserve">Occupation describes the job a person spent his/her time. It looks at the main job/task </w:t>
      </w:r>
      <w:r w:rsidRPr="00C64487">
        <w:rPr>
          <w:rFonts w:ascii="Arial Rounded MT Bold" w:hAnsi="Arial Rounded MT Bold"/>
          <w:iCs/>
        </w:rPr>
        <w:t>a person</w:t>
      </w:r>
      <w:r w:rsidRPr="00C64487">
        <w:rPr>
          <w:rFonts w:ascii="Arial Rounded MT Bold" w:hAnsi="Arial Rounded MT Bold"/>
          <w:i/>
          <w:iCs/>
        </w:rPr>
        <w:t xml:space="preserve"> </w:t>
      </w:r>
      <w:r w:rsidRPr="00C64487">
        <w:rPr>
          <w:rFonts w:ascii="Arial Rounded MT Bold" w:hAnsi="Arial Rounded MT Bold"/>
        </w:rPr>
        <w:t xml:space="preserve">is performing. From table 4.3, skilled, agriculture, forestry and fishery workers (84.4 %) dominated the other sectors followed by services and sales workers (7.1%) and craft and related trades workers. About 88 percent of the employed males are in skilled, agricultural, forestry and fishery while females are 80.5 percent. The high proportion of the number of persons in agriculture, forestry and fishery explain the point that the area is predominantly agrarian. Craft and related trades workers registered the second position with 1,824 persons (2.5 percent males and 5.1 percent females). Other occupations scored the least number with 2 persons.  </w:t>
      </w:r>
    </w:p>
    <w:p w14:paraId="2BDAFFFD" w14:textId="77777777" w:rsidR="003200BA" w:rsidRPr="00C64487" w:rsidRDefault="003200BA" w:rsidP="00E82D90">
      <w:pPr>
        <w:pStyle w:val="Default"/>
        <w:spacing w:line="360" w:lineRule="auto"/>
        <w:jc w:val="both"/>
        <w:rPr>
          <w:rFonts w:ascii="Arial Rounded MT Bold" w:hAnsi="Arial Rounded MT Bold"/>
          <w:b/>
          <w:color w:val="auto"/>
          <w:sz w:val="22"/>
          <w:szCs w:val="22"/>
        </w:rPr>
      </w:pPr>
    </w:p>
    <w:p w14:paraId="0B9B5119" w14:textId="77777777" w:rsidR="003200BA" w:rsidRPr="00C64487" w:rsidRDefault="003200BA" w:rsidP="00E82D90">
      <w:pPr>
        <w:pStyle w:val="Default"/>
        <w:spacing w:after="200" w:line="360" w:lineRule="auto"/>
        <w:jc w:val="both"/>
        <w:rPr>
          <w:rFonts w:ascii="Arial Rounded MT Bold" w:hAnsi="Arial Rounded MT Bold"/>
          <w:color w:val="auto"/>
          <w:sz w:val="22"/>
          <w:szCs w:val="22"/>
        </w:rPr>
      </w:pPr>
      <w:r w:rsidRPr="00C64487">
        <w:rPr>
          <w:rFonts w:ascii="Arial Rounded MT Bold" w:hAnsi="Arial Rounded MT Bold"/>
          <w:color w:val="auto"/>
          <w:sz w:val="22"/>
          <w:szCs w:val="22"/>
        </w:rPr>
        <w:t xml:space="preserve">Agriculture, forestry and fishing employed 83.6 percent, 87.6 percent male and 79.7 percent female population. </w:t>
      </w:r>
      <w:proofErr w:type="gramStart"/>
      <w:r w:rsidRPr="00C64487">
        <w:rPr>
          <w:rFonts w:ascii="Arial Rounded MT Bold" w:hAnsi="Arial Rounded MT Bold"/>
          <w:color w:val="auto"/>
          <w:sz w:val="22"/>
          <w:szCs w:val="22"/>
        </w:rPr>
        <w:t xml:space="preserve">Wholesale and retail, repair of motor vehicles and </w:t>
      </w:r>
      <w:r w:rsidRPr="00C64487">
        <w:rPr>
          <w:rFonts w:ascii="Arial Rounded MT Bold" w:hAnsi="Arial Rounded MT Bold"/>
          <w:color w:val="auto"/>
          <w:sz w:val="22"/>
          <w:szCs w:val="22"/>
        </w:rPr>
        <w:lastRenderedPageBreak/>
        <w:t>motorcycles accounted for 6.5 percent of the population 15 years and older.</w:t>
      </w:r>
      <w:proofErr w:type="gramEnd"/>
      <w:r w:rsidRPr="00C64487">
        <w:rPr>
          <w:rFonts w:ascii="Arial Rounded MT Bold" w:hAnsi="Arial Rounded MT Bold"/>
          <w:color w:val="auto"/>
          <w:sz w:val="22"/>
          <w:szCs w:val="22"/>
        </w:rPr>
        <w:t xml:space="preserve"> This is disaggregated into 9.0 percent female and 3.9 percent male. The high proportions of household heads in the wholesale, retail, repair of motor vehicles and motorcycles industry is probably due to the fact that people are not able to gain employment in the formal sectors and therefore resort to establishment of Small and Medium Enterprises (SMEs) . Accommodation and food services activities employed 3.2 percent female and 0.3 percent male</w:t>
      </w:r>
    </w:p>
    <w:p w14:paraId="6082EACC" w14:textId="77777777" w:rsidR="003200BA" w:rsidRPr="00C64487" w:rsidRDefault="003200BA" w:rsidP="003200BA">
      <w:pPr>
        <w:pStyle w:val="NoSpacing"/>
        <w:rPr>
          <w:rFonts w:ascii="Arial Rounded MT Bold" w:eastAsia="Times New Roman" w:hAnsi="Arial Rounded MT Bold"/>
          <w:b/>
        </w:rPr>
      </w:pPr>
    </w:p>
    <w:p w14:paraId="19766F3A" w14:textId="77777777" w:rsidR="003200BA" w:rsidRPr="00C64487" w:rsidRDefault="003200BA" w:rsidP="003200BA">
      <w:pPr>
        <w:pStyle w:val="Heading2"/>
        <w:rPr>
          <w:rFonts w:ascii="Arial Rounded MT Bold" w:hAnsi="Arial Rounded MT Bold" w:cs="Times New Roman"/>
          <w:sz w:val="22"/>
          <w:szCs w:val="22"/>
        </w:rPr>
      </w:pPr>
      <w:bookmarkStart w:id="55" w:name="_Toc536608720"/>
      <w:bookmarkStart w:id="56" w:name="_Toc31315874"/>
      <w:r w:rsidRPr="00C64487">
        <w:rPr>
          <w:rFonts w:ascii="Arial Rounded MT Bold" w:hAnsi="Arial Rounded MT Bold" w:cs="Times New Roman"/>
          <w:sz w:val="22"/>
          <w:szCs w:val="22"/>
        </w:rPr>
        <w:t>1.22 Agriculture</w:t>
      </w:r>
      <w:bookmarkEnd w:id="55"/>
      <w:bookmarkEnd w:id="56"/>
    </w:p>
    <w:p w14:paraId="6F95B2C0"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Agriculture is one of the major productive activities in the </w:t>
      </w:r>
      <w:proofErr w:type="gramStart"/>
      <w:r w:rsidRPr="00C64487">
        <w:rPr>
          <w:rFonts w:ascii="Arial Rounded MT Bold" w:hAnsi="Arial Rounded MT Bold"/>
        </w:rPr>
        <w:t>Municipal .</w:t>
      </w:r>
      <w:proofErr w:type="gramEnd"/>
      <w:r w:rsidRPr="00C64487">
        <w:rPr>
          <w:rFonts w:ascii="Arial Rounded MT Bold" w:hAnsi="Arial Rounded MT Bold"/>
        </w:rPr>
        <w:t xml:space="preserve"> The</w:t>
      </w:r>
      <w:r w:rsidRPr="00C64487">
        <w:rPr>
          <w:rFonts w:ascii="Arial Rounded MT Bold" w:hAnsi="Arial Rounded MT Bold"/>
          <w:lang w:val="en-GB"/>
        </w:rPr>
        <w:t xml:space="preserve"> sector engages over 80% of the municipal’s labour force. Production is basically food and cash crops at subsistence level</w:t>
      </w:r>
      <w:r w:rsidRPr="00C64487">
        <w:rPr>
          <w:rFonts w:ascii="Arial Rounded MT Bold" w:hAnsi="Arial Rounded MT Bold"/>
        </w:rPr>
        <w:t>. The major food crops include maize, millet, cassava, yam etc.</w:t>
      </w:r>
      <w:r w:rsidRPr="00C64487">
        <w:rPr>
          <w:rFonts w:ascii="Arial Rounded MT Bold" w:hAnsi="Arial Rounded MT Bold"/>
          <w:lang w:val="en-GB"/>
        </w:rPr>
        <w:t xml:space="preserve"> </w:t>
      </w:r>
      <w:r w:rsidRPr="00C64487">
        <w:rPr>
          <w:rFonts w:ascii="Arial Rounded MT Bold" w:hAnsi="Arial Rounded MT Bold"/>
        </w:rPr>
        <w:t>The major cash crops include Rice, Groundnuts, Sorghum, Soya beans etc.</w:t>
      </w:r>
    </w:p>
    <w:p w14:paraId="5CF74FCF" w14:textId="77777777" w:rsidR="003200BA" w:rsidRPr="00C64487" w:rsidRDefault="003200BA" w:rsidP="003200BA">
      <w:pPr>
        <w:pStyle w:val="NoSpacing"/>
        <w:jc w:val="both"/>
        <w:rPr>
          <w:rFonts w:ascii="Arial Rounded MT Bold" w:hAnsi="Arial Rounded MT Bold"/>
        </w:rPr>
      </w:pPr>
    </w:p>
    <w:p w14:paraId="16BD8CF2" w14:textId="77777777" w:rsidR="003200BA" w:rsidRPr="00C64487" w:rsidRDefault="003200BA" w:rsidP="003200BA">
      <w:pPr>
        <w:pStyle w:val="ListParagraph"/>
        <w:spacing w:after="0" w:line="240" w:lineRule="auto"/>
        <w:ind w:left="0"/>
        <w:rPr>
          <w:rFonts w:ascii="Arial Rounded MT Bold" w:hAnsi="Arial Rounded MT Bold"/>
          <w:b/>
          <w:bCs/>
        </w:rPr>
      </w:pPr>
      <w:r w:rsidRPr="00C64487">
        <w:rPr>
          <w:rFonts w:ascii="Arial Rounded MT Bold" w:hAnsi="Arial Rounded MT Bold"/>
          <w:b/>
          <w:bCs/>
        </w:rPr>
        <w:t>Constraints / Challenges</w:t>
      </w:r>
    </w:p>
    <w:p w14:paraId="00D4E41A" w14:textId="77777777" w:rsidR="003200BA" w:rsidRPr="00C64487" w:rsidRDefault="003200BA" w:rsidP="003200BA">
      <w:pPr>
        <w:pStyle w:val="ListParagraph"/>
        <w:spacing w:after="0" w:line="240" w:lineRule="auto"/>
        <w:ind w:left="0"/>
        <w:rPr>
          <w:rFonts w:ascii="Arial Rounded MT Bold" w:hAnsi="Arial Rounded MT Bold"/>
          <w:b/>
          <w:bCs/>
        </w:rPr>
      </w:pPr>
    </w:p>
    <w:p w14:paraId="023F782A" w14:textId="77777777" w:rsidR="003200BA" w:rsidRPr="00C64487" w:rsidRDefault="003200BA" w:rsidP="00AE2C81">
      <w:pPr>
        <w:numPr>
          <w:ilvl w:val="0"/>
          <w:numId w:val="7"/>
        </w:numPr>
        <w:spacing w:line="240" w:lineRule="auto"/>
        <w:rPr>
          <w:rFonts w:ascii="Arial Rounded MT Bold" w:hAnsi="Arial Rounded MT Bold"/>
        </w:rPr>
      </w:pPr>
      <w:r w:rsidRPr="00C64487">
        <w:rPr>
          <w:rFonts w:ascii="Arial Rounded MT Bold" w:hAnsi="Arial Rounded MT Bold"/>
        </w:rPr>
        <w:t xml:space="preserve">High incidence of Food and Nutrition Insecurity - (Inadequacy of food all year round).  </w:t>
      </w:r>
    </w:p>
    <w:p w14:paraId="57F19802" w14:textId="77777777" w:rsidR="003200BA" w:rsidRPr="00C64487" w:rsidRDefault="003200BA" w:rsidP="00AE2C81">
      <w:pPr>
        <w:numPr>
          <w:ilvl w:val="0"/>
          <w:numId w:val="7"/>
        </w:numPr>
        <w:spacing w:line="240" w:lineRule="auto"/>
        <w:rPr>
          <w:rFonts w:ascii="Arial Rounded MT Bold" w:hAnsi="Arial Rounded MT Bold"/>
        </w:rPr>
      </w:pPr>
      <w:r w:rsidRPr="00C64487">
        <w:rPr>
          <w:rFonts w:ascii="Arial Rounded MT Bold" w:hAnsi="Arial Rounded MT Bold"/>
        </w:rPr>
        <w:t>Lack of irrigation infrastructure</w:t>
      </w:r>
    </w:p>
    <w:p w14:paraId="6A616544" w14:textId="77777777" w:rsidR="003200BA" w:rsidRPr="00C64487" w:rsidRDefault="003200BA" w:rsidP="00AE2C81">
      <w:pPr>
        <w:numPr>
          <w:ilvl w:val="0"/>
          <w:numId w:val="7"/>
        </w:numPr>
        <w:spacing w:line="240" w:lineRule="auto"/>
        <w:rPr>
          <w:rFonts w:ascii="Arial Rounded MT Bold" w:hAnsi="Arial Rounded MT Bold"/>
        </w:rPr>
      </w:pPr>
      <w:r w:rsidRPr="00C64487">
        <w:rPr>
          <w:rFonts w:ascii="Arial Rounded MT Bold" w:hAnsi="Arial Rounded MT Bold"/>
        </w:rPr>
        <w:t>High incidence of Crop and Livestock Pests / Diseases</w:t>
      </w:r>
    </w:p>
    <w:p w14:paraId="3576DFCF" w14:textId="77777777" w:rsidR="003200BA" w:rsidRPr="00C64487" w:rsidRDefault="003200BA" w:rsidP="00AE2C81">
      <w:pPr>
        <w:pStyle w:val="ListParagraph"/>
        <w:numPr>
          <w:ilvl w:val="0"/>
          <w:numId w:val="7"/>
        </w:numPr>
        <w:spacing w:after="0" w:line="240" w:lineRule="auto"/>
        <w:rPr>
          <w:rFonts w:ascii="Arial Rounded MT Bold" w:hAnsi="Arial Rounded MT Bold"/>
        </w:rPr>
      </w:pPr>
      <w:r w:rsidRPr="00C64487">
        <w:rPr>
          <w:rFonts w:ascii="Arial Rounded MT Bold" w:hAnsi="Arial Rounded MT Bold"/>
        </w:rPr>
        <w:t>High Post Harvest losses</w:t>
      </w:r>
    </w:p>
    <w:p w14:paraId="2C74D693" w14:textId="77777777" w:rsidR="003200BA" w:rsidRPr="00C64487" w:rsidRDefault="003200BA" w:rsidP="00AE2C81">
      <w:pPr>
        <w:pStyle w:val="ListParagraph"/>
        <w:numPr>
          <w:ilvl w:val="0"/>
          <w:numId w:val="7"/>
        </w:numPr>
        <w:spacing w:after="0" w:line="240" w:lineRule="auto"/>
        <w:rPr>
          <w:rFonts w:ascii="Arial Rounded MT Bold" w:hAnsi="Arial Rounded MT Bold"/>
        </w:rPr>
      </w:pPr>
      <w:r w:rsidRPr="00C64487">
        <w:rPr>
          <w:rFonts w:ascii="Arial Rounded MT Bold" w:hAnsi="Arial Rounded MT Bold"/>
        </w:rPr>
        <w:t>Low extension coverage</w:t>
      </w:r>
    </w:p>
    <w:p w14:paraId="19589F18" w14:textId="77777777" w:rsidR="003200BA" w:rsidRPr="00C64487" w:rsidRDefault="003200BA" w:rsidP="00AE2C81">
      <w:pPr>
        <w:pStyle w:val="ListParagraph"/>
        <w:numPr>
          <w:ilvl w:val="0"/>
          <w:numId w:val="7"/>
        </w:numPr>
        <w:spacing w:after="0" w:line="240" w:lineRule="auto"/>
        <w:rPr>
          <w:rFonts w:ascii="Arial Rounded MT Bold" w:hAnsi="Arial Rounded MT Bold"/>
        </w:rPr>
      </w:pPr>
      <w:r w:rsidRPr="00C64487">
        <w:rPr>
          <w:rFonts w:ascii="Arial Rounded MT Bold" w:hAnsi="Arial Rounded MT Bold"/>
        </w:rPr>
        <w:t>High dependence on seasonal and erratic rainfall</w:t>
      </w:r>
    </w:p>
    <w:p w14:paraId="77DC1F73" w14:textId="77777777" w:rsidR="003200BA" w:rsidRPr="00C64487" w:rsidRDefault="003200BA" w:rsidP="00AE2C81">
      <w:pPr>
        <w:pStyle w:val="ListParagraph"/>
        <w:numPr>
          <w:ilvl w:val="0"/>
          <w:numId w:val="7"/>
        </w:numPr>
        <w:spacing w:after="0" w:line="240" w:lineRule="auto"/>
        <w:rPr>
          <w:rFonts w:ascii="Arial Rounded MT Bold" w:hAnsi="Arial Rounded MT Bold"/>
        </w:rPr>
      </w:pPr>
      <w:r w:rsidRPr="00C64487">
        <w:rPr>
          <w:rFonts w:ascii="Arial Rounded MT Bold" w:hAnsi="Arial Rounded MT Bold"/>
        </w:rPr>
        <w:t>Inadequate staffing</w:t>
      </w:r>
    </w:p>
    <w:p w14:paraId="52AF86C5" w14:textId="77777777" w:rsidR="003200BA" w:rsidRPr="00C64487" w:rsidRDefault="003200BA" w:rsidP="003200BA">
      <w:pPr>
        <w:pStyle w:val="NoSpacing"/>
        <w:rPr>
          <w:rFonts w:ascii="Arial Rounded MT Bold" w:hAnsi="Arial Rounded MT Bold"/>
        </w:rPr>
      </w:pPr>
    </w:p>
    <w:p w14:paraId="32D2277B" w14:textId="77777777" w:rsidR="003200BA" w:rsidRPr="00C64487" w:rsidRDefault="003200BA" w:rsidP="003200BA">
      <w:pPr>
        <w:pStyle w:val="Heading2"/>
        <w:rPr>
          <w:rFonts w:ascii="Arial Rounded MT Bold" w:hAnsi="Arial Rounded MT Bold" w:cs="Times New Roman"/>
          <w:sz w:val="22"/>
          <w:szCs w:val="22"/>
        </w:rPr>
      </w:pPr>
      <w:bookmarkStart w:id="57" w:name="_Toc536608721"/>
      <w:bookmarkStart w:id="58" w:name="_Toc31315875"/>
      <w:r w:rsidRPr="00C64487">
        <w:rPr>
          <w:rFonts w:ascii="Arial Rounded MT Bold" w:hAnsi="Arial Rounded MT Bold" w:cs="Times New Roman"/>
          <w:sz w:val="22"/>
          <w:szCs w:val="22"/>
        </w:rPr>
        <w:t>1.23 Climate Change and Vulnerability Analysis</w:t>
      </w:r>
      <w:bookmarkEnd w:id="57"/>
      <w:bookmarkEnd w:id="58"/>
    </w:p>
    <w:p w14:paraId="43417373" w14:textId="77777777" w:rsidR="003200BA" w:rsidRPr="00C64487" w:rsidRDefault="003200BA" w:rsidP="003200BA">
      <w:pPr>
        <w:jc w:val="both"/>
        <w:rPr>
          <w:rFonts w:ascii="Arial Rounded MT Bold" w:hAnsi="Arial Rounded MT Bold"/>
        </w:rPr>
      </w:pPr>
      <w:r w:rsidRPr="00C64487">
        <w:rPr>
          <w:rFonts w:ascii="Arial Rounded MT Bold" w:hAnsi="Arial Rounded MT Bold"/>
        </w:rPr>
        <w:t xml:space="preserve">The people in the Municipal face a number of vulnerability factors. The depletion of the natural vegetation cover has exposed the area to natural disasters such as wind / rainstorms and flooding of devastating proportions. Over the last three years alone, over 50 classroom blocks and several households have been reported ripped off. Many families have lost their farms to flood due to the erratic and increasing variability of rainfall pattern in recent times. This situation does not only expose the people to a high possibility of food insecurity but also increases the overall poverty situation in the municipal as majority of the people eke out a living from peasant agriculture that depends on the generosity of nature.  </w:t>
      </w:r>
    </w:p>
    <w:p w14:paraId="40F6CD7B" w14:textId="77777777" w:rsidR="003200BA" w:rsidRPr="00C64487" w:rsidRDefault="003200BA" w:rsidP="003200BA">
      <w:pPr>
        <w:jc w:val="both"/>
        <w:rPr>
          <w:rFonts w:ascii="Arial Rounded MT Bold" w:hAnsi="Arial Rounded MT Bold"/>
        </w:rPr>
      </w:pPr>
      <w:r w:rsidRPr="00C64487">
        <w:rPr>
          <w:rFonts w:ascii="Arial Rounded MT Bold" w:hAnsi="Arial Rounded MT Bold"/>
        </w:rPr>
        <w:t xml:space="preserve">The Municipal   is a host to the Gambaga witches camp that provides shelter for several women accused of witch craft. The women in the camp face all sorts of issues as the stigma of being branded a witch with all the associated societal ridicule and scorn, abandonment from family members, close associates and friends as well as </w:t>
      </w:r>
      <w:r w:rsidRPr="00C64487">
        <w:rPr>
          <w:rFonts w:ascii="Arial Rounded MT Bold" w:hAnsi="Arial Rounded MT Bold"/>
        </w:rPr>
        <w:lastRenderedPageBreak/>
        <w:t>overcrowding among others. This has exposed the affected women to all kinds of psychological torture and the general sense of neglect by the society. Tremendous efforts are being made by the Assembly and other stakeholders to provide decent accommodation and skills development for the inmates of the camp to improve their standard of living and their sense of belonging.</w:t>
      </w:r>
    </w:p>
    <w:p w14:paraId="5735C531" w14:textId="77777777" w:rsidR="003200BA" w:rsidRPr="00C64487" w:rsidRDefault="003200BA" w:rsidP="003200BA">
      <w:pPr>
        <w:jc w:val="both"/>
        <w:rPr>
          <w:rFonts w:ascii="Arial Rounded MT Bold" w:eastAsia="Calibri" w:hAnsi="Arial Rounded MT Bold"/>
        </w:rPr>
      </w:pPr>
      <w:r w:rsidRPr="00C64487">
        <w:rPr>
          <w:rFonts w:ascii="Arial Rounded MT Bold" w:eastAsia="Calibri" w:hAnsi="Arial Rounded MT Bold"/>
        </w:rPr>
        <w:t xml:space="preserve">The witches camp has twenty-five (25) compound houses which accommodate the inmates consisting of twelve (12) </w:t>
      </w:r>
      <w:proofErr w:type="spellStart"/>
      <w:r w:rsidRPr="00C64487">
        <w:rPr>
          <w:rFonts w:ascii="Arial Rounded MT Bold" w:eastAsia="Calibri" w:hAnsi="Arial Rounded MT Bold"/>
        </w:rPr>
        <w:t>Bimobas</w:t>
      </w:r>
      <w:proofErr w:type="spellEnd"/>
      <w:r w:rsidRPr="00C64487">
        <w:rPr>
          <w:rFonts w:ascii="Arial Rounded MT Bold" w:eastAsia="Calibri" w:hAnsi="Arial Rounded MT Bold"/>
        </w:rPr>
        <w:t xml:space="preserve">, twenty-seven (27) </w:t>
      </w:r>
      <w:proofErr w:type="spellStart"/>
      <w:r w:rsidRPr="00C64487">
        <w:rPr>
          <w:rFonts w:ascii="Arial Rounded MT Bold" w:eastAsia="Calibri" w:hAnsi="Arial Rounded MT Bold"/>
        </w:rPr>
        <w:t>Mamprusis</w:t>
      </w:r>
      <w:proofErr w:type="spellEnd"/>
      <w:r w:rsidRPr="00C64487">
        <w:rPr>
          <w:rFonts w:ascii="Arial Rounded MT Bold" w:eastAsia="Calibri" w:hAnsi="Arial Rounded MT Bold"/>
        </w:rPr>
        <w:t xml:space="preserve">, eleven (11) </w:t>
      </w:r>
      <w:proofErr w:type="spellStart"/>
      <w:r w:rsidRPr="00C64487">
        <w:rPr>
          <w:rFonts w:ascii="Arial Rounded MT Bold" w:eastAsia="Calibri" w:hAnsi="Arial Rounded MT Bold"/>
        </w:rPr>
        <w:t>Dagombas</w:t>
      </w:r>
      <w:proofErr w:type="spellEnd"/>
      <w:r w:rsidRPr="00C64487">
        <w:rPr>
          <w:rFonts w:ascii="Arial Rounded MT Bold" w:eastAsia="Calibri" w:hAnsi="Arial Rounded MT Bold"/>
        </w:rPr>
        <w:t xml:space="preserve">, seven (7) </w:t>
      </w:r>
      <w:proofErr w:type="spellStart"/>
      <w:r w:rsidRPr="00C64487">
        <w:rPr>
          <w:rFonts w:ascii="Arial Rounded MT Bold" w:eastAsia="Calibri" w:hAnsi="Arial Rounded MT Bold"/>
        </w:rPr>
        <w:t>Kusasis</w:t>
      </w:r>
      <w:proofErr w:type="spellEnd"/>
      <w:r w:rsidRPr="00C64487">
        <w:rPr>
          <w:rFonts w:ascii="Arial Rounded MT Bold" w:eastAsia="Calibri" w:hAnsi="Arial Rounded MT Bold"/>
        </w:rPr>
        <w:t xml:space="preserve"> and </w:t>
      </w:r>
      <w:proofErr w:type="spellStart"/>
      <w:r w:rsidRPr="00C64487">
        <w:rPr>
          <w:rFonts w:ascii="Arial Rounded MT Bold" w:eastAsia="Calibri" w:hAnsi="Arial Rounded MT Bold"/>
        </w:rPr>
        <w:t>Talenses</w:t>
      </w:r>
      <w:proofErr w:type="spellEnd"/>
      <w:r w:rsidRPr="00C64487">
        <w:rPr>
          <w:rFonts w:ascii="Arial Rounded MT Bold" w:eastAsia="Calibri" w:hAnsi="Arial Rounded MT Bold"/>
        </w:rPr>
        <w:t xml:space="preserve">, and thirty-two (32) </w:t>
      </w:r>
      <w:proofErr w:type="spellStart"/>
      <w:r w:rsidRPr="00C64487">
        <w:rPr>
          <w:rFonts w:ascii="Arial Rounded MT Bold" w:eastAsia="Calibri" w:hAnsi="Arial Rounded MT Bold"/>
        </w:rPr>
        <w:t>Konkombas</w:t>
      </w:r>
      <w:proofErr w:type="spellEnd"/>
      <w:r w:rsidRPr="00C64487">
        <w:rPr>
          <w:rFonts w:ascii="Arial Rounded MT Bold" w:eastAsia="Calibri" w:hAnsi="Arial Rounded MT Bold"/>
        </w:rPr>
        <w:t>, totaling 89 alleged witches. However this number is not fixed, it can either increase or decrease at any time due to new admissions or reintegration and repatriation exercise being carried out by the Presbyterian Go-Home Project. Their children also number up to 49. These are children of school going age and mostly sponsored by the Presbyterian Go-Home Project.</w:t>
      </w:r>
    </w:p>
    <w:p w14:paraId="44DADD04" w14:textId="77777777" w:rsidR="003200BA" w:rsidRPr="00C64487" w:rsidRDefault="003200BA" w:rsidP="003200BA">
      <w:pPr>
        <w:jc w:val="both"/>
        <w:rPr>
          <w:rFonts w:ascii="Arial Rounded MT Bold" w:hAnsi="Arial Rounded MT Bold"/>
        </w:rPr>
      </w:pPr>
      <w:r w:rsidRPr="00C64487">
        <w:rPr>
          <w:rFonts w:ascii="Arial Rounded MT Bold" w:hAnsi="Arial Rounded MT Bold"/>
        </w:rPr>
        <w:t xml:space="preserve">The witches’ camp has a well-organized Leadership / Management structure. The </w:t>
      </w:r>
      <w:proofErr w:type="spellStart"/>
      <w:r w:rsidRPr="00C64487">
        <w:rPr>
          <w:rFonts w:ascii="Arial Rounded MT Bold" w:hAnsi="Arial Rounded MT Bold"/>
        </w:rPr>
        <w:t>Gambarana</w:t>
      </w:r>
      <w:proofErr w:type="spellEnd"/>
      <w:r w:rsidRPr="00C64487">
        <w:rPr>
          <w:rFonts w:ascii="Arial Rounded MT Bold" w:hAnsi="Arial Rounded MT Bold"/>
        </w:rPr>
        <w:t xml:space="preserve"> is the head of the camp and as well exercises an oversight responsibility over the camp. Leadership of the alleged witches </w:t>
      </w:r>
      <w:proofErr w:type="gramStart"/>
      <w:r w:rsidRPr="00C64487">
        <w:rPr>
          <w:rFonts w:ascii="Arial Rounded MT Bold" w:hAnsi="Arial Rounded MT Bold"/>
        </w:rPr>
        <w:t>include</w:t>
      </w:r>
      <w:proofErr w:type="gramEnd"/>
      <w:r w:rsidRPr="00C64487">
        <w:rPr>
          <w:rFonts w:ascii="Arial Rounded MT Bold" w:hAnsi="Arial Rounded MT Bold"/>
        </w:rPr>
        <w:t xml:space="preserve"> the eldest surviving woman, the “</w:t>
      </w:r>
      <w:proofErr w:type="spellStart"/>
      <w:r w:rsidRPr="00C64487">
        <w:rPr>
          <w:rFonts w:ascii="Arial Rounded MT Bold" w:hAnsi="Arial Rounded MT Bold"/>
        </w:rPr>
        <w:t>Magazia</w:t>
      </w:r>
      <w:proofErr w:type="spellEnd"/>
      <w:r w:rsidRPr="00C64487">
        <w:rPr>
          <w:rFonts w:ascii="Arial Rounded MT Bold" w:hAnsi="Arial Rounded MT Bold"/>
        </w:rPr>
        <w:t>” appointed by the Priest / Chief. The leader is believed to be powerful and is responsible for settling minor disputes among the women’s population. The leader mobilizes and takes instruction from the Chief / Priest and disseminates information to the women in the camp. In instances in Gambaga where there are more than one ethnic group, each group has its own leader.</w:t>
      </w:r>
    </w:p>
    <w:p w14:paraId="1B5DB1BB" w14:textId="77777777" w:rsidR="003200BA" w:rsidRPr="00C64487" w:rsidRDefault="003200BA" w:rsidP="003200BA">
      <w:pPr>
        <w:jc w:val="both"/>
        <w:rPr>
          <w:rFonts w:ascii="Arial Rounded MT Bold" w:hAnsi="Arial Rounded MT Bold"/>
        </w:rPr>
      </w:pPr>
      <w:r w:rsidRPr="00C64487">
        <w:rPr>
          <w:rFonts w:ascii="Arial Rounded MT Bold" w:hAnsi="Arial Rounded MT Bold"/>
        </w:rPr>
        <w:t>The fact that almost all the inmates in the camp are women shows the level of vulnerability of the female sex in the society. Many women continue to lag behind their male counterparts in areas of decision making, property ownership, education as well as health as in most cases the decision to access medical care by women is influence by the man. This situation continues to weaken not only the ability of the female sex to lift themselves out of poverty, misery and want but also the overall development of the area as the female sex constitute majority of the population in the municipal. The Assembly will continue to ensure gender equity in its development efforts to provide equal opportunity for all to develop their God given potentials for the benefit of the municipal.</w:t>
      </w:r>
    </w:p>
    <w:p w14:paraId="74780D26" w14:textId="77777777" w:rsidR="003200BA" w:rsidRPr="00C64487" w:rsidRDefault="003200BA" w:rsidP="003200BA">
      <w:pPr>
        <w:jc w:val="both"/>
        <w:rPr>
          <w:rFonts w:ascii="Arial Rounded MT Bold" w:hAnsi="Arial Rounded MT Bold"/>
        </w:rPr>
      </w:pPr>
      <w:r w:rsidRPr="00C64487">
        <w:rPr>
          <w:rFonts w:ascii="Arial Rounded MT Bold" w:hAnsi="Arial Rounded MT Bold"/>
        </w:rPr>
        <w:t xml:space="preserve">HIV/AIDs cases in the </w:t>
      </w:r>
      <w:proofErr w:type="gramStart"/>
      <w:r w:rsidRPr="00C64487">
        <w:rPr>
          <w:rFonts w:ascii="Arial Rounded MT Bold" w:hAnsi="Arial Rounded MT Bold"/>
        </w:rPr>
        <w:t>Municipal  appear</w:t>
      </w:r>
      <w:proofErr w:type="gramEnd"/>
      <w:r w:rsidRPr="00C64487">
        <w:rPr>
          <w:rFonts w:ascii="Arial Rounded MT Bold" w:hAnsi="Arial Rounded MT Bold"/>
        </w:rPr>
        <w:t xml:space="preserve"> to be on the rise. Statistics from the </w:t>
      </w:r>
      <w:proofErr w:type="gramStart"/>
      <w:r w:rsidRPr="00C64487">
        <w:rPr>
          <w:rFonts w:ascii="Arial Rounded MT Bold" w:hAnsi="Arial Rounded MT Bold"/>
        </w:rPr>
        <w:t>Municipal  directorate</w:t>
      </w:r>
      <w:proofErr w:type="gramEnd"/>
      <w:r w:rsidRPr="00C64487">
        <w:rPr>
          <w:rFonts w:ascii="Arial Rounded MT Bold" w:hAnsi="Arial Rounded MT Bold"/>
        </w:rPr>
        <w:t xml:space="preserve"> of health indicates that there have been increases of cases screened in the health centers from 12% in 2012 to 19% in 2013. Even though the municipal hospital is a referral center for many municipals and there is a possibility that some of the cases could be from other municipals the case still remains that the disease is real and its incidence appears to be rising in the Municipal . </w:t>
      </w:r>
    </w:p>
    <w:p w14:paraId="3C9D702D" w14:textId="77777777" w:rsidR="003200BA" w:rsidRPr="00C64487" w:rsidRDefault="003200BA" w:rsidP="003200BA">
      <w:pPr>
        <w:jc w:val="both"/>
        <w:rPr>
          <w:rFonts w:ascii="Arial Rounded MT Bold" w:hAnsi="Arial Rounded MT Bold"/>
        </w:rPr>
      </w:pPr>
      <w:r w:rsidRPr="00C64487">
        <w:rPr>
          <w:rFonts w:ascii="Arial Rounded MT Bold" w:hAnsi="Arial Rounded MT Bold"/>
        </w:rPr>
        <w:t xml:space="preserve">There are a number of people living with various kinds of disabilities in the </w:t>
      </w:r>
      <w:proofErr w:type="gramStart"/>
      <w:r w:rsidRPr="00C64487">
        <w:rPr>
          <w:rFonts w:ascii="Arial Rounded MT Bold" w:hAnsi="Arial Rounded MT Bold"/>
        </w:rPr>
        <w:t>Municipal .</w:t>
      </w:r>
      <w:proofErr w:type="gramEnd"/>
      <w:r w:rsidRPr="00C64487">
        <w:rPr>
          <w:rFonts w:ascii="Arial Rounded MT Bold" w:hAnsi="Arial Rounded MT Bold"/>
        </w:rPr>
        <w:t xml:space="preserve"> According GSS (2010), over 3,000 people in the municipal live with different kinds of disabilities. These people are faced with various challenges such as inadequate access </w:t>
      </w:r>
      <w:r w:rsidRPr="00C64487">
        <w:rPr>
          <w:rFonts w:ascii="Arial Rounded MT Bold" w:hAnsi="Arial Rounded MT Bold"/>
        </w:rPr>
        <w:lastRenderedPageBreak/>
        <w:t xml:space="preserve">to education, poor access to economic assets, inadequate voice in decision making at all levels poor access to public infrastructure and the general societal neglect among others. The Assembly will continue to roll out </w:t>
      </w:r>
      <w:proofErr w:type="spellStart"/>
      <w:r w:rsidRPr="00C64487">
        <w:rPr>
          <w:rFonts w:ascii="Arial Rounded MT Bold" w:hAnsi="Arial Rounded MT Bold"/>
        </w:rPr>
        <w:t>progrommes</w:t>
      </w:r>
      <w:proofErr w:type="spellEnd"/>
      <w:r w:rsidRPr="00C64487">
        <w:rPr>
          <w:rFonts w:ascii="Arial Rounded MT Bold" w:hAnsi="Arial Rounded MT Bold"/>
        </w:rPr>
        <w:t xml:space="preserve"> such as the LEAP, improving access to public infrastructure and others to ameliorate the plight of this segment of the society.</w:t>
      </w:r>
    </w:p>
    <w:p w14:paraId="7EE55479" w14:textId="77777777" w:rsidR="003200BA" w:rsidRPr="00C64487" w:rsidRDefault="003200BA" w:rsidP="003200BA">
      <w:pPr>
        <w:ind w:left="720" w:hanging="720"/>
        <w:jc w:val="both"/>
        <w:rPr>
          <w:rFonts w:ascii="Arial Rounded MT Bold" w:hAnsi="Arial Rounded MT Bold"/>
          <w:b/>
        </w:rPr>
      </w:pPr>
      <w:r w:rsidRPr="00C64487">
        <w:rPr>
          <w:rFonts w:ascii="Arial Rounded MT Bold" w:hAnsi="Arial Rounded MT Bold"/>
          <w:b/>
        </w:rPr>
        <w:t xml:space="preserve">Table 6: Types of Disabilities in the </w:t>
      </w:r>
      <w:proofErr w:type="gramStart"/>
      <w:r w:rsidRPr="00C64487">
        <w:rPr>
          <w:rFonts w:ascii="Arial Rounded MT Bold" w:hAnsi="Arial Rounded MT Bold"/>
          <w:b/>
        </w:rPr>
        <w:t>Municipal .</w:t>
      </w:r>
      <w:proofErr w:type="gramEnd"/>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4592"/>
        <w:gridCol w:w="2841"/>
      </w:tblGrid>
      <w:tr w:rsidR="000737CC" w:rsidRPr="00C64487" w14:paraId="33265A2F" w14:textId="77777777" w:rsidTr="003200BA">
        <w:tc>
          <w:tcPr>
            <w:tcW w:w="1089" w:type="dxa"/>
            <w:shd w:val="clear" w:color="auto" w:fill="auto"/>
          </w:tcPr>
          <w:p w14:paraId="3EE695E6" w14:textId="77777777" w:rsidR="003200BA" w:rsidRPr="00C64487" w:rsidRDefault="003200BA" w:rsidP="003200BA">
            <w:pPr>
              <w:jc w:val="center"/>
              <w:rPr>
                <w:rFonts w:ascii="Arial Rounded MT Bold" w:hAnsi="Arial Rounded MT Bold"/>
                <w:b/>
              </w:rPr>
            </w:pPr>
            <w:r w:rsidRPr="00C64487">
              <w:rPr>
                <w:rFonts w:ascii="Arial Rounded MT Bold" w:hAnsi="Arial Rounded MT Bold"/>
                <w:b/>
              </w:rPr>
              <w:t>No.</w:t>
            </w:r>
          </w:p>
        </w:tc>
        <w:tc>
          <w:tcPr>
            <w:tcW w:w="4592" w:type="dxa"/>
            <w:shd w:val="clear" w:color="auto" w:fill="auto"/>
          </w:tcPr>
          <w:p w14:paraId="2F1180C8" w14:textId="77777777" w:rsidR="003200BA" w:rsidRPr="00C64487" w:rsidRDefault="003200BA" w:rsidP="003200BA">
            <w:pPr>
              <w:jc w:val="center"/>
              <w:rPr>
                <w:rFonts w:ascii="Arial Rounded MT Bold" w:hAnsi="Arial Rounded MT Bold"/>
                <w:b/>
              </w:rPr>
            </w:pPr>
            <w:r w:rsidRPr="00C64487">
              <w:rPr>
                <w:rFonts w:ascii="Arial Rounded MT Bold" w:hAnsi="Arial Rounded MT Bold"/>
                <w:b/>
              </w:rPr>
              <w:t>Type of Disability</w:t>
            </w:r>
          </w:p>
        </w:tc>
        <w:tc>
          <w:tcPr>
            <w:tcW w:w="2841" w:type="dxa"/>
            <w:shd w:val="clear" w:color="auto" w:fill="auto"/>
          </w:tcPr>
          <w:p w14:paraId="4D864588" w14:textId="77777777" w:rsidR="003200BA" w:rsidRPr="00C64487" w:rsidRDefault="003200BA" w:rsidP="003200BA">
            <w:pPr>
              <w:jc w:val="center"/>
              <w:rPr>
                <w:rFonts w:ascii="Arial Rounded MT Bold" w:hAnsi="Arial Rounded MT Bold"/>
                <w:b/>
              </w:rPr>
            </w:pPr>
            <w:r w:rsidRPr="00C64487">
              <w:rPr>
                <w:rFonts w:ascii="Arial Rounded MT Bold" w:hAnsi="Arial Rounded MT Bold"/>
                <w:b/>
              </w:rPr>
              <w:t>Population</w:t>
            </w:r>
          </w:p>
        </w:tc>
      </w:tr>
      <w:tr w:rsidR="000737CC" w:rsidRPr="00C64487" w14:paraId="2B8261C5" w14:textId="77777777" w:rsidTr="003200BA">
        <w:tc>
          <w:tcPr>
            <w:tcW w:w="1089" w:type="dxa"/>
            <w:shd w:val="clear" w:color="auto" w:fill="auto"/>
          </w:tcPr>
          <w:p w14:paraId="615E8681" w14:textId="77777777" w:rsidR="003200BA" w:rsidRPr="00C64487" w:rsidRDefault="003200BA" w:rsidP="003200BA">
            <w:pPr>
              <w:jc w:val="center"/>
              <w:rPr>
                <w:rFonts w:ascii="Arial Rounded MT Bold" w:hAnsi="Arial Rounded MT Bold"/>
              </w:rPr>
            </w:pPr>
            <w:r w:rsidRPr="00C64487">
              <w:rPr>
                <w:rFonts w:ascii="Arial Rounded MT Bold" w:hAnsi="Arial Rounded MT Bold"/>
              </w:rPr>
              <w:t>1</w:t>
            </w:r>
          </w:p>
        </w:tc>
        <w:tc>
          <w:tcPr>
            <w:tcW w:w="4592" w:type="dxa"/>
            <w:shd w:val="clear" w:color="auto" w:fill="auto"/>
          </w:tcPr>
          <w:p w14:paraId="025ADD02" w14:textId="77777777" w:rsidR="003200BA" w:rsidRPr="00C64487" w:rsidRDefault="003200BA" w:rsidP="003200BA">
            <w:pPr>
              <w:rPr>
                <w:rFonts w:ascii="Arial Rounded MT Bold" w:hAnsi="Arial Rounded MT Bold"/>
              </w:rPr>
            </w:pPr>
            <w:r w:rsidRPr="00C64487">
              <w:rPr>
                <w:rFonts w:ascii="Arial Rounded MT Bold" w:hAnsi="Arial Rounded MT Bold"/>
              </w:rPr>
              <w:t>Visually Impaired</w:t>
            </w:r>
          </w:p>
        </w:tc>
        <w:tc>
          <w:tcPr>
            <w:tcW w:w="2841" w:type="dxa"/>
            <w:shd w:val="clear" w:color="auto" w:fill="auto"/>
          </w:tcPr>
          <w:p w14:paraId="72DD368B" w14:textId="77777777" w:rsidR="003200BA" w:rsidRPr="00C64487" w:rsidRDefault="003200BA" w:rsidP="003200BA">
            <w:pPr>
              <w:jc w:val="center"/>
              <w:rPr>
                <w:rFonts w:ascii="Arial Rounded MT Bold" w:hAnsi="Arial Rounded MT Bold"/>
              </w:rPr>
            </w:pPr>
            <w:r w:rsidRPr="00C64487">
              <w:rPr>
                <w:rFonts w:ascii="Arial Rounded MT Bold" w:hAnsi="Arial Rounded MT Bold"/>
              </w:rPr>
              <w:t>335</w:t>
            </w:r>
          </w:p>
        </w:tc>
      </w:tr>
      <w:tr w:rsidR="000737CC" w:rsidRPr="00C64487" w14:paraId="346004B1" w14:textId="77777777" w:rsidTr="003200BA">
        <w:tc>
          <w:tcPr>
            <w:tcW w:w="1089" w:type="dxa"/>
            <w:shd w:val="clear" w:color="auto" w:fill="auto"/>
          </w:tcPr>
          <w:p w14:paraId="43ED82EE" w14:textId="77777777" w:rsidR="003200BA" w:rsidRPr="00C64487" w:rsidRDefault="003200BA" w:rsidP="003200BA">
            <w:pPr>
              <w:jc w:val="center"/>
              <w:rPr>
                <w:rFonts w:ascii="Arial Rounded MT Bold" w:hAnsi="Arial Rounded MT Bold"/>
              </w:rPr>
            </w:pPr>
            <w:r w:rsidRPr="00C64487">
              <w:rPr>
                <w:rFonts w:ascii="Arial Rounded MT Bold" w:hAnsi="Arial Rounded MT Bold"/>
              </w:rPr>
              <w:t>2</w:t>
            </w:r>
          </w:p>
        </w:tc>
        <w:tc>
          <w:tcPr>
            <w:tcW w:w="4592" w:type="dxa"/>
            <w:shd w:val="clear" w:color="auto" w:fill="auto"/>
          </w:tcPr>
          <w:p w14:paraId="09C4BF6D" w14:textId="77777777" w:rsidR="003200BA" w:rsidRPr="00C64487" w:rsidRDefault="003200BA" w:rsidP="003200BA">
            <w:pPr>
              <w:rPr>
                <w:rFonts w:ascii="Arial Rounded MT Bold" w:hAnsi="Arial Rounded MT Bold"/>
              </w:rPr>
            </w:pPr>
            <w:r w:rsidRPr="00C64487">
              <w:rPr>
                <w:rFonts w:ascii="Arial Rounded MT Bold" w:hAnsi="Arial Rounded MT Bold"/>
              </w:rPr>
              <w:t>Mentally ill</w:t>
            </w:r>
          </w:p>
        </w:tc>
        <w:tc>
          <w:tcPr>
            <w:tcW w:w="2841" w:type="dxa"/>
            <w:shd w:val="clear" w:color="auto" w:fill="auto"/>
          </w:tcPr>
          <w:p w14:paraId="5BF07FB4" w14:textId="77777777" w:rsidR="003200BA" w:rsidRPr="00C64487" w:rsidRDefault="003200BA" w:rsidP="003200BA">
            <w:pPr>
              <w:jc w:val="center"/>
              <w:rPr>
                <w:rFonts w:ascii="Arial Rounded MT Bold" w:hAnsi="Arial Rounded MT Bold"/>
              </w:rPr>
            </w:pPr>
            <w:r w:rsidRPr="00C64487">
              <w:rPr>
                <w:rFonts w:ascii="Arial Rounded MT Bold" w:hAnsi="Arial Rounded MT Bold"/>
              </w:rPr>
              <w:t>120</w:t>
            </w:r>
          </w:p>
        </w:tc>
      </w:tr>
      <w:tr w:rsidR="000737CC" w:rsidRPr="00C64487" w14:paraId="6AE07014" w14:textId="77777777" w:rsidTr="003200BA">
        <w:tc>
          <w:tcPr>
            <w:tcW w:w="1089" w:type="dxa"/>
            <w:shd w:val="clear" w:color="auto" w:fill="auto"/>
          </w:tcPr>
          <w:p w14:paraId="62A0CE25" w14:textId="77777777" w:rsidR="003200BA" w:rsidRPr="00C64487" w:rsidRDefault="003200BA" w:rsidP="003200BA">
            <w:pPr>
              <w:jc w:val="center"/>
              <w:rPr>
                <w:rFonts w:ascii="Arial Rounded MT Bold" w:hAnsi="Arial Rounded MT Bold"/>
              </w:rPr>
            </w:pPr>
            <w:r w:rsidRPr="00C64487">
              <w:rPr>
                <w:rFonts w:ascii="Arial Rounded MT Bold" w:hAnsi="Arial Rounded MT Bold"/>
              </w:rPr>
              <w:t>3</w:t>
            </w:r>
          </w:p>
        </w:tc>
        <w:tc>
          <w:tcPr>
            <w:tcW w:w="4592" w:type="dxa"/>
            <w:shd w:val="clear" w:color="auto" w:fill="auto"/>
          </w:tcPr>
          <w:p w14:paraId="4E114518" w14:textId="77777777" w:rsidR="003200BA" w:rsidRPr="00C64487" w:rsidRDefault="003200BA" w:rsidP="003200BA">
            <w:pPr>
              <w:rPr>
                <w:rFonts w:ascii="Arial Rounded MT Bold" w:hAnsi="Arial Rounded MT Bold"/>
              </w:rPr>
            </w:pPr>
            <w:r w:rsidRPr="00C64487">
              <w:rPr>
                <w:rFonts w:ascii="Arial Rounded MT Bold" w:hAnsi="Arial Rounded MT Bold"/>
              </w:rPr>
              <w:t>Physically Challenged</w:t>
            </w:r>
          </w:p>
        </w:tc>
        <w:tc>
          <w:tcPr>
            <w:tcW w:w="2841" w:type="dxa"/>
            <w:shd w:val="clear" w:color="auto" w:fill="auto"/>
          </w:tcPr>
          <w:p w14:paraId="079499E4" w14:textId="77777777" w:rsidR="003200BA" w:rsidRPr="00C64487" w:rsidRDefault="003200BA" w:rsidP="003200BA">
            <w:pPr>
              <w:jc w:val="center"/>
              <w:rPr>
                <w:rFonts w:ascii="Arial Rounded MT Bold" w:hAnsi="Arial Rounded MT Bold"/>
              </w:rPr>
            </w:pPr>
            <w:r w:rsidRPr="00C64487">
              <w:rPr>
                <w:rFonts w:ascii="Arial Rounded MT Bold" w:hAnsi="Arial Rounded MT Bold"/>
              </w:rPr>
              <w:t>380</w:t>
            </w:r>
          </w:p>
        </w:tc>
      </w:tr>
      <w:tr w:rsidR="000737CC" w:rsidRPr="00C64487" w14:paraId="61F9108D" w14:textId="77777777" w:rsidTr="003200BA">
        <w:tc>
          <w:tcPr>
            <w:tcW w:w="1089" w:type="dxa"/>
            <w:shd w:val="clear" w:color="auto" w:fill="auto"/>
          </w:tcPr>
          <w:p w14:paraId="3F38AE92" w14:textId="77777777" w:rsidR="003200BA" w:rsidRPr="00C64487" w:rsidRDefault="003200BA" w:rsidP="003200BA">
            <w:pPr>
              <w:jc w:val="center"/>
              <w:rPr>
                <w:rFonts w:ascii="Arial Rounded MT Bold" w:hAnsi="Arial Rounded MT Bold"/>
              </w:rPr>
            </w:pPr>
            <w:r w:rsidRPr="00C64487">
              <w:rPr>
                <w:rFonts w:ascii="Arial Rounded MT Bold" w:hAnsi="Arial Rounded MT Bold"/>
              </w:rPr>
              <w:t>4</w:t>
            </w:r>
          </w:p>
        </w:tc>
        <w:tc>
          <w:tcPr>
            <w:tcW w:w="4592" w:type="dxa"/>
            <w:shd w:val="clear" w:color="auto" w:fill="auto"/>
          </w:tcPr>
          <w:p w14:paraId="7C8DE1E4" w14:textId="77777777" w:rsidR="003200BA" w:rsidRPr="00C64487" w:rsidRDefault="003200BA" w:rsidP="003200BA">
            <w:pPr>
              <w:rPr>
                <w:rFonts w:ascii="Arial Rounded MT Bold" w:hAnsi="Arial Rounded MT Bold"/>
              </w:rPr>
            </w:pPr>
            <w:r w:rsidRPr="00C64487">
              <w:rPr>
                <w:rFonts w:ascii="Arial Rounded MT Bold" w:hAnsi="Arial Rounded MT Bold"/>
              </w:rPr>
              <w:t>Hearing Impaired</w:t>
            </w:r>
          </w:p>
        </w:tc>
        <w:tc>
          <w:tcPr>
            <w:tcW w:w="2841" w:type="dxa"/>
            <w:shd w:val="clear" w:color="auto" w:fill="auto"/>
          </w:tcPr>
          <w:p w14:paraId="6A1FD346" w14:textId="77777777" w:rsidR="003200BA" w:rsidRPr="00C64487" w:rsidRDefault="003200BA" w:rsidP="003200BA">
            <w:pPr>
              <w:jc w:val="center"/>
              <w:rPr>
                <w:rFonts w:ascii="Arial Rounded MT Bold" w:hAnsi="Arial Rounded MT Bold"/>
              </w:rPr>
            </w:pPr>
            <w:r w:rsidRPr="00C64487">
              <w:rPr>
                <w:rFonts w:ascii="Arial Rounded MT Bold" w:hAnsi="Arial Rounded MT Bold"/>
              </w:rPr>
              <w:t>92</w:t>
            </w:r>
          </w:p>
        </w:tc>
      </w:tr>
      <w:tr w:rsidR="000737CC" w:rsidRPr="00C64487" w14:paraId="7F56EE10" w14:textId="77777777" w:rsidTr="003200BA">
        <w:tc>
          <w:tcPr>
            <w:tcW w:w="1089" w:type="dxa"/>
            <w:shd w:val="clear" w:color="auto" w:fill="auto"/>
          </w:tcPr>
          <w:p w14:paraId="2AFCCF2F" w14:textId="77777777" w:rsidR="003200BA" w:rsidRPr="00C64487" w:rsidRDefault="003200BA" w:rsidP="003200BA">
            <w:pPr>
              <w:jc w:val="center"/>
              <w:rPr>
                <w:rFonts w:ascii="Arial Rounded MT Bold" w:hAnsi="Arial Rounded MT Bold"/>
              </w:rPr>
            </w:pPr>
            <w:r w:rsidRPr="00C64487">
              <w:rPr>
                <w:rFonts w:ascii="Arial Rounded MT Bold" w:hAnsi="Arial Rounded MT Bold"/>
              </w:rPr>
              <w:t>5</w:t>
            </w:r>
          </w:p>
        </w:tc>
        <w:tc>
          <w:tcPr>
            <w:tcW w:w="4592" w:type="dxa"/>
            <w:shd w:val="clear" w:color="auto" w:fill="auto"/>
          </w:tcPr>
          <w:p w14:paraId="3FA50F5F" w14:textId="77777777" w:rsidR="003200BA" w:rsidRPr="00C64487" w:rsidRDefault="003200BA" w:rsidP="003200BA">
            <w:pPr>
              <w:rPr>
                <w:rFonts w:ascii="Arial Rounded MT Bold" w:hAnsi="Arial Rounded MT Bold"/>
              </w:rPr>
            </w:pPr>
            <w:r w:rsidRPr="00C64487">
              <w:rPr>
                <w:rFonts w:ascii="Arial Rounded MT Bold" w:hAnsi="Arial Rounded MT Bold"/>
              </w:rPr>
              <w:t>Difficulty in Speaking</w:t>
            </w:r>
          </w:p>
        </w:tc>
        <w:tc>
          <w:tcPr>
            <w:tcW w:w="2841" w:type="dxa"/>
            <w:shd w:val="clear" w:color="auto" w:fill="auto"/>
          </w:tcPr>
          <w:p w14:paraId="3A4B8C6C" w14:textId="77777777" w:rsidR="003200BA" w:rsidRPr="00C64487" w:rsidRDefault="003200BA" w:rsidP="003200BA">
            <w:pPr>
              <w:jc w:val="center"/>
              <w:rPr>
                <w:rFonts w:ascii="Arial Rounded MT Bold" w:hAnsi="Arial Rounded MT Bold"/>
              </w:rPr>
            </w:pPr>
            <w:r w:rsidRPr="00C64487">
              <w:rPr>
                <w:rFonts w:ascii="Arial Rounded MT Bold" w:hAnsi="Arial Rounded MT Bold"/>
              </w:rPr>
              <w:t>83</w:t>
            </w:r>
          </w:p>
        </w:tc>
      </w:tr>
      <w:tr w:rsidR="000737CC" w:rsidRPr="00C64487" w14:paraId="7841C06B" w14:textId="77777777" w:rsidTr="003200BA">
        <w:tc>
          <w:tcPr>
            <w:tcW w:w="1089" w:type="dxa"/>
            <w:shd w:val="clear" w:color="auto" w:fill="auto"/>
          </w:tcPr>
          <w:p w14:paraId="44F7CC0E" w14:textId="77777777" w:rsidR="003200BA" w:rsidRPr="00C64487" w:rsidRDefault="003200BA" w:rsidP="003200BA">
            <w:pPr>
              <w:jc w:val="center"/>
              <w:rPr>
                <w:rFonts w:ascii="Arial Rounded MT Bold" w:hAnsi="Arial Rounded MT Bold"/>
              </w:rPr>
            </w:pPr>
          </w:p>
        </w:tc>
        <w:tc>
          <w:tcPr>
            <w:tcW w:w="4592" w:type="dxa"/>
            <w:shd w:val="clear" w:color="auto" w:fill="auto"/>
          </w:tcPr>
          <w:p w14:paraId="715C12D2" w14:textId="77777777" w:rsidR="003200BA" w:rsidRPr="00C64487" w:rsidRDefault="003200BA" w:rsidP="003200BA">
            <w:pPr>
              <w:rPr>
                <w:rFonts w:ascii="Arial Rounded MT Bold" w:hAnsi="Arial Rounded MT Bold"/>
                <w:b/>
              </w:rPr>
            </w:pPr>
            <w:r w:rsidRPr="00C64487">
              <w:rPr>
                <w:rFonts w:ascii="Arial Rounded MT Bold" w:hAnsi="Arial Rounded MT Bold"/>
                <w:b/>
              </w:rPr>
              <w:t>TOTAL</w:t>
            </w:r>
          </w:p>
        </w:tc>
        <w:tc>
          <w:tcPr>
            <w:tcW w:w="2841" w:type="dxa"/>
            <w:shd w:val="clear" w:color="auto" w:fill="auto"/>
          </w:tcPr>
          <w:p w14:paraId="744AE50B" w14:textId="77777777" w:rsidR="003200BA" w:rsidRPr="00C64487" w:rsidRDefault="003200BA" w:rsidP="003200BA">
            <w:pPr>
              <w:jc w:val="center"/>
              <w:rPr>
                <w:rFonts w:ascii="Arial Rounded MT Bold" w:hAnsi="Arial Rounded MT Bold"/>
                <w:b/>
              </w:rPr>
            </w:pPr>
            <w:r w:rsidRPr="00C64487">
              <w:rPr>
                <w:rFonts w:ascii="Arial Rounded MT Bold" w:hAnsi="Arial Rounded MT Bold"/>
                <w:b/>
              </w:rPr>
              <w:t>1,010</w:t>
            </w:r>
          </w:p>
        </w:tc>
      </w:tr>
    </w:tbl>
    <w:p w14:paraId="0D7FB898" w14:textId="77777777" w:rsidR="003200BA" w:rsidRPr="00C64487" w:rsidRDefault="003200BA" w:rsidP="003200BA">
      <w:pPr>
        <w:ind w:left="720" w:hanging="720"/>
        <w:jc w:val="both"/>
        <w:rPr>
          <w:rFonts w:ascii="Arial Rounded MT Bold" w:hAnsi="Arial Rounded MT Bold"/>
          <w:b/>
        </w:rPr>
      </w:pPr>
      <w:r w:rsidRPr="00C64487">
        <w:rPr>
          <w:rFonts w:ascii="Arial Rounded MT Bold" w:hAnsi="Arial Rounded MT Bold"/>
        </w:rPr>
        <w:t xml:space="preserve">           </w:t>
      </w:r>
      <w:r w:rsidRPr="00C64487">
        <w:rPr>
          <w:rFonts w:ascii="Arial Rounded MT Bold" w:hAnsi="Arial Rounded MT Bold"/>
          <w:b/>
        </w:rPr>
        <w:t>Source:  Department of Social Welfare &amp; Community Development, 2017</w:t>
      </w:r>
    </w:p>
    <w:p w14:paraId="77D94C19" w14:textId="77777777" w:rsidR="003200BA" w:rsidRPr="00C64487" w:rsidRDefault="003200BA" w:rsidP="003200BA">
      <w:pPr>
        <w:pStyle w:val="Heading2"/>
        <w:rPr>
          <w:rFonts w:ascii="Arial Rounded MT Bold" w:hAnsi="Arial Rounded MT Bold" w:cs="Times New Roman"/>
          <w:sz w:val="22"/>
          <w:szCs w:val="22"/>
        </w:rPr>
      </w:pPr>
      <w:bookmarkStart w:id="59" w:name="_Toc536608722"/>
      <w:bookmarkStart w:id="60" w:name="_Toc31315876"/>
      <w:r w:rsidRPr="00C64487">
        <w:rPr>
          <w:rFonts w:ascii="Arial Rounded MT Bold" w:hAnsi="Arial Rounded MT Bold" w:cs="Times New Roman"/>
          <w:sz w:val="22"/>
          <w:szCs w:val="22"/>
        </w:rPr>
        <w:t>1.24 Gender Profile and Analysis</w:t>
      </w:r>
      <w:bookmarkEnd w:id="59"/>
      <w:bookmarkEnd w:id="60"/>
    </w:p>
    <w:p w14:paraId="664953B7" w14:textId="77777777" w:rsidR="003200BA" w:rsidRPr="00C64487" w:rsidRDefault="003200BA" w:rsidP="003200BA">
      <w:pPr>
        <w:jc w:val="both"/>
        <w:rPr>
          <w:rFonts w:ascii="Arial Rounded MT Bold" w:hAnsi="Arial Rounded MT Bold"/>
        </w:rPr>
      </w:pPr>
      <w:r w:rsidRPr="00C64487">
        <w:rPr>
          <w:rFonts w:ascii="Arial Rounded MT Bold" w:hAnsi="Arial Rounded MT Bold"/>
        </w:rPr>
        <w:t>There exists an appreciable gap in the politico-socio economic development situation of men and women in the municipal. This gap over the years has persisted and has the tendency of accentuating itself in a manner that if care is not taken would affect the overall development in the municipal. Even though women constitute majority of the municipal’s population they lag behind their male counterparts in almost every aspect of the municipal’s development.</w:t>
      </w:r>
    </w:p>
    <w:p w14:paraId="261D7E68" w14:textId="77777777" w:rsidR="003200BA" w:rsidRPr="00C64487" w:rsidRDefault="003200BA" w:rsidP="003200BA">
      <w:pPr>
        <w:pStyle w:val="Heading2"/>
        <w:rPr>
          <w:rFonts w:ascii="Arial Rounded MT Bold" w:hAnsi="Arial Rounded MT Bold" w:cs="Times New Roman"/>
          <w:sz w:val="22"/>
          <w:szCs w:val="22"/>
        </w:rPr>
      </w:pPr>
      <w:bookmarkStart w:id="61" w:name="_Toc536608723"/>
      <w:bookmarkStart w:id="62" w:name="_Toc31315877"/>
      <w:r w:rsidRPr="00C64487">
        <w:rPr>
          <w:rFonts w:ascii="Arial Rounded MT Bold" w:hAnsi="Arial Rounded MT Bold" w:cs="Times New Roman"/>
          <w:sz w:val="22"/>
          <w:szCs w:val="22"/>
        </w:rPr>
        <w:t>1.25 Socio-Economic Infrastructure</w:t>
      </w:r>
      <w:bookmarkEnd w:id="61"/>
      <w:bookmarkEnd w:id="62"/>
    </w:p>
    <w:p w14:paraId="548716F9" w14:textId="77777777" w:rsidR="003200BA" w:rsidRPr="00C64487" w:rsidRDefault="003200BA" w:rsidP="003200BA">
      <w:pPr>
        <w:pStyle w:val="Heading3"/>
        <w:rPr>
          <w:rFonts w:ascii="Arial Rounded MT Bold" w:hAnsi="Arial Rounded MT Bold" w:cs="Times New Roman"/>
          <w:sz w:val="22"/>
          <w:szCs w:val="22"/>
        </w:rPr>
      </w:pPr>
      <w:bookmarkStart w:id="63" w:name="_Toc406337042"/>
      <w:bookmarkStart w:id="64" w:name="_Toc411308939"/>
      <w:bookmarkStart w:id="65" w:name="_Toc536608724"/>
      <w:bookmarkStart w:id="66" w:name="_Toc31315878"/>
      <w:r w:rsidRPr="00C64487">
        <w:rPr>
          <w:rFonts w:ascii="Arial Rounded MT Bold" w:hAnsi="Arial Rounded MT Bold" w:cs="Times New Roman"/>
          <w:sz w:val="22"/>
          <w:szCs w:val="22"/>
        </w:rPr>
        <w:t>1.26.1 Road Network and Condition</w:t>
      </w:r>
      <w:bookmarkEnd w:id="63"/>
      <w:bookmarkEnd w:id="64"/>
      <w:bookmarkEnd w:id="65"/>
      <w:bookmarkEnd w:id="66"/>
    </w:p>
    <w:p w14:paraId="5D893B54" w14:textId="76534BB3" w:rsidR="003200BA" w:rsidRPr="00C64487" w:rsidRDefault="003200BA" w:rsidP="00D6007C">
      <w:pPr>
        <w:spacing w:line="240" w:lineRule="auto"/>
        <w:jc w:val="both"/>
        <w:rPr>
          <w:rFonts w:ascii="Arial Rounded MT Bold" w:hAnsi="Arial Rounded MT Bold"/>
        </w:rPr>
      </w:pPr>
      <w:r w:rsidRPr="00C64487">
        <w:rPr>
          <w:rFonts w:ascii="Arial Rounded MT Bold" w:hAnsi="Arial Rounded MT Bold"/>
        </w:rPr>
        <w:t xml:space="preserve">There is a trunk road which passes through Gambaga, the </w:t>
      </w:r>
      <w:r w:rsidR="00133525" w:rsidRPr="00C64487">
        <w:rPr>
          <w:rFonts w:ascii="Arial Rounded MT Bold" w:hAnsi="Arial Rounded MT Bold"/>
        </w:rPr>
        <w:t>Municipal capital</w:t>
      </w:r>
      <w:r w:rsidRPr="00C64487">
        <w:rPr>
          <w:rFonts w:ascii="Arial Rounded MT Bold" w:hAnsi="Arial Rounded MT Bold"/>
        </w:rPr>
        <w:t xml:space="preserve">, from </w:t>
      </w:r>
      <w:proofErr w:type="spellStart"/>
      <w:r w:rsidRPr="00C64487">
        <w:rPr>
          <w:rFonts w:ascii="Arial Rounded MT Bold" w:hAnsi="Arial Rounded MT Bold"/>
        </w:rPr>
        <w:t>Walewale</w:t>
      </w:r>
      <w:proofErr w:type="spellEnd"/>
      <w:r w:rsidRPr="00C64487">
        <w:rPr>
          <w:rFonts w:ascii="Arial Rounded MT Bold" w:hAnsi="Arial Rounded MT Bold"/>
        </w:rPr>
        <w:t xml:space="preserve"> in the West Mamprusi </w:t>
      </w:r>
      <w:r w:rsidR="00133525" w:rsidRPr="00C64487">
        <w:rPr>
          <w:rFonts w:ascii="Arial Rounded MT Bold" w:hAnsi="Arial Rounded MT Bold"/>
        </w:rPr>
        <w:t>Municipal to</w:t>
      </w:r>
      <w:r w:rsidRPr="00C64487">
        <w:rPr>
          <w:rFonts w:ascii="Arial Rounded MT Bold" w:hAnsi="Arial Rounded MT Bold"/>
        </w:rPr>
        <w:t xml:space="preserve"> the </w:t>
      </w:r>
      <w:proofErr w:type="spellStart"/>
      <w:r w:rsidR="00133525" w:rsidRPr="00C64487">
        <w:rPr>
          <w:rFonts w:ascii="Arial Rounded MT Bold" w:hAnsi="Arial Rounded MT Bold"/>
        </w:rPr>
        <w:t>Bunkpurugu</w:t>
      </w:r>
      <w:proofErr w:type="spellEnd"/>
      <w:r w:rsidR="00133525" w:rsidRPr="00C64487">
        <w:rPr>
          <w:rFonts w:ascii="Arial Rounded MT Bold" w:hAnsi="Arial Rounded MT Bold"/>
        </w:rPr>
        <w:t>,</w:t>
      </w:r>
      <w:r w:rsidRPr="00C64487">
        <w:rPr>
          <w:rFonts w:ascii="Arial Rounded MT Bold" w:hAnsi="Arial Rounded MT Bold"/>
        </w:rPr>
        <w:t xml:space="preserve"> </w:t>
      </w:r>
      <w:proofErr w:type="spellStart"/>
      <w:r w:rsidRPr="00C64487">
        <w:rPr>
          <w:rFonts w:ascii="Arial Rounded MT Bold" w:hAnsi="Arial Rounded MT Bold"/>
        </w:rPr>
        <w:t>Yonyoo-Nasua</w:t>
      </w:r>
      <w:proofErr w:type="spellEnd"/>
      <w:r w:rsidRPr="00C64487">
        <w:rPr>
          <w:rFonts w:ascii="Arial Rounded MT Bold" w:hAnsi="Arial Rounded MT Bold"/>
        </w:rPr>
        <w:t xml:space="preserve"> Municipal.  It is the only reliable and </w:t>
      </w:r>
      <w:proofErr w:type="spellStart"/>
      <w:r w:rsidRPr="00C64487">
        <w:rPr>
          <w:rFonts w:ascii="Arial Rounded MT Bold" w:hAnsi="Arial Rounded MT Bold"/>
        </w:rPr>
        <w:t>motorable</w:t>
      </w:r>
      <w:proofErr w:type="spellEnd"/>
      <w:r w:rsidRPr="00C64487">
        <w:rPr>
          <w:rFonts w:ascii="Arial Rounded MT Bold" w:hAnsi="Arial Rounded MT Bold"/>
        </w:rPr>
        <w:t xml:space="preserve"> road in the municipal as it tarred from </w:t>
      </w:r>
      <w:proofErr w:type="spellStart"/>
      <w:r w:rsidRPr="00C64487">
        <w:rPr>
          <w:rFonts w:ascii="Arial Rounded MT Bold" w:hAnsi="Arial Rounded MT Bold"/>
        </w:rPr>
        <w:t>Walewale</w:t>
      </w:r>
      <w:proofErr w:type="spellEnd"/>
      <w:r w:rsidRPr="00C64487">
        <w:rPr>
          <w:rFonts w:ascii="Arial Rounded MT Bold" w:hAnsi="Arial Rounded MT Bold"/>
        </w:rPr>
        <w:t xml:space="preserve"> to Nalerigu.  The remaining stretch of the road is gravel.  </w:t>
      </w:r>
    </w:p>
    <w:p w14:paraId="74B5DC6E" w14:textId="39D59383" w:rsidR="003200BA" w:rsidRPr="00C64487" w:rsidRDefault="003200BA" w:rsidP="00D6007C">
      <w:pPr>
        <w:spacing w:line="240" w:lineRule="auto"/>
        <w:jc w:val="both"/>
        <w:rPr>
          <w:rFonts w:ascii="Arial Rounded MT Bold" w:hAnsi="Arial Rounded MT Bold"/>
        </w:rPr>
      </w:pPr>
      <w:r w:rsidRPr="00C64487">
        <w:rPr>
          <w:rFonts w:ascii="Arial Rounded MT Bold" w:hAnsi="Arial Rounded MT Bold"/>
        </w:rPr>
        <w:t xml:space="preserve">All other roads in the municipal are feeder roads with various levels of </w:t>
      </w:r>
      <w:proofErr w:type="spellStart"/>
      <w:r w:rsidR="00133525" w:rsidRPr="00C64487">
        <w:rPr>
          <w:rFonts w:ascii="Arial Rounded MT Bold" w:hAnsi="Arial Rounded MT Bold"/>
        </w:rPr>
        <w:t>Motorability</w:t>
      </w:r>
      <w:proofErr w:type="spellEnd"/>
      <w:r w:rsidRPr="00C64487">
        <w:rPr>
          <w:rFonts w:ascii="Arial Rounded MT Bold" w:hAnsi="Arial Rounded MT Bold"/>
        </w:rPr>
        <w:t xml:space="preserve">. The municipal has a total feeder road length of about 349 Km, which have been classified as bad. Generally, most of the feeder roads are often not </w:t>
      </w:r>
      <w:proofErr w:type="spellStart"/>
      <w:r w:rsidRPr="00C64487">
        <w:rPr>
          <w:rFonts w:ascii="Arial Rounded MT Bold" w:hAnsi="Arial Rounded MT Bold"/>
        </w:rPr>
        <w:t>motorable</w:t>
      </w:r>
      <w:proofErr w:type="spellEnd"/>
      <w:r w:rsidRPr="00C64487">
        <w:rPr>
          <w:rFonts w:ascii="Arial Rounded MT Bold" w:hAnsi="Arial Rounded MT Bold"/>
        </w:rPr>
        <w:t xml:space="preserve"> during the rainy season due to torrential rains and lack of periodic maintenance. The affected communities are usually cut off from the rest of the communities in the municipal during the peak rainy season. </w:t>
      </w:r>
    </w:p>
    <w:p w14:paraId="7FD65CC5" w14:textId="77777777" w:rsidR="003200BA" w:rsidRPr="00C64487" w:rsidRDefault="003200BA" w:rsidP="00D6007C">
      <w:pPr>
        <w:spacing w:line="240" w:lineRule="auto"/>
        <w:jc w:val="both"/>
        <w:rPr>
          <w:rFonts w:ascii="Arial Rounded MT Bold" w:hAnsi="Arial Rounded MT Bold"/>
        </w:rPr>
      </w:pPr>
      <w:r w:rsidRPr="00C64487">
        <w:rPr>
          <w:rFonts w:ascii="Arial Rounded MT Bold" w:hAnsi="Arial Rounded MT Bold"/>
        </w:rPr>
        <w:t xml:space="preserve">The potential effects of the situation are enormous. For instance, the affected settlements are unable to access certain facilities such as health, market and </w:t>
      </w:r>
      <w:r w:rsidRPr="00C64487">
        <w:rPr>
          <w:rFonts w:ascii="Arial Rounded MT Bold" w:hAnsi="Arial Rounded MT Bold"/>
        </w:rPr>
        <w:lastRenderedPageBreak/>
        <w:t xml:space="preserve">education. At the same time, it is often difficult to reach them with development </w:t>
      </w:r>
      <w:proofErr w:type="spellStart"/>
      <w:r w:rsidRPr="00C64487">
        <w:rPr>
          <w:rFonts w:ascii="Arial Rounded MT Bold" w:hAnsi="Arial Rounded MT Bold"/>
        </w:rPr>
        <w:t>programmes</w:t>
      </w:r>
      <w:proofErr w:type="spellEnd"/>
      <w:r w:rsidRPr="00C64487">
        <w:rPr>
          <w:rFonts w:ascii="Arial Rounded MT Bold" w:hAnsi="Arial Rounded MT Bold"/>
        </w:rPr>
        <w:t xml:space="preserve"> and interventions. </w:t>
      </w:r>
    </w:p>
    <w:p w14:paraId="5DB1F8A9" w14:textId="5188E37A" w:rsidR="003200BA" w:rsidRPr="00C64487" w:rsidRDefault="003200BA" w:rsidP="00D6007C">
      <w:pPr>
        <w:spacing w:line="240" w:lineRule="auto"/>
        <w:jc w:val="both"/>
        <w:rPr>
          <w:rFonts w:ascii="Arial Rounded MT Bold" w:hAnsi="Arial Rounded MT Bold"/>
        </w:rPr>
      </w:pPr>
      <w:r w:rsidRPr="00C64487">
        <w:rPr>
          <w:rFonts w:ascii="Arial Rounded MT Bold" w:hAnsi="Arial Rounded MT Bold"/>
        </w:rPr>
        <w:t xml:space="preserve">It also slows down the growth rate of agriculture productivity and its adverse effects on the socioeconomic progress of the </w:t>
      </w:r>
      <w:r w:rsidR="00D6007C" w:rsidRPr="00C64487">
        <w:rPr>
          <w:rFonts w:ascii="Arial Rounded MT Bold" w:hAnsi="Arial Rounded MT Bold"/>
        </w:rPr>
        <w:t>Municipal.</w:t>
      </w:r>
      <w:r w:rsidRPr="00C64487">
        <w:rPr>
          <w:rFonts w:ascii="Arial Rounded MT Bold" w:hAnsi="Arial Rounded MT Bold"/>
        </w:rPr>
        <w:t xml:space="preserve"> There is high a incidence of drudgery in transporting agricultural produce in the Municipal, as farm produce is conveyed by head-portage from farms to the village and / or market </w:t>
      </w:r>
      <w:proofErr w:type="spellStart"/>
      <w:r w:rsidRPr="00C64487">
        <w:rPr>
          <w:rFonts w:ascii="Arial Rounded MT Bold" w:hAnsi="Arial Rounded MT Bold"/>
        </w:rPr>
        <w:t>centres</w:t>
      </w:r>
      <w:proofErr w:type="spellEnd"/>
      <w:r w:rsidRPr="00C64487">
        <w:rPr>
          <w:rFonts w:ascii="Arial Rounded MT Bold" w:hAnsi="Arial Rounded MT Bold"/>
        </w:rPr>
        <w:t xml:space="preserve"> for sale, to which women and children are the usual victims. This often results in about 70% to 80% loss of farm produce. </w:t>
      </w:r>
    </w:p>
    <w:p w14:paraId="0F9D586B" w14:textId="41004FA0" w:rsidR="003200BA" w:rsidRPr="00C64487" w:rsidRDefault="003200BA" w:rsidP="003200BA">
      <w:pPr>
        <w:rPr>
          <w:rFonts w:ascii="Arial Rounded MT Bold" w:hAnsi="Arial Rounded MT Bold"/>
          <w:b/>
        </w:rPr>
      </w:pPr>
      <w:r w:rsidRPr="00C64487">
        <w:rPr>
          <w:rFonts w:ascii="Arial Rounded MT Bold" w:hAnsi="Arial Rounded MT Bold"/>
          <w:b/>
        </w:rPr>
        <w:t xml:space="preserve">Table 7:  List of Feeder Roads in </w:t>
      </w:r>
      <w:proofErr w:type="gramStart"/>
      <w:r w:rsidRPr="00C64487">
        <w:rPr>
          <w:rFonts w:ascii="Arial Rounded MT Bold" w:hAnsi="Arial Rounded MT Bold"/>
          <w:b/>
        </w:rPr>
        <w:t>The</w:t>
      </w:r>
      <w:proofErr w:type="gramEnd"/>
      <w:r w:rsidRPr="00C64487">
        <w:rPr>
          <w:rFonts w:ascii="Arial Rounded MT Bold" w:hAnsi="Arial Rounded MT Bold"/>
          <w:b/>
        </w:rPr>
        <w:t xml:space="preserve"> </w:t>
      </w:r>
      <w:r w:rsidR="00D6007C" w:rsidRPr="00C64487">
        <w:rPr>
          <w:rFonts w:ascii="Arial Rounded MT Bold" w:hAnsi="Arial Rounded MT Bold"/>
          <w:b/>
        </w:rPr>
        <w:t>Municipal -</w:t>
      </w:r>
      <w:r w:rsidRPr="00C64487">
        <w:rPr>
          <w:rFonts w:ascii="Arial Rounded MT Bold" w:hAnsi="Arial Rounded MT Bold"/>
          <w:b/>
        </w:rPr>
        <w:t xml:space="preserve"> </w:t>
      </w:r>
    </w:p>
    <w:p w14:paraId="2255BF5D" w14:textId="77777777" w:rsidR="003200BA" w:rsidRPr="00C64487" w:rsidRDefault="003200BA" w:rsidP="003200BA">
      <w:pPr>
        <w:rPr>
          <w:rFonts w:ascii="Arial Rounded MT Bold" w:hAnsi="Arial Rounded MT Bold"/>
          <w:b/>
        </w:rPr>
      </w:pPr>
      <w:r w:rsidRPr="00C64487">
        <w:rPr>
          <w:rFonts w:ascii="Arial Rounded MT Bold" w:hAnsi="Arial Rounded MT Bold"/>
          <w:b/>
        </w:rPr>
        <w:t>Engineered Feeder Roads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5063"/>
        <w:gridCol w:w="1842"/>
        <w:gridCol w:w="1763"/>
      </w:tblGrid>
      <w:tr w:rsidR="000737CC" w:rsidRPr="00C64487" w14:paraId="575BB2A5" w14:textId="77777777" w:rsidTr="003200BA">
        <w:tc>
          <w:tcPr>
            <w:tcW w:w="574" w:type="dxa"/>
            <w:shd w:val="clear" w:color="auto" w:fill="auto"/>
          </w:tcPr>
          <w:p w14:paraId="4E9B18FE" w14:textId="77777777" w:rsidR="003200BA" w:rsidRPr="00C64487" w:rsidRDefault="003200BA" w:rsidP="00D6007C">
            <w:pPr>
              <w:spacing w:line="240" w:lineRule="auto"/>
              <w:jc w:val="center"/>
              <w:rPr>
                <w:rFonts w:ascii="Arial Rounded MT Bold" w:hAnsi="Arial Rounded MT Bold"/>
                <w:b/>
              </w:rPr>
            </w:pPr>
            <w:r w:rsidRPr="00C64487">
              <w:rPr>
                <w:rFonts w:ascii="Arial Rounded MT Bold" w:hAnsi="Arial Rounded MT Bold"/>
                <w:b/>
              </w:rPr>
              <w:t>NO</w:t>
            </w:r>
          </w:p>
        </w:tc>
        <w:tc>
          <w:tcPr>
            <w:tcW w:w="5063" w:type="dxa"/>
            <w:shd w:val="clear" w:color="auto" w:fill="auto"/>
          </w:tcPr>
          <w:p w14:paraId="2F1AA9AE" w14:textId="77777777" w:rsidR="003200BA" w:rsidRPr="00C64487" w:rsidRDefault="003200BA" w:rsidP="00D6007C">
            <w:pPr>
              <w:spacing w:line="240" w:lineRule="auto"/>
              <w:jc w:val="center"/>
              <w:rPr>
                <w:rFonts w:ascii="Arial Rounded MT Bold" w:hAnsi="Arial Rounded MT Bold"/>
                <w:b/>
              </w:rPr>
            </w:pPr>
            <w:r w:rsidRPr="00C64487">
              <w:rPr>
                <w:rFonts w:ascii="Arial Rounded MT Bold" w:hAnsi="Arial Rounded MT Bold"/>
                <w:b/>
              </w:rPr>
              <w:t>NAMES</w:t>
            </w:r>
          </w:p>
        </w:tc>
        <w:tc>
          <w:tcPr>
            <w:tcW w:w="1842" w:type="dxa"/>
            <w:shd w:val="clear" w:color="auto" w:fill="auto"/>
          </w:tcPr>
          <w:p w14:paraId="2CEC5726" w14:textId="77777777" w:rsidR="003200BA" w:rsidRPr="00C64487" w:rsidRDefault="003200BA" w:rsidP="00D6007C">
            <w:pPr>
              <w:spacing w:line="240" w:lineRule="auto"/>
              <w:jc w:val="center"/>
              <w:rPr>
                <w:rFonts w:ascii="Arial Rounded MT Bold" w:hAnsi="Arial Rounded MT Bold"/>
                <w:b/>
              </w:rPr>
            </w:pPr>
            <w:r w:rsidRPr="00C64487">
              <w:rPr>
                <w:rFonts w:ascii="Arial Rounded MT Bold" w:hAnsi="Arial Rounded MT Bold"/>
                <w:b/>
              </w:rPr>
              <w:t>LENGTH (KM)</w:t>
            </w:r>
          </w:p>
        </w:tc>
        <w:tc>
          <w:tcPr>
            <w:tcW w:w="1763" w:type="dxa"/>
            <w:shd w:val="clear" w:color="auto" w:fill="auto"/>
          </w:tcPr>
          <w:p w14:paraId="01D8059B" w14:textId="77777777" w:rsidR="003200BA" w:rsidRPr="00C64487" w:rsidRDefault="003200BA" w:rsidP="00D6007C">
            <w:pPr>
              <w:spacing w:line="240" w:lineRule="auto"/>
              <w:jc w:val="center"/>
              <w:rPr>
                <w:rFonts w:ascii="Arial Rounded MT Bold" w:hAnsi="Arial Rounded MT Bold"/>
                <w:b/>
              </w:rPr>
            </w:pPr>
            <w:r w:rsidRPr="00C64487">
              <w:rPr>
                <w:rFonts w:ascii="Arial Rounded MT Bold" w:hAnsi="Arial Rounded MT Bold"/>
                <w:b/>
              </w:rPr>
              <w:t>CONDITION</w:t>
            </w:r>
          </w:p>
        </w:tc>
      </w:tr>
      <w:tr w:rsidR="000737CC" w:rsidRPr="00C64487" w14:paraId="535FDC46" w14:textId="77777777" w:rsidTr="003200BA">
        <w:tc>
          <w:tcPr>
            <w:tcW w:w="574" w:type="dxa"/>
            <w:shd w:val="clear" w:color="auto" w:fill="auto"/>
          </w:tcPr>
          <w:p w14:paraId="73E14BA4"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1</w:t>
            </w:r>
          </w:p>
        </w:tc>
        <w:tc>
          <w:tcPr>
            <w:tcW w:w="5063" w:type="dxa"/>
            <w:shd w:val="clear" w:color="auto" w:fill="auto"/>
          </w:tcPr>
          <w:p w14:paraId="251FD268"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 xml:space="preserve">Gambaga – </w:t>
            </w:r>
            <w:proofErr w:type="spellStart"/>
            <w:r w:rsidRPr="00C64487">
              <w:rPr>
                <w:rFonts w:ascii="Arial Rounded MT Bold" w:hAnsi="Arial Rounded MT Bold"/>
              </w:rPr>
              <w:t>Tamboku</w:t>
            </w:r>
            <w:proofErr w:type="spellEnd"/>
            <w:r w:rsidRPr="00C64487">
              <w:rPr>
                <w:rFonts w:ascii="Arial Rounded MT Bold" w:hAnsi="Arial Rounded MT Bold"/>
              </w:rPr>
              <w:t xml:space="preserve"> Feeder Road </w:t>
            </w:r>
          </w:p>
        </w:tc>
        <w:tc>
          <w:tcPr>
            <w:tcW w:w="1842" w:type="dxa"/>
            <w:shd w:val="clear" w:color="auto" w:fill="auto"/>
          </w:tcPr>
          <w:p w14:paraId="50D7B520"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24</w:t>
            </w:r>
          </w:p>
        </w:tc>
        <w:tc>
          <w:tcPr>
            <w:tcW w:w="1763" w:type="dxa"/>
            <w:shd w:val="clear" w:color="auto" w:fill="auto"/>
          </w:tcPr>
          <w:p w14:paraId="7E4C6231"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Fair</w:t>
            </w:r>
          </w:p>
        </w:tc>
      </w:tr>
      <w:tr w:rsidR="000737CC" w:rsidRPr="00C64487" w14:paraId="435EC86F" w14:textId="77777777" w:rsidTr="003200BA">
        <w:tc>
          <w:tcPr>
            <w:tcW w:w="574" w:type="dxa"/>
            <w:shd w:val="clear" w:color="auto" w:fill="auto"/>
          </w:tcPr>
          <w:p w14:paraId="1F92479E"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2</w:t>
            </w:r>
          </w:p>
        </w:tc>
        <w:tc>
          <w:tcPr>
            <w:tcW w:w="5063" w:type="dxa"/>
            <w:shd w:val="clear" w:color="auto" w:fill="auto"/>
          </w:tcPr>
          <w:p w14:paraId="49D2383D" w14:textId="77777777" w:rsidR="003200BA" w:rsidRPr="00C64487" w:rsidRDefault="003200BA" w:rsidP="00D6007C">
            <w:pPr>
              <w:spacing w:line="240" w:lineRule="auto"/>
              <w:rPr>
                <w:rFonts w:ascii="Arial Rounded MT Bold" w:hAnsi="Arial Rounded MT Bold"/>
              </w:rPr>
            </w:pPr>
            <w:proofErr w:type="spellStart"/>
            <w:r w:rsidRPr="00C64487">
              <w:rPr>
                <w:rFonts w:ascii="Arial Rounded MT Bold" w:hAnsi="Arial Rounded MT Bold"/>
              </w:rPr>
              <w:t>Nagboo</w:t>
            </w:r>
            <w:proofErr w:type="spellEnd"/>
            <w:r w:rsidRPr="00C64487">
              <w:rPr>
                <w:rFonts w:ascii="Arial Rounded MT Bold" w:hAnsi="Arial Rounded MT Bold"/>
              </w:rPr>
              <w:t xml:space="preserve"> – </w:t>
            </w:r>
            <w:proofErr w:type="spellStart"/>
            <w:r w:rsidRPr="00C64487">
              <w:rPr>
                <w:rFonts w:ascii="Arial Rounded MT Bold" w:hAnsi="Arial Rounded MT Bold"/>
              </w:rPr>
              <w:t>Jawani</w:t>
            </w:r>
            <w:proofErr w:type="spellEnd"/>
            <w:r w:rsidRPr="00C64487">
              <w:rPr>
                <w:rFonts w:ascii="Arial Rounded MT Bold" w:hAnsi="Arial Rounded MT Bold"/>
              </w:rPr>
              <w:t xml:space="preserve"> Feeder Road </w:t>
            </w:r>
          </w:p>
        </w:tc>
        <w:tc>
          <w:tcPr>
            <w:tcW w:w="1842" w:type="dxa"/>
            <w:shd w:val="clear" w:color="auto" w:fill="auto"/>
          </w:tcPr>
          <w:p w14:paraId="20C44CB6"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12</w:t>
            </w:r>
          </w:p>
        </w:tc>
        <w:tc>
          <w:tcPr>
            <w:tcW w:w="1763" w:type="dxa"/>
            <w:shd w:val="clear" w:color="auto" w:fill="auto"/>
          </w:tcPr>
          <w:p w14:paraId="25BF9FB6"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Fair</w:t>
            </w:r>
          </w:p>
        </w:tc>
      </w:tr>
      <w:tr w:rsidR="000737CC" w:rsidRPr="00C64487" w14:paraId="44FD78F1" w14:textId="77777777" w:rsidTr="003200BA">
        <w:tc>
          <w:tcPr>
            <w:tcW w:w="574" w:type="dxa"/>
            <w:shd w:val="clear" w:color="auto" w:fill="auto"/>
          </w:tcPr>
          <w:p w14:paraId="263C1076"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3</w:t>
            </w:r>
          </w:p>
        </w:tc>
        <w:tc>
          <w:tcPr>
            <w:tcW w:w="5063" w:type="dxa"/>
            <w:shd w:val="clear" w:color="auto" w:fill="auto"/>
          </w:tcPr>
          <w:p w14:paraId="695032F1" w14:textId="77777777" w:rsidR="003200BA" w:rsidRPr="00C64487" w:rsidRDefault="003200BA" w:rsidP="00D6007C">
            <w:pPr>
              <w:spacing w:line="240" w:lineRule="auto"/>
              <w:rPr>
                <w:rFonts w:ascii="Arial Rounded MT Bold" w:hAnsi="Arial Rounded MT Bold"/>
              </w:rPr>
            </w:pPr>
            <w:proofErr w:type="spellStart"/>
            <w:r w:rsidRPr="00C64487">
              <w:rPr>
                <w:rFonts w:ascii="Arial Rounded MT Bold" w:hAnsi="Arial Rounded MT Bold"/>
              </w:rPr>
              <w:t>Tuni</w:t>
            </w:r>
            <w:proofErr w:type="spellEnd"/>
            <w:r w:rsidRPr="00C64487">
              <w:rPr>
                <w:rFonts w:ascii="Arial Rounded MT Bold" w:hAnsi="Arial Rounded MT Bold"/>
              </w:rPr>
              <w:t xml:space="preserve"> –</w:t>
            </w:r>
            <w:proofErr w:type="spellStart"/>
            <w:r w:rsidRPr="00C64487">
              <w:rPr>
                <w:rFonts w:ascii="Arial Rounded MT Bold" w:hAnsi="Arial Rounded MT Bold"/>
              </w:rPr>
              <w:t>Kikaya</w:t>
            </w:r>
            <w:proofErr w:type="spellEnd"/>
            <w:r w:rsidRPr="00C64487">
              <w:rPr>
                <w:rFonts w:ascii="Arial Rounded MT Bold" w:hAnsi="Arial Rounded MT Bold"/>
              </w:rPr>
              <w:t xml:space="preserve"> Feeder Road </w:t>
            </w:r>
          </w:p>
        </w:tc>
        <w:tc>
          <w:tcPr>
            <w:tcW w:w="1842" w:type="dxa"/>
            <w:shd w:val="clear" w:color="auto" w:fill="auto"/>
          </w:tcPr>
          <w:p w14:paraId="44BF2A9B"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6</w:t>
            </w:r>
          </w:p>
        </w:tc>
        <w:tc>
          <w:tcPr>
            <w:tcW w:w="1763" w:type="dxa"/>
            <w:shd w:val="clear" w:color="auto" w:fill="auto"/>
          </w:tcPr>
          <w:p w14:paraId="74D25B17"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Fair</w:t>
            </w:r>
          </w:p>
        </w:tc>
      </w:tr>
      <w:tr w:rsidR="000737CC" w:rsidRPr="00C64487" w14:paraId="3F73DC27" w14:textId="77777777" w:rsidTr="003200BA">
        <w:tc>
          <w:tcPr>
            <w:tcW w:w="574" w:type="dxa"/>
            <w:shd w:val="clear" w:color="auto" w:fill="auto"/>
          </w:tcPr>
          <w:p w14:paraId="4B158B7E"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4</w:t>
            </w:r>
          </w:p>
        </w:tc>
        <w:tc>
          <w:tcPr>
            <w:tcW w:w="5063" w:type="dxa"/>
            <w:shd w:val="clear" w:color="auto" w:fill="auto"/>
          </w:tcPr>
          <w:p w14:paraId="149547BA" w14:textId="77777777" w:rsidR="003200BA" w:rsidRPr="00C64487" w:rsidRDefault="003200BA" w:rsidP="00D6007C">
            <w:pPr>
              <w:spacing w:line="240" w:lineRule="auto"/>
              <w:rPr>
                <w:rFonts w:ascii="Arial Rounded MT Bold" w:hAnsi="Arial Rounded MT Bold"/>
              </w:rPr>
            </w:pPr>
            <w:proofErr w:type="spellStart"/>
            <w:r w:rsidRPr="00C64487">
              <w:rPr>
                <w:rFonts w:ascii="Arial Rounded MT Bold" w:hAnsi="Arial Rounded MT Bold"/>
              </w:rPr>
              <w:t>Kasape</w:t>
            </w:r>
            <w:proofErr w:type="spellEnd"/>
            <w:r w:rsidRPr="00C64487">
              <w:rPr>
                <w:rFonts w:ascii="Arial Rounded MT Bold" w:hAnsi="Arial Rounded MT Bold"/>
              </w:rPr>
              <w:t xml:space="preserve"> –</w:t>
            </w:r>
            <w:proofErr w:type="spellStart"/>
            <w:r w:rsidRPr="00C64487">
              <w:rPr>
                <w:rFonts w:ascii="Arial Rounded MT Bold" w:hAnsi="Arial Rounded MT Bold"/>
              </w:rPr>
              <w:t>Saamini</w:t>
            </w:r>
            <w:proofErr w:type="spellEnd"/>
            <w:r w:rsidRPr="00C64487">
              <w:rPr>
                <w:rFonts w:ascii="Arial Rounded MT Bold" w:hAnsi="Arial Rounded MT Bold"/>
              </w:rPr>
              <w:t xml:space="preserve"> Feeder Road </w:t>
            </w:r>
          </w:p>
        </w:tc>
        <w:tc>
          <w:tcPr>
            <w:tcW w:w="1842" w:type="dxa"/>
            <w:shd w:val="clear" w:color="auto" w:fill="auto"/>
          </w:tcPr>
          <w:p w14:paraId="3DED7413"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6.7</w:t>
            </w:r>
          </w:p>
        </w:tc>
        <w:tc>
          <w:tcPr>
            <w:tcW w:w="1763" w:type="dxa"/>
            <w:shd w:val="clear" w:color="auto" w:fill="auto"/>
          </w:tcPr>
          <w:p w14:paraId="598ADE02"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Fair</w:t>
            </w:r>
          </w:p>
        </w:tc>
      </w:tr>
      <w:tr w:rsidR="000737CC" w:rsidRPr="00C64487" w14:paraId="546F2FC8" w14:textId="77777777" w:rsidTr="003200BA">
        <w:tc>
          <w:tcPr>
            <w:tcW w:w="574" w:type="dxa"/>
            <w:shd w:val="clear" w:color="auto" w:fill="auto"/>
          </w:tcPr>
          <w:p w14:paraId="5AD18D72"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5</w:t>
            </w:r>
          </w:p>
        </w:tc>
        <w:tc>
          <w:tcPr>
            <w:tcW w:w="5063" w:type="dxa"/>
            <w:shd w:val="clear" w:color="auto" w:fill="auto"/>
          </w:tcPr>
          <w:p w14:paraId="342C40FB"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Langbinsi –</w:t>
            </w:r>
            <w:proofErr w:type="spellStart"/>
            <w:r w:rsidRPr="00C64487">
              <w:rPr>
                <w:rFonts w:ascii="Arial Rounded MT Bold" w:hAnsi="Arial Rounded MT Bold"/>
              </w:rPr>
              <w:t>Tinpela</w:t>
            </w:r>
            <w:proofErr w:type="spellEnd"/>
            <w:r w:rsidRPr="00C64487">
              <w:rPr>
                <w:rFonts w:ascii="Arial Rounded MT Bold" w:hAnsi="Arial Rounded MT Bold"/>
              </w:rPr>
              <w:t xml:space="preserve"> Feeder Road </w:t>
            </w:r>
          </w:p>
        </w:tc>
        <w:tc>
          <w:tcPr>
            <w:tcW w:w="1842" w:type="dxa"/>
            <w:shd w:val="clear" w:color="auto" w:fill="auto"/>
          </w:tcPr>
          <w:p w14:paraId="20C5AC9C"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12</w:t>
            </w:r>
          </w:p>
        </w:tc>
        <w:tc>
          <w:tcPr>
            <w:tcW w:w="1763" w:type="dxa"/>
            <w:shd w:val="clear" w:color="auto" w:fill="auto"/>
          </w:tcPr>
          <w:p w14:paraId="5A7BA4D4"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Fair</w:t>
            </w:r>
          </w:p>
        </w:tc>
      </w:tr>
      <w:tr w:rsidR="000737CC" w:rsidRPr="00C64487" w14:paraId="45202696" w14:textId="77777777" w:rsidTr="003200BA">
        <w:tc>
          <w:tcPr>
            <w:tcW w:w="574" w:type="dxa"/>
            <w:shd w:val="clear" w:color="auto" w:fill="auto"/>
          </w:tcPr>
          <w:p w14:paraId="4888F288"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6</w:t>
            </w:r>
          </w:p>
        </w:tc>
        <w:tc>
          <w:tcPr>
            <w:tcW w:w="5063" w:type="dxa"/>
            <w:shd w:val="clear" w:color="auto" w:fill="auto"/>
          </w:tcPr>
          <w:p w14:paraId="48CD344E" w14:textId="77777777" w:rsidR="003200BA" w:rsidRPr="00C64487" w:rsidRDefault="003200BA" w:rsidP="00D6007C">
            <w:pPr>
              <w:spacing w:line="240" w:lineRule="auto"/>
              <w:rPr>
                <w:rFonts w:ascii="Arial Rounded MT Bold" w:hAnsi="Arial Rounded MT Bold"/>
              </w:rPr>
            </w:pPr>
            <w:proofErr w:type="spellStart"/>
            <w:r w:rsidRPr="00C64487">
              <w:rPr>
                <w:rFonts w:ascii="Arial Rounded MT Bold" w:hAnsi="Arial Rounded MT Bold"/>
              </w:rPr>
              <w:t>Barinya</w:t>
            </w:r>
            <w:proofErr w:type="spellEnd"/>
            <w:r w:rsidRPr="00C64487">
              <w:rPr>
                <w:rFonts w:ascii="Arial Rounded MT Bold" w:hAnsi="Arial Rounded MT Bold"/>
              </w:rPr>
              <w:t xml:space="preserve"> - </w:t>
            </w:r>
            <w:proofErr w:type="spellStart"/>
            <w:r w:rsidRPr="00C64487">
              <w:rPr>
                <w:rFonts w:ascii="Arial Rounded MT Bold" w:hAnsi="Arial Rounded MT Bold"/>
              </w:rPr>
              <w:t>Kukugbini</w:t>
            </w:r>
            <w:proofErr w:type="spellEnd"/>
            <w:r w:rsidRPr="00C64487">
              <w:rPr>
                <w:rFonts w:ascii="Arial Rounded MT Bold" w:hAnsi="Arial Rounded MT Bold"/>
              </w:rPr>
              <w:t xml:space="preserve"> Feeder Road </w:t>
            </w:r>
          </w:p>
        </w:tc>
        <w:tc>
          <w:tcPr>
            <w:tcW w:w="1842" w:type="dxa"/>
            <w:shd w:val="clear" w:color="auto" w:fill="auto"/>
          </w:tcPr>
          <w:p w14:paraId="035C7991"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3</w:t>
            </w:r>
          </w:p>
        </w:tc>
        <w:tc>
          <w:tcPr>
            <w:tcW w:w="1763" w:type="dxa"/>
            <w:shd w:val="clear" w:color="auto" w:fill="auto"/>
          </w:tcPr>
          <w:p w14:paraId="0DB0725E"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Fair</w:t>
            </w:r>
          </w:p>
        </w:tc>
      </w:tr>
      <w:tr w:rsidR="000737CC" w:rsidRPr="00C64487" w14:paraId="719A304C" w14:textId="77777777" w:rsidTr="003200BA">
        <w:tc>
          <w:tcPr>
            <w:tcW w:w="574" w:type="dxa"/>
            <w:shd w:val="clear" w:color="auto" w:fill="auto"/>
          </w:tcPr>
          <w:p w14:paraId="7D75294C"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7</w:t>
            </w:r>
          </w:p>
        </w:tc>
        <w:tc>
          <w:tcPr>
            <w:tcW w:w="5063" w:type="dxa"/>
            <w:shd w:val="clear" w:color="auto" w:fill="auto"/>
          </w:tcPr>
          <w:p w14:paraId="12BE3C87" w14:textId="77777777" w:rsidR="003200BA" w:rsidRPr="00C64487" w:rsidRDefault="003200BA" w:rsidP="00D6007C">
            <w:pPr>
              <w:spacing w:line="240" w:lineRule="auto"/>
              <w:rPr>
                <w:rFonts w:ascii="Arial Rounded MT Bold" w:hAnsi="Arial Rounded MT Bold"/>
              </w:rPr>
            </w:pPr>
            <w:proofErr w:type="spellStart"/>
            <w:r w:rsidRPr="00C64487">
              <w:rPr>
                <w:rFonts w:ascii="Arial Rounded MT Bold" w:hAnsi="Arial Rounded MT Bold"/>
              </w:rPr>
              <w:t>Jawani</w:t>
            </w:r>
            <w:proofErr w:type="spellEnd"/>
            <w:r w:rsidRPr="00C64487">
              <w:rPr>
                <w:rFonts w:ascii="Arial Rounded MT Bold" w:hAnsi="Arial Rounded MT Bold"/>
              </w:rPr>
              <w:t xml:space="preserve"> – </w:t>
            </w:r>
            <w:proofErr w:type="spellStart"/>
            <w:r w:rsidRPr="00C64487">
              <w:rPr>
                <w:rFonts w:ascii="Arial Rounded MT Bold" w:hAnsi="Arial Rounded MT Bold"/>
              </w:rPr>
              <w:t>Tuni</w:t>
            </w:r>
            <w:proofErr w:type="spellEnd"/>
            <w:r w:rsidRPr="00C64487">
              <w:rPr>
                <w:rFonts w:ascii="Arial Rounded MT Bold" w:hAnsi="Arial Rounded MT Bold"/>
              </w:rPr>
              <w:t xml:space="preserve"> Feeder Road </w:t>
            </w:r>
          </w:p>
        </w:tc>
        <w:tc>
          <w:tcPr>
            <w:tcW w:w="1842" w:type="dxa"/>
            <w:shd w:val="clear" w:color="auto" w:fill="auto"/>
          </w:tcPr>
          <w:p w14:paraId="2724BA85"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11</w:t>
            </w:r>
          </w:p>
        </w:tc>
        <w:tc>
          <w:tcPr>
            <w:tcW w:w="1763" w:type="dxa"/>
            <w:shd w:val="clear" w:color="auto" w:fill="auto"/>
          </w:tcPr>
          <w:p w14:paraId="471451FD"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Fair</w:t>
            </w:r>
          </w:p>
        </w:tc>
      </w:tr>
      <w:tr w:rsidR="000737CC" w:rsidRPr="00C64487" w14:paraId="75028550" w14:textId="77777777" w:rsidTr="003200BA">
        <w:tc>
          <w:tcPr>
            <w:tcW w:w="574" w:type="dxa"/>
            <w:shd w:val="clear" w:color="auto" w:fill="auto"/>
          </w:tcPr>
          <w:p w14:paraId="433BC833"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8</w:t>
            </w:r>
          </w:p>
        </w:tc>
        <w:tc>
          <w:tcPr>
            <w:tcW w:w="5063" w:type="dxa"/>
            <w:shd w:val="clear" w:color="auto" w:fill="auto"/>
          </w:tcPr>
          <w:p w14:paraId="677C1847" w14:textId="77777777" w:rsidR="003200BA" w:rsidRPr="00C64487" w:rsidRDefault="003200BA" w:rsidP="00D6007C">
            <w:pPr>
              <w:spacing w:line="240" w:lineRule="auto"/>
              <w:rPr>
                <w:rFonts w:ascii="Arial Rounded MT Bold" w:hAnsi="Arial Rounded MT Bold"/>
              </w:rPr>
            </w:pPr>
            <w:proofErr w:type="spellStart"/>
            <w:r w:rsidRPr="00C64487">
              <w:rPr>
                <w:rFonts w:ascii="Arial Rounded MT Bold" w:hAnsi="Arial Rounded MT Bold"/>
              </w:rPr>
              <w:t>Langbisi</w:t>
            </w:r>
            <w:proofErr w:type="spellEnd"/>
            <w:r w:rsidRPr="00C64487">
              <w:rPr>
                <w:rFonts w:ascii="Arial Rounded MT Bold" w:hAnsi="Arial Rounded MT Bold"/>
              </w:rPr>
              <w:t xml:space="preserve"> –</w:t>
            </w:r>
            <w:proofErr w:type="spellStart"/>
            <w:r w:rsidRPr="00C64487">
              <w:rPr>
                <w:rFonts w:ascii="Arial Rounded MT Bold" w:hAnsi="Arial Rounded MT Bold"/>
              </w:rPr>
              <w:t>Wundua</w:t>
            </w:r>
            <w:proofErr w:type="spellEnd"/>
            <w:r w:rsidRPr="00C64487">
              <w:rPr>
                <w:rFonts w:ascii="Arial Rounded MT Bold" w:hAnsi="Arial Rounded MT Bold"/>
              </w:rPr>
              <w:t xml:space="preserve"> Feeder Road </w:t>
            </w:r>
          </w:p>
        </w:tc>
        <w:tc>
          <w:tcPr>
            <w:tcW w:w="1842" w:type="dxa"/>
            <w:shd w:val="clear" w:color="auto" w:fill="auto"/>
          </w:tcPr>
          <w:p w14:paraId="1EBC4E23"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9.5</w:t>
            </w:r>
          </w:p>
        </w:tc>
        <w:tc>
          <w:tcPr>
            <w:tcW w:w="1763" w:type="dxa"/>
            <w:shd w:val="clear" w:color="auto" w:fill="auto"/>
          </w:tcPr>
          <w:p w14:paraId="390E4F3C"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Fair</w:t>
            </w:r>
          </w:p>
        </w:tc>
      </w:tr>
      <w:tr w:rsidR="000737CC" w:rsidRPr="00C64487" w14:paraId="09862DA6" w14:textId="77777777" w:rsidTr="003200BA">
        <w:tc>
          <w:tcPr>
            <w:tcW w:w="574" w:type="dxa"/>
            <w:shd w:val="clear" w:color="auto" w:fill="auto"/>
          </w:tcPr>
          <w:p w14:paraId="7CC14A11"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9</w:t>
            </w:r>
          </w:p>
        </w:tc>
        <w:tc>
          <w:tcPr>
            <w:tcW w:w="5063" w:type="dxa"/>
            <w:shd w:val="clear" w:color="auto" w:fill="auto"/>
          </w:tcPr>
          <w:p w14:paraId="1E435FB2" w14:textId="77777777" w:rsidR="003200BA" w:rsidRPr="00C64487" w:rsidRDefault="003200BA" w:rsidP="00D6007C">
            <w:pPr>
              <w:spacing w:line="240" w:lineRule="auto"/>
              <w:rPr>
                <w:rFonts w:ascii="Arial Rounded MT Bold" w:hAnsi="Arial Rounded MT Bold"/>
              </w:rPr>
            </w:pPr>
            <w:proofErr w:type="spellStart"/>
            <w:r w:rsidRPr="00C64487">
              <w:rPr>
                <w:rFonts w:ascii="Arial Rounded MT Bold" w:hAnsi="Arial Rounded MT Bold"/>
              </w:rPr>
              <w:t>Langbisi</w:t>
            </w:r>
            <w:proofErr w:type="spellEnd"/>
            <w:r w:rsidRPr="00C64487">
              <w:rPr>
                <w:rFonts w:ascii="Arial Rounded MT Bold" w:hAnsi="Arial Rounded MT Bold"/>
              </w:rPr>
              <w:t xml:space="preserve"> – </w:t>
            </w:r>
            <w:proofErr w:type="spellStart"/>
            <w:r w:rsidRPr="00C64487">
              <w:rPr>
                <w:rFonts w:ascii="Arial Rounded MT Bold" w:hAnsi="Arial Rounded MT Bold"/>
              </w:rPr>
              <w:t>Tangbini</w:t>
            </w:r>
            <w:proofErr w:type="spellEnd"/>
            <w:r w:rsidRPr="00C64487">
              <w:rPr>
                <w:rFonts w:ascii="Arial Rounded MT Bold" w:hAnsi="Arial Rounded MT Bold"/>
              </w:rPr>
              <w:t xml:space="preserve"> Feeder Road </w:t>
            </w:r>
          </w:p>
        </w:tc>
        <w:tc>
          <w:tcPr>
            <w:tcW w:w="1842" w:type="dxa"/>
            <w:shd w:val="clear" w:color="auto" w:fill="auto"/>
          </w:tcPr>
          <w:p w14:paraId="19BAEA56"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8</w:t>
            </w:r>
          </w:p>
        </w:tc>
        <w:tc>
          <w:tcPr>
            <w:tcW w:w="1763" w:type="dxa"/>
            <w:shd w:val="clear" w:color="auto" w:fill="auto"/>
          </w:tcPr>
          <w:p w14:paraId="32BCA156"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Fair</w:t>
            </w:r>
          </w:p>
        </w:tc>
      </w:tr>
      <w:tr w:rsidR="000737CC" w:rsidRPr="00C64487" w14:paraId="0C842DDF" w14:textId="77777777" w:rsidTr="003200BA">
        <w:tc>
          <w:tcPr>
            <w:tcW w:w="574" w:type="dxa"/>
            <w:shd w:val="clear" w:color="auto" w:fill="auto"/>
          </w:tcPr>
          <w:p w14:paraId="7B91DEC4"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10</w:t>
            </w:r>
          </w:p>
        </w:tc>
        <w:tc>
          <w:tcPr>
            <w:tcW w:w="5063" w:type="dxa"/>
            <w:shd w:val="clear" w:color="auto" w:fill="auto"/>
          </w:tcPr>
          <w:p w14:paraId="261BFE84" w14:textId="77777777" w:rsidR="003200BA" w:rsidRPr="00C64487" w:rsidRDefault="003200BA" w:rsidP="00D6007C">
            <w:pPr>
              <w:spacing w:line="240" w:lineRule="auto"/>
              <w:rPr>
                <w:rFonts w:ascii="Arial Rounded MT Bold" w:hAnsi="Arial Rounded MT Bold"/>
              </w:rPr>
            </w:pPr>
            <w:proofErr w:type="spellStart"/>
            <w:r w:rsidRPr="00C64487">
              <w:rPr>
                <w:rFonts w:ascii="Arial Rounded MT Bold" w:hAnsi="Arial Rounded MT Bold"/>
              </w:rPr>
              <w:t>Kuligona</w:t>
            </w:r>
            <w:proofErr w:type="spellEnd"/>
            <w:r w:rsidRPr="00C64487">
              <w:rPr>
                <w:rFonts w:ascii="Arial Rounded MT Bold" w:hAnsi="Arial Rounded MT Bold"/>
              </w:rPr>
              <w:t xml:space="preserve"> </w:t>
            </w:r>
            <w:proofErr w:type="spellStart"/>
            <w:r w:rsidRPr="00C64487">
              <w:rPr>
                <w:rFonts w:ascii="Arial Rounded MT Bold" w:hAnsi="Arial Rounded MT Bold"/>
              </w:rPr>
              <w:t>Jn</w:t>
            </w:r>
            <w:proofErr w:type="spellEnd"/>
            <w:r w:rsidRPr="00C64487">
              <w:rPr>
                <w:rFonts w:ascii="Arial Rounded MT Bold" w:hAnsi="Arial Rounded MT Bold"/>
              </w:rPr>
              <w:t xml:space="preserve"> – </w:t>
            </w:r>
            <w:proofErr w:type="spellStart"/>
            <w:r w:rsidRPr="00C64487">
              <w:rPr>
                <w:rFonts w:ascii="Arial Rounded MT Bold" w:hAnsi="Arial Rounded MT Bold"/>
              </w:rPr>
              <w:t>Nanyeri</w:t>
            </w:r>
            <w:proofErr w:type="spellEnd"/>
            <w:r w:rsidRPr="00C64487">
              <w:rPr>
                <w:rFonts w:ascii="Arial Rounded MT Bold" w:hAnsi="Arial Rounded MT Bold"/>
              </w:rPr>
              <w:t xml:space="preserve"> Feeder Road </w:t>
            </w:r>
          </w:p>
        </w:tc>
        <w:tc>
          <w:tcPr>
            <w:tcW w:w="1842" w:type="dxa"/>
            <w:shd w:val="clear" w:color="auto" w:fill="auto"/>
          </w:tcPr>
          <w:p w14:paraId="1AFFC46E"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8</w:t>
            </w:r>
          </w:p>
        </w:tc>
        <w:tc>
          <w:tcPr>
            <w:tcW w:w="1763" w:type="dxa"/>
            <w:shd w:val="clear" w:color="auto" w:fill="auto"/>
          </w:tcPr>
          <w:p w14:paraId="611F6575"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Fair</w:t>
            </w:r>
          </w:p>
        </w:tc>
      </w:tr>
      <w:tr w:rsidR="000737CC" w:rsidRPr="00C64487" w14:paraId="0D0F025B" w14:textId="77777777" w:rsidTr="003200BA">
        <w:tc>
          <w:tcPr>
            <w:tcW w:w="574" w:type="dxa"/>
            <w:shd w:val="clear" w:color="auto" w:fill="auto"/>
          </w:tcPr>
          <w:p w14:paraId="45E07ADC"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11</w:t>
            </w:r>
          </w:p>
        </w:tc>
        <w:tc>
          <w:tcPr>
            <w:tcW w:w="5063" w:type="dxa"/>
            <w:shd w:val="clear" w:color="auto" w:fill="auto"/>
          </w:tcPr>
          <w:p w14:paraId="4FD62243" w14:textId="77777777" w:rsidR="003200BA" w:rsidRPr="00C64487" w:rsidRDefault="003200BA" w:rsidP="00D6007C">
            <w:pPr>
              <w:spacing w:line="240" w:lineRule="auto"/>
              <w:rPr>
                <w:rFonts w:ascii="Arial Rounded MT Bold" w:hAnsi="Arial Rounded MT Bold"/>
              </w:rPr>
            </w:pPr>
            <w:proofErr w:type="spellStart"/>
            <w:r w:rsidRPr="00C64487">
              <w:rPr>
                <w:rFonts w:ascii="Arial Rounded MT Bold" w:hAnsi="Arial Rounded MT Bold"/>
              </w:rPr>
              <w:t>Boku-Burugu</w:t>
            </w:r>
            <w:proofErr w:type="spellEnd"/>
            <w:r w:rsidRPr="00C64487">
              <w:rPr>
                <w:rFonts w:ascii="Arial Rounded MT Bold" w:hAnsi="Arial Rounded MT Bold"/>
              </w:rPr>
              <w:t xml:space="preserve"> - </w:t>
            </w:r>
            <w:proofErr w:type="spellStart"/>
            <w:r w:rsidRPr="00C64487">
              <w:rPr>
                <w:rFonts w:ascii="Arial Rounded MT Bold" w:hAnsi="Arial Rounded MT Bold"/>
              </w:rPr>
              <w:t>Dimia</w:t>
            </w:r>
            <w:proofErr w:type="spellEnd"/>
            <w:r w:rsidRPr="00C64487">
              <w:rPr>
                <w:rFonts w:ascii="Arial Rounded MT Bold" w:hAnsi="Arial Rounded MT Bold"/>
              </w:rPr>
              <w:t xml:space="preserve"> Feeder Road </w:t>
            </w:r>
          </w:p>
        </w:tc>
        <w:tc>
          <w:tcPr>
            <w:tcW w:w="1842" w:type="dxa"/>
            <w:shd w:val="clear" w:color="auto" w:fill="auto"/>
          </w:tcPr>
          <w:p w14:paraId="64ED4419"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13</w:t>
            </w:r>
          </w:p>
        </w:tc>
        <w:tc>
          <w:tcPr>
            <w:tcW w:w="1763" w:type="dxa"/>
            <w:shd w:val="clear" w:color="auto" w:fill="auto"/>
          </w:tcPr>
          <w:p w14:paraId="7D5A522A"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Fair</w:t>
            </w:r>
          </w:p>
        </w:tc>
      </w:tr>
      <w:tr w:rsidR="003200BA" w:rsidRPr="00C64487" w14:paraId="766CD61A" w14:textId="77777777" w:rsidTr="003200BA">
        <w:tc>
          <w:tcPr>
            <w:tcW w:w="574" w:type="dxa"/>
            <w:shd w:val="clear" w:color="auto" w:fill="auto"/>
          </w:tcPr>
          <w:p w14:paraId="13DA2285" w14:textId="77777777" w:rsidR="003200BA" w:rsidRPr="00C64487" w:rsidRDefault="003200BA" w:rsidP="00D6007C">
            <w:pPr>
              <w:spacing w:line="240" w:lineRule="auto"/>
              <w:rPr>
                <w:rFonts w:ascii="Arial Rounded MT Bold" w:hAnsi="Arial Rounded MT Bold"/>
              </w:rPr>
            </w:pPr>
          </w:p>
        </w:tc>
        <w:tc>
          <w:tcPr>
            <w:tcW w:w="5063" w:type="dxa"/>
            <w:shd w:val="clear" w:color="auto" w:fill="auto"/>
          </w:tcPr>
          <w:p w14:paraId="326B0A68" w14:textId="77777777" w:rsidR="003200BA" w:rsidRPr="00C64487" w:rsidRDefault="003200BA" w:rsidP="00D6007C">
            <w:pPr>
              <w:spacing w:line="240" w:lineRule="auto"/>
              <w:rPr>
                <w:rFonts w:ascii="Arial Rounded MT Bold" w:hAnsi="Arial Rounded MT Bold"/>
                <w:b/>
              </w:rPr>
            </w:pPr>
            <w:r w:rsidRPr="00C64487">
              <w:rPr>
                <w:rFonts w:ascii="Arial Rounded MT Bold" w:hAnsi="Arial Rounded MT Bold"/>
                <w:b/>
              </w:rPr>
              <w:tab/>
              <w:t xml:space="preserve">                         TOTAL                                                                                                                                                                                                                             </w:t>
            </w:r>
          </w:p>
        </w:tc>
        <w:tc>
          <w:tcPr>
            <w:tcW w:w="1842" w:type="dxa"/>
            <w:shd w:val="clear" w:color="auto" w:fill="auto"/>
          </w:tcPr>
          <w:p w14:paraId="4F7AF333" w14:textId="77777777" w:rsidR="003200BA" w:rsidRPr="00C64487" w:rsidRDefault="003200BA" w:rsidP="00D6007C">
            <w:pPr>
              <w:spacing w:line="240" w:lineRule="auto"/>
              <w:jc w:val="center"/>
              <w:rPr>
                <w:rFonts w:ascii="Arial Rounded MT Bold" w:hAnsi="Arial Rounded MT Bold"/>
                <w:b/>
              </w:rPr>
            </w:pPr>
            <w:r w:rsidRPr="00C64487">
              <w:rPr>
                <w:rFonts w:ascii="Arial Rounded MT Bold" w:hAnsi="Arial Rounded MT Bold"/>
                <w:b/>
              </w:rPr>
              <w:t>113.2</w:t>
            </w:r>
          </w:p>
        </w:tc>
        <w:tc>
          <w:tcPr>
            <w:tcW w:w="1763" w:type="dxa"/>
            <w:shd w:val="clear" w:color="auto" w:fill="auto"/>
          </w:tcPr>
          <w:p w14:paraId="3AD0C6F1" w14:textId="77777777" w:rsidR="003200BA" w:rsidRPr="00C64487" w:rsidRDefault="003200BA" w:rsidP="00D6007C">
            <w:pPr>
              <w:spacing w:line="240" w:lineRule="auto"/>
              <w:jc w:val="center"/>
              <w:rPr>
                <w:rFonts w:ascii="Arial Rounded MT Bold" w:hAnsi="Arial Rounded MT Bold"/>
                <w:b/>
              </w:rPr>
            </w:pPr>
          </w:p>
        </w:tc>
      </w:tr>
    </w:tbl>
    <w:p w14:paraId="485E9962" w14:textId="77777777" w:rsidR="003200BA" w:rsidRPr="00C64487" w:rsidRDefault="003200BA" w:rsidP="003200BA">
      <w:pPr>
        <w:rPr>
          <w:rFonts w:ascii="Arial Rounded MT Bold" w:hAnsi="Arial Rounded MT Bold"/>
          <w:b/>
        </w:rPr>
      </w:pPr>
    </w:p>
    <w:p w14:paraId="702F1AD7" w14:textId="77777777" w:rsidR="00E82D90" w:rsidRPr="00C64487" w:rsidRDefault="00E82D90" w:rsidP="003200BA">
      <w:pPr>
        <w:rPr>
          <w:rFonts w:ascii="Arial Rounded MT Bold" w:hAnsi="Arial Rounded MT Bold"/>
          <w:b/>
        </w:rPr>
      </w:pPr>
    </w:p>
    <w:p w14:paraId="5A25ACEE" w14:textId="77777777" w:rsidR="003200BA" w:rsidRPr="00C64487" w:rsidRDefault="003200BA" w:rsidP="003200BA">
      <w:pPr>
        <w:rPr>
          <w:rFonts w:ascii="Arial Rounded MT Bold" w:hAnsi="Arial Rounded MT Bold"/>
          <w:b/>
        </w:rPr>
      </w:pPr>
      <w:r w:rsidRPr="00C64487">
        <w:rPr>
          <w:rFonts w:ascii="Arial Rounded MT Bold" w:hAnsi="Arial Rounded MT Bold"/>
          <w:b/>
        </w:rPr>
        <w:t xml:space="preserve">Table 8:  </w:t>
      </w:r>
      <w:proofErr w:type="spellStart"/>
      <w:r w:rsidRPr="00C64487">
        <w:rPr>
          <w:rFonts w:ascii="Arial Rounded MT Bold" w:hAnsi="Arial Rounded MT Bold"/>
          <w:b/>
        </w:rPr>
        <w:t>Partialy</w:t>
      </w:r>
      <w:proofErr w:type="spellEnd"/>
      <w:r w:rsidRPr="00C64487">
        <w:rPr>
          <w:rFonts w:ascii="Arial Rounded MT Bold" w:hAnsi="Arial Rounded MT Bold"/>
          <w:b/>
        </w:rPr>
        <w:t xml:space="preserve"> Engineered Feeder Roads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5064"/>
        <w:gridCol w:w="1842"/>
        <w:gridCol w:w="1763"/>
      </w:tblGrid>
      <w:tr w:rsidR="000737CC" w:rsidRPr="00C64487" w14:paraId="1BC84C63" w14:textId="77777777" w:rsidTr="003200BA">
        <w:tc>
          <w:tcPr>
            <w:tcW w:w="573" w:type="dxa"/>
            <w:shd w:val="clear" w:color="auto" w:fill="auto"/>
          </w:tcPr>
          <w:p w14:paraId="726805FE" w14:textId="77777777" w:rsidR="003200BA" w:rsidRPr="00C64487" w:rsidRDefault="003200BA" w:rsidP="00D6007C">
            <w:pPr>
              <w:spacing w:after="0" w:line="240" w:lineRule="auto"/>
              <w:jc w:val="center"/>
              <w:rPr>
                <w:rFonts w:ascii="Arial Rounded MT Bold" w:hAnsi="Arial Rounded MT Bold"/>
                <w:b/>
              </w:rPr>
            </w:pPr>
            <w:r w:rsidRPr="00C64487">
              <w:rPr>
                <w:rFonts w:ascii="Arial Rounded MT Bold" w:hAnsi="Arial Rounded MT Bold"/>
                <w:b/>
              </w:rPr>
              <w:t>NO</w:t>
            </w:r>
          </w:p>
        </w:tc>
        <w:tc>
          <w:tcPr>
            <w:tcW w:w="5064" w:type="dxa"/>
            <w:shd w:val="clear" w:color="auto" w:fill="auto"/>
          </w:tcPr>
          <w:p w14:paraId="1BBAD1D1" w14:textId="77777777" w:rsidR="003200BA" w:rsidRPr="00C64487" w:rsidRDefault="003200BA" w:rsidP="00D6007C">
            <w:pPr>
              <w:spacing w:after="0" w:line="240" w:lineRule="auto"/>
              <w:jc w:val="center"/>
              <w:rPr>
                <w:rFonts w:ascii="Arial Rounded MT Bold" w:hAnsi="Arial Rounded MT Bold"/>
                <w:b/>
              </w:rPr>
            </w:pPr>
            <w:r w:rsidRPr="00C64487">
              <w:rPr>
                <w:rFonts w:ascii="Arial Rounded MT Bold" w:hAnsi="Arial Rounded MT Bold"/>
                <w:b/>
              </w:rPr>
              <w:t>NAMES</w:t>
            </w:r>
          </w:p>
        </w:tc>
        <w:tc>
          <w:tcPr>
            <w:tcW w:w="1842" w:type="dxa"/>
            <w:shd w:val="clear" w:color="auto" w:fill="auto"/>
          </w:tcPr>
          <w:p w14:paraId="6910122B" w14:textId="77777777" w:rsidR="003200BA" w:rsidRPr="00C64487" w:rsidRDefault="003200BA" w:rsidP="00D6007C">
            <w:pPr>
              <w:spacing w:after="0" w:line="240" w:lineRule="auto"/>
              <w:jc w:val="center"/>
              <w:rPr>
                <w:rFonts w:ascii="Arial Rounded MT Bold" w:hAnsi="Arial Rounded MT Bold"/>
                <w:b/>
              </w:rPr>
            </w:pPr>
            <w:r w:rsidRPr="00C64487">
              <w:rPr>
                <w:rFonts w:ascii="Arial Rounded MT Bold" w:hAnsi="Arial Rounded MT Bold"/>
                <w:b/>
              </w:rPr>
              <w:t>LENGTH (KM)</w:t>
            </w:r>
          </w:p>
        </w:tc>
        <w:tc>
          <w:tcPr>
            <w:tcW w:w="1763" w:type="dxa"/>
            <w:shd w:val="clear" w:color="auto" w:fill="auto"/>
          </w:tcPr>
          <w:p w14:paraId="2895F442" w14:textId="77777777" w:rsidR="003200BA" w:rsidRPr="00C64487" w:rsidRDefault="003200BA" w:rsidP="00D6007C">
            <w:pPr>
              <w:spacing w:after="0" w:line="240" w:lineRule="auto"/>
              <w:jc w:val="center"/>
              <w:rPr>
                <w:rFonts w:ascii="Arial Rounded MT Bold" w:hAnsi="Arial Rounded MT Bold"/>
                <w:b/>
              </w:rPr>
            </w:pPr>
            <w:r w:rsidRPr="00C64487">
              <w:rPr>
                <w:rFonts w:ascii="Arial Rounded MT Bold" w:hAnsi="Arial Rounded MT Bold"/>
                <w:b/>
              </w:rPr>
              <w:t>CONDITION</w:t>
            </w:r>
          </w:p>
        </w:tc>
      </w:tr>
      <w:tr w:rsidR="000737CC" w:rsidRPr="00C64487" w14:paraId="56CC8A03" w14:textId="77777777" w:rsidTr="003200BA">
        <w:tc>
          <w:tcPr>
            <w:tcW w:w="573" w:type="dxa"/>
            <w:shd w:val="clear" w:color="auto" w:fill="auto"/>
          </w:tcPr>
          <w:p w14:paraId="6E274595"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1</w:t>
            </w:r>
          </w:p>
        </w:tc>
        <w:tc>
          <w:tcPr>
            <w:tcW w:w="5064" w:type="dxa"/>
            <w:shd w:val="clear" w:color="auto" w:fill="auto"/>
          </w:tcPr>
          <w:p w14:paraId="73A55A3D" w14:textId="77777777" w:rsidR="003200BA" w:rsidRPr="00C64487" w:rsidRDefault="003200BA" w:rsidP="00D6007C">
            <w:pPr>
              <w:spacing w:after="0" w:line="240" w:lineRule="auto"/>
              <w:rPr>
                <w:rFonts w:ascii="Arial Rounded MT Bold" w:hAnsi="Arial Rounded MT Bold"/>
              </w:rPr>
            </w:pPr>
            <w:proofErr w:type="spellStart"/>
            <w:r w:rsidRPr="00C64487">
              <w:rPr>
                <w:rFonts w:ascii="Arial Rounded MT Bold" w:hAnsi="Arial Rounded MT Bold"/>
              </w:rPr>
              <w:t>Sakogu</w:t>
            </w:r>
            <w:proofErr w:type="spellEnd"/>
            <w:r w:rsidRPr="00C64487">
              <w:rPr>
                <w:rFonts w:ascii="Arial Rounded MT Bold" w:hAnsi="Arial Rounded MT Bold"/>
              </w:rPr>
              <w:t xml:space="preserve"> - </w:t>
            </w:r>
            <w:proofErr w:type="spellStart"/>
            <w:r w:rsidRPr="00C64487">
              <w:rPr>
                <w:rFonts w:ascii="Arial Rounded MT Bold" w:hAnsi="Arial Rounded MT Bold"/>
              </w:rPr>
              <w:t>Gurugu</w:t>
            </w:r>
            <w:proofErr w:type="spellEnd"/>
            <w:r w:rsidRPr="00C64487">
              <w:rPr>
                <w:rFonts w:ascii="Arial Rounded MT Bold" w:hAnsi="Arial Rounded MT Bold"/>
              </w:rPr>
              <w:t xml:space="preserve"> - </w:t>
            </w:r>
            <w:proofErr w:type="spellStart"/>
            <w:r w:rsidRPr="00C64487">
              <w:rPr>
                <w:rFonts w:ascii="Arial Rounded MT Bold" w:hAnsi="Arial Rounded MT Bold"/>
              </w:rPr>
              <w:t>Nasuani</w:t>
            </w:r>
            <w:proofErr w:type="spellEnd"/>
            <w:r w:rsidRPr="00C64487">
              <w:rPr>
                <w:rFonts w:ascii="Arial Rounded MT Bold" w:hAnsi="Arial Rounded MT Bold"/>
              </w:rPr>
              <w:t xml:space="preserve">  Feeder Road </w:t>
            </w:r>
          </w:p>
        </w:tc>
        <w:tc>
          <w:tcPr>
            <w:tcW w:w="1842" w:type="dxa"/>
            <w:shd w:val="clear" w:color="auto" w:fill="auto"/>
          </w:tcPr>
          <w:p w14:paraId="2983D2C5"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17</w:t>
            </w:r>
          </w:p>
        </w:tc>
        <w:tc>
          <w:tcPr>
            <w:tcW w:w="1763" w:type="dxa"/>
            <w:shd w:val="clear" w:color="auto" w:fill="auto"/>
          </w:tcPr>
          <w:p w14:paraId="413985BD"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6C8BC9E1" w14:textId="77777777" w:rsidTr="003200BA">
        <w:tc>
          <w:tcPr>
            <w:tcW w:w="573" w:type="dxa"/>
            <w:shd w:val="clear" w:color="auto" w:fill="auto"/>
          </w:tcPr>
          <w:p w14:paraId="7FD77392"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2</w:t>
            </w:r>
          </w:p>
        </w:tc>
        <w:tc>
          <w:tcPr>
            <w:tcW w:w="5064" w:type="dxa"/>
            <w:shd w:val="clear" w:color="auto" w:fill="auto"/>
          </w:tcPr>
          <w:p w14:paraId="0779AA1E" w14:textId="77777777" w:rsidR="003200BA" w:rsidRPr="00C64487" w:rsidRDefault="003200BA" w:rsidP="00D6007C">
            <w:pPr>
              <w:spacing w:after="0" w:line="240" w:lineRule="auto"/>
              <w:rPr>
                <w:rFonts w:ascii="Arial Rounded MT Bold" w:hAnsi="Arial Rounded MT Bold"/>
              </w:rPr>
            </w:pPr>
            <w:proofErr w:type="spellStart"/>
            <w:r w:rsidRPr="00C64487">
              <w:rPr>
                <w:rFonts w:ascii="Arial Rounded MT Bold" w:hAnsi="Arial Rounded MT Bold"/>
              </w:rPr>
              <w:t>Sokugu</w:t>
            </w:r>
            <w:proofErr w:type="spellEnd"/>
            <w:r w:rsidRPr="00C64487">
              <w:rPr>
                <w:rFonts w:ascii="Arial Rounded MT Bold" w:hAnsi="Arial Rounded MT Bold"/>
              </w:rPr>
              <w:t xml:space="preserve"> – </w:t>
            </w:r>
            <w:proofErr w:type="spellStart"/>
            <w:r w:rsidRPr="00C64487">
              <w:rPr>
                <w:rFonts w:ascii="Arial Rounded MT Bold" w:hAnsi="Arial Rounded MT Bold"/>
              </w:rPr>
              <w:t>Tintariga</w:t>
            </w:r>
            <w:proofErr w:type="spellEnd"/>
            <w:r w:rsidRPr="00C64487">
              <w:rPr>
                <w:rFonts w:ascii="Arial Rounded MT Bold" w:hAnsi="Arial Rounded MT Bold"/>
              </w:rPr>
              <w:t xml:space="preserve"> – Toa Feeder Road)</w:t>
            </w:r>
          </w:p>
        </w:tc>
        <w:tc>
          <w:tcPr>
            <w:tcW w:w="1842" w:type="dxa"/>
            <w:shd w:val="clear" w:color="auto" w:fill="auto"/>
          </w:tcPr>
          <w:p w14:paraId="618000F6"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14</w:t>
            </w:r>
          </w:p>
        </w:tc>
        <w:tc>
          <w:tcPr>
            <w:tcW w:w="1763" w:type="dxa"/>
            <w:shd w:val="clear" w:color="auto" w:fill="auto"/>
          </w:tcPr>
          <w:p w14:paraId="06B1C2D3"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2822545D" w14:textId="77777777" w:rsidTr="003200BA">
        <w:tc>
          <w:tcPr>
            <w:tcW w:w="573" w:type="dxa"/>
            <w:shd w:val="clear" w:color="auto" w:fill="auto"/>
          </w:tcPr>
          <w:p w14:paraId="49CCA38A"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3</w:t>
            </w:r>
          </w:p>
        </w:tc>
        <w:tc>
          <w:tcPr>
            <w:tcW w:w="5064" w:type="dxa"/>
            <w:shd w:val="clear" w:color="auto" w:fill="auto"/>
          </w:tcPr>
          <w:p w14:paraId="4AAAC710" w14:textId="77777777" w:rsidR="003200BA" w:rsidRPr="00C64487" w:rsidRDefault="003200BA" w:rsidP="00D6007C">
            <w:pPr>
              <w:spacing w:after="0" w:line="240" w:lineRule="auto"/>
              <w:rPr>
                <w:rFonts w:ascii="Arial Rounded MT Bold" w:hAnsi="Arial Rounded MT Bold"/>
              </w:rPr>
            </w:pPr>
            <w:proofErr w:type="spellStart"/>
            <w:r w:rsidRPr="00C64487">
              <w:rPr>
                <w:rFonts w:ascii="Arial Rounded MT Bold" w:hAnsi="Arial Rounded MT Bold"/>
              </w:rPr>
              <w:t>Bongbini</w:t>
            </w:r>
            <w:proofErr w:type="spellEnd"/>
            <w:r w:rsidRPr="00C64487">
              <w:rPr>
                <w:rFonts w:ascii="Arial Rounded MT Bold" w:hAnsi="Arial Rounded MT Bold"/>
              </w:rPr>
              <w:t xml:space="preserve"> – </w:t>
            </w:r>
            <w:proofErr w:type="spellStart"/>
            <w:r w:rsidRPr="00C64487">
              <w:rPr>
                <w:rFonts w:ascii="Arial Rounded MT Bold" w:hAnsi="Arial Rounded MT Bold"/>
              </w:rPr>
              <w:t>Gbangu</w:t>
            </w:r>
            <w:proofErr w:type="spellEnd"/>
            <w:r w:rsidRPr="00C64487">
              <w:rPr>
                <w:rFonts w:ascii="Arial Rounded MT Bold" w:hAnsi="Arial Rounded MT Bold"/>
              </w:rPr>
              <w:t xml:space="preserve"> Feeder Road </w:t>
            </w:r>
          </w:p>
        </w:tc>
        <w:tc>
          <w:tcPr>
            <w:tcW w:w="1842" w:type="dxa"/>
            <w:shd w:val="clear" w:color="auto" w:fill="auto"/>
          </w:tcPr>
          <w:p w14:paraId="14A39A2A"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2.5</w:t>
            </w:r>
          </w:p>
        </w:tc>
        <w:tc>
          <w:tcPr>
            <w:tcW w:w="1763" w:type="dxa"/>
            <w:shd w:val="clear" w:color="auto" w:fill="auto"/>
          </w:tcPr>
          <w:p w14:paraId="635DFF91"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4753C90F" w14:textId="77777777" w:rsidTr="003200BA">
        <w:tc>
          <w:tcPr>
            <w:tcW w:w="573" w:type="dxa"/>
            <w:shd w:val="clear" w:color="auto" w:fill="auto"/>
          </w:tcPr>
          <w:p w14:paraId="480B42D6"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4</w:t>
            </w:r>
          </w:p>
        </w:tc>
        <w:tc>
          <w:tcPr>
            <w:tcW w:w="5064" w:type="dxa"/>
            <w:shd w:val="clear" w:color="auto" w:fill="auto"/>
          </w:tcPr>
          <w:p w14:paraId="730FD76B" w14:textId="77777777" w:rsidR="003200BA" w:rsidRPr="00C64487" w:rsidRDefault="003200BA" w:rsidP="00D6007C">
            <w:pPr>
              <w:spacing w:after="0" w:line="240" w:lineRule="auto"/>
              <w:rPr>
                <w:rFonts w:ascii="Arial Rounded MT Bold" w:hAnsi="Arial Rounded MT Bold"/>
              </w:rPr>
            </w:pPr>
            <w:proofErr w:type="spellStart"/>
            <w:r w:rsidRPr="00C64487">
              <w:rPr>
                <w:rFonts w:ascii="Arial Rounded MT Bold" w:hAnsi="Arial Rounded MT Bold"/>
              </w:rPr>
              <w:t>Kuligona</w:t>
            </w:r>
            <w:proofErr w:type="spellEnd"/>
            <w:r w:rsidRPr="00C64487">
              <w:rPr>
                <w:rFonts w:ascii="Arial Rounded MT Bold" w:hAnsi="Arial Rounded MT Bold"/>
              </w:rPr>
              <w:t xml:space="preserve"> – </w:t>
            </w:r>
            <w:proofErr w:type="spellStart"/>
            <w:r w:rsidRPr="00C64487">
              <w:rPr>
                <w:rFonts w:ascii="Arial Rounded MT Bold" w:hAnsi="Arial Rounded MT Bold"/>
              </w:rPr>
              <w:t>Suniboma</w:t>
            </w:r>
            <w:proofErr w:type="spellEnd"/>
            <w:r w:rsidRPr="00C64487">
              <w:rPr>
                <w:rFonts w:ascii="Arial Rounded MT Bold" w:hAnsi="Arial Rounded MT Bold"/>
              </w:rPr>
              <w:t xml:space="preserve"> – </w:t>
            </w:r>
            <w:proofErr w:type="spellStart"/>
            <w:r w:rsidRPr="00C64487">
              <w:rPr>
                <w:rFonts w:ascii="Arial Rounded MT Bold" w:hAnsi="Arial Rounded MT Bold"/>
              </w:rPr>
              <w:t>Tangbin</w:t>
            </w:r>
            <w:proofErr w:type="spellEnd"/>
            <w:r w:rsidRPr="00C64487">
              <w:rPr>
                <w:rFonts w:ascii="Arial Rounded MT Bold" w:hAnsi="Arial Rounded MT Bold"/>
              </w:rPr>
              <w:t xml:space="preserve"> Feeder Road </w:t>
            </w:r>
          </w:p>
        </w:tc>
        <w:tc>
          <w:tcPr>
            <w:tcW w:w="1842" w:type="dxa"/>
            <w:shd w:val="clear" w:color="auto" w:fill="auto"/>
          </w:tcPr>
          <w:p w14:paraId="41C80F3E"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9</w:t>
            </w:r>
          </w:p>
        </w:tc>
        <w:tc>
          <w:tcPr>
            <w:tcW w:w="1763" w:type="dxa"/>
            <w:shd w:val="clear" w:color="auto" w:fill="auto"/>
          </w:tcPr>
          <w:p w14:paraId="32FDA29A"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6B9BAB39" w14:textId="77777777" w:rsidTr="003200BA">
        <w:tc>
          <w:tcPr>
            <w:tcW w:w="573" w:type="dxa"/>
            <w:shd w:val="clear" w:color="auto" w:fill="auto"/>
          </w:tcPr>
          <w:p w14:paraId="7455197D"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5</w:t>
            </w:r>
          </w:p>
        </w:tc>
        <w:tc>
          <w:tcPr>
            <w:tcW w:w="5064" w:type="dxa"/>
            <w:shd w:val="clear" w:color="auto" w:fill="auto"/>
          </w:tcPr>
          <w:p w14:paraId="7FBFD6D4"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 xml:space="preserve">Nalerigu – </w:t>
            </w:r>
            <w:proofErr w:type="spellStart"/>
            <w:r w:rsidRPr="00C64487">
              <w:rPr>
                <w:rFonts w:ascii="Arial Rounded MT Bold" w:hAnsi="Arial Rounded MT Bold"/>
              </w:rPr>
              <w:t>Zaari</w:t>
            </w:r>
            <w:proofErr w:type="spellEnd"/>
            <w:r w:rsidRPr="00C64487">
              <w:rPr>
                <w:rFonts w:ascii="Arial Rounded MT Bold" w:hAnsi="Arial Rounded MT Bold"/>
              </w:rPr>
              <w:t xml:space="preserve"> –</w:t>
            </w:r>
            <w:proofErr w:type="spellStart"/>
            <w:r w:rsidRPr="00C64487">
              <w:rPr>
                <w:rFonts w:ascii="Arial Rounded MT Bold" w:hAnsi="Arial Rounded MT Bold"/>
              </w:rPr>
              <w:t>Latari</w:t>
            </w:r>
            <w:proofErr w:type="spellEnd"/>
            <w:r w:rsidRPr="00C64487">
              <w:rPr>
                <w:rFonts w:ascii="Arial Rounded MT Bold" w:hAnsi="Arial Rounded MT Bold"/>
              </w:rPr>
              <w:t xml:space="preserve"> Feeder Road </w:t>
            </w:r>
          </w:p>
        </w:tc>
        <w:tc>
          <w:tcPr>
            <w:tcW w:w="1842" w:type="dxa"/>
            <w:shd w:val="clear" w:color="auto" w:fill="auto"/>
          </w:tcPr>
          <w:p w14:paraId="7DA17E1F"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15</w:t>
            </w:r>
          </w:p>
        </w:tc>
        <w:tc>
          <w:tcPr>
            <w:tcW w:w="1763" w:type="dxa"/>
            <w:shd w:val="clear" w:color="auto" w:fill="auto"/>
          </w:tcPr>
          <w:p w14:paraId="377055E3"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6D97EDC4" w14:textId="77777777" w:rsidTr="003200BA">
        <w:tc>
          <w:tcPr>
            <w:tcW w:w="573" w:type="dxa"/>
            <w:shd w:val="clear" w:color="auto" w:fill="auto"/>
          </w:tcPr>
          <w:p w14:paraId="4E0487AB"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6</w:t>
            </w:r>
          </w:p>
        </w:tc>
        <w:tc>
          <w:tcPr>
            <w:tcW w:w="5064" w:type="dxa"/>
            <w:shd w:val="clear" w:color="auto" w:fill="auto"/>
          </w:tcPr>
          <w:p w14:paraId="1ED57C92" w14:textId="77777777" w:rsidR="003200BA" w:rsidRPr="00C64487" w:rsidRDefault="003200BA" w:rsidP="00D6007C">
            <w:pPr>
              <w:spacing w:after="0" w:line="240" w:lineRule="auto"/>
              <w:rPr>
                <w:rFonts w:ascii="Arial Rounded MT Bold" w:hAnsi="Arial Rounded MT Bold"/>
              </w:rPr>
            </w:pPr>
            <w:proofErr w:type="spellStart"/>
            <w:r w:rsidRPr="00C64487">
              <w:rPr>
                <w:rFonts w:ascii="Arial Rounded MT Bold" w:hAnsi="Arial Rounded MT Bold"/>
              </w:rPr>
              <w:t>Gbandabila</w:t>
            </w:r>
            <w:proofErr w:type="spellEnd"/>
            <w:r w:rsidRPr="00C64487">
              <w:rPr>
                <w:rFonts w:ascii="Arial Rounded MT Bold" w:hAnsi="Arial Rounded MT Bold"/>
              </w:rPr>
              <w:t xml:space="preserve"> </w:t>
            </w:r>
            <w:proofErr w:type="spellStart"/>
            <w:r w:rsidRPr="00C64487">
              <w:rPr>
                <w:rFonts w:ascii="Arial Rounded MT Bold" w:hAnsi="Arial Rounded MT Bold"/>
              </w:rPr>
              <w:t>Jn</w:t>
            </w:r>
            <w:proofErr w:type="spellEnd"/>
            <w:r w:rsidRPr="00C64487">
              <w:rPr>
                <w:rFonts w:ascii="Arial Rounded MT Bold" w:hAnsi="Arial Rounded MT Bold"/>
              </w:rPr>
              <w:t xml:space="preserve"> – </w:t>
            </w:r>
            <w:proofErr w:type="spellStart"/>
            <w:r w:rsidRPr="00C64487">
              <w:rPr>
                <w:rFonts w:ascii="Arial Rounded MT Bold" w:hAnsi="Arial Rounded MT Bold"/>
              </w:rPr>
              <w:t>Gbandabila</w:t>
            </w:r>
            <w:proofErr w:type="spellEnd"/>
            <w:r w:rsidRPr="00C64487">
              <w:rPr>
                <w:rFonts w:ascii="Arial Rounded MT Bold" w:hAnsi="Arial Rounded MT Bold"/>
              </w:rPr>
              <w:t xml:space="preserve"> Feeder Road </w:t>
            </w:r>
          </w:p>
        </w:tc>
        <w:tc>
          <w:tcPr>
            <w:tcW w:w="1842" w:type="dxa"/>
            <w:shd w:val="clear" w:color="auto" w:fill="auto"/>
          </w:tcPr>
          <w:p w14:paraId="7F18B185"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6.5</w:t>
            </w:r>
          </w:p>
        </w:tc>
        <w:tc>
          <w:tcPr>
            <w:tcW w:w="1763" w:type="dxa"/>
            <w:shd w:val="clear" w:color="auto" w:fill="auto"/>
          </w:tcPr>
          <w:p w14:paraId="715F3C44"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15FE3E26" w14:textId="77777777" w:rsidTr="003200BA">
        <w:tc>
          <w:tcPr>
            <w:tcW w:w="573" w:type="dxa"/>
            <w:shd w:val="clear" w:color="auto" w:fill="auto"/>
          </w:tcPr>
          <w:p w14:paraId="78897C26"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lastRenderedPageBreak/>
              <w:t>7</w:t>
            </w:r>
          </w:p>
        </w:tc>
        <w:tc>
          <w:tcPr>
            <w:tcW w:w="5064" w:type="dxa"/>
            <w:shd w:val="clear" w:color="auto" w:fill="auto"/>
          </w:tcPr>
          <w:p w14:paraId="4D6CB910" w14:textId="77777777" w:rsidR="003200BA" w:rsidRPr="00C64487" w:rsidRDefault="003200BA" w:rsidP="00D6007C">
            <w:pPr>
              <w:spacing w:after="0" w:line="240" w:lineRule="auto"/>
              <w:rPr>
                <w:rFonts w:ascii="Arial Rounded MT Bold" w:hAnsi="Arial Rounded MT Bold"/>
              </w:rPr>
            </w:pPr>
            <w:proofErr w:type="spellStart"/>
            <w:r w:rsidRPr="00C64487">
              <w:rPr>
                <w:rFonts w:ascii="Arial Rounded MT Bold" w:hAnsi="Arial Rounded MT Bold"/>
              </w:rPr>
              <w:t>Jawani</w:t>
            </w:r>
            <w:proofErr w:type="spellEnd"/>
            <w:r w:rsidRPr="00C64487">
              <w:rPr>
                <w:rFonts w:ascii="Arial Rounded MT Bold" w:hAnsi="Arial Rounded MT Bold"/>
              </w:rPr>
              <w:t xml:space="preserve"> – </w:t>
            </w:r>
            <w:proofErr w:type="spellStart"/>
            <w:r w:rsidRPr="00C64487">
              <w:rPr>
                <w:rFonts w:ascii="Arial Rounded MT Bold" w:hAnsi="Arial Rounded MT Bold"/>
              </w:rPr>
              <w:t>Kpalivaia</w:t>
            </w:r>
            <w:proofErr w:type="spellEnd"/>
            <w:r w:rsidRPr="00C64487">
              <w:rPr>
                <w:rFonts w:ascii="Arial Rounded MT Bold" w:hAnsi="Arial Rounded MT Bold"/>
              </w:rPr>
              <w:t xml:space="preserve"> Feeder Road </w:t>
            </w:r>
          </w:p>
        </w:tc>
        <w:tc>
          <w:tcPr>
            <w:tcW w:w="1842" w:type="dxa"/>
            <w:shd w:val="clear" w:color="auto" w:fill="auto"/>
          </w:tcPr>
          <w:p w14:paraId="5F046D02"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6.5</w:t>
            </w:r>
          </w:p>
        </w:tc>
        <w:tc>
          <w:tcPr>
            <w:tcW w:w="1763" w:type="dxa"/>
            <w:shd w:val="clear" w:color="auto" w:fill="auto"/>
          </w:tcPr>
          <w:p w14:paraId="47D6C988"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2F8E6206" w14:textId="77777777" w:rsidTr="003200BA">
        <w:tc>
          <w:tcPr>
            <w:tcW w:w="573" w:type="dxa"/>
            <w:shd w:val="clear" w:color="auto" w:fill="auto"/>
          </w:tcPr>
          <w:p w14:paraId="55A3062E"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8</w:t>
            </w:r>
          </w:p>
        </w:tc>
        <w:tc>
          <w:tcPr>
            <w:tcW w:w="5064" w:type="dxa"/>
            <w:shd w:val="clear" w:color="auto" w:fill="auto"/>
          </w:tcPr>
          <w:p w14:paraId="6A30EC66" w14:textId="77777777" w:rsidR="003200BA" w:rsidRPr="00C64487" w:rsidRDefault="003200BA" w:rsidP="00D6007C">
            <w:pPr>
              <w:spacing w:after="0" w:line="240" w:lineRule="auto"/>
              <w:rPr>
                <w:rFonts w:ascii="Arial Rounded MT Bold" w:hAnsi="Arial Rounded MT Bold"/>
              </w:rPr>
            </w:pPr>
            <w:proofErr w:type="spellStart"/>
            <w:r w:rsidRPr="00C64487">
              <w:rPr>
                <w:rFonts w:ascii="Arial Rounded MT Bold" w:hAnsi="Arial Rounded MT Bold"/>
              </w:rPr>
              <w:t>Jawani</w:t>
            </w:r>
            <w:proofErr w:type="spellEnd"/>
            <w:r w:rsidRPr="00C64487">
              <w:rPr>
                <w:rFonts w:ascii="Arial Rounded MT Bold" w:hAnsi="Arial Rounded MT Bold"/>
              </w:rPr>
              <w:t xml:space="preserve"> – </w:t>
            </w:r>
            <w:proofErr w:type="spellStart"/>
            <w:r w:rsidRPr="00C64487">
              <w:rPr>
                <w:rFonts w:ascii="Arial Rounded MT Bold" w:hAnsi="Arial Rounded MT Bold"/>
              </w:rPr>
              <w:t>Zadua</w:t>
            </w:r>
            <w:proofErr w:type="spellEnd"/>
            <w:r w:rsidRPr="00C64487">
              <w:rPr>
                <w:rFonts w:ascii="Arial Rounded MT Bold" w:hAnsi="Arial Rounded MT Bold"/>
              </w:rPr>
              <w:t xml:space="preserve"> –</w:t>
            </w:r>
            <w:proofErr w:type="spellStart"/>
            <w:r w:rsidRPr="00C64487">
              <w:rPr>
                <w:rFonts w:ascii="Arial Rounded MT Bold" w:hAnsi="Arial Rounded MT Bold"/>
              </w:rPr>
              <w:t>Dazio</w:t>
            </w:r>
            <w:proofErr w:type="spellEnd"/>
            <w:r w:rsidRPr="00C64487">
              <w:rPr>
                <w:rFonts w:ascii="Arial Rounded MT Bold" w:hAnsi="Arial Rounded MT Bold"/>
              </w:rPr>
              <w:t xml:space="preserve">  Feeder Road </w:t>
            </w:r>
          </w:p>
        </w:tc>
        <w:tc>
          <w:tcPr>
            <w:tcW w:w="1842" w:type="dxa"/>
            <w:shd w:val="clear" w:color="auto" w:fill="auto"/>
          </w:tcPr>
          <w:p w14:paraId="71E9EF27"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9</w:t>
            </w:r>
          </w:p>
        </w:tc>
        <w:tc>
          <w:tcPr>
            <w:tcW w:w="1763" w:type="dxa"/>
            <w:shd w:val="clear" w:color="auto" w:fill="auto"/>
          </w:tcPr>
          <w:p w14:paraId="36888CCD"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6617F869" w14:textId="77777777" w:rsidTr="003200BA">
        <w:tc>
          <w:tcPr>
            <w:tcW w:w="573" w:type="dxa"/>
            <w:shd w:val="clear" w:color="auto" w:fill="auto"/>
          </w:tcPr>
          <w:p w14:paraId="045359F3"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9</w:t>
            </w:r>
          </w:p>
        </w:tc>
        <w:tc>
          <w:tcPr>
            <w:tcW w:w="5064" w:type="dxa"/>
            <w:shd w:val="clear" w:color="auto" w:fill="auto"/>
          </w:tcPr>
          <w:p w14:paraId="0CAE639F" w14:textId="77777777" w:rsidR="003200BA" w:rsidRPr="00C64487" w:rsidRDefault="003200BA" w:rsidP="00D6007C">
            <w:pPr>
              <w:spacing w:after="0" w:line="240" w:lineRule="auto"/>
              <w:rPr>
                <w:rFonts w:ascii="Arial Rounded MT Bold" w:hAnsi="Arial Rounded MT Bold"/>
              </w:rPr>
            </w:pPr>
            <w:proofErr w:type="spellStart"/>
            <w:r w:rsidRPr="00C64487">
              <w:rPr>
                <w:rFonts w:ascii="Arial Rounded MT Bold" w:hAnsi="Arial Rounded MT Bold"/>
              </w:rPr>
              <w:t>Namasim</w:t>
            </w:r>
            <w:proofErr w:type="spellEnd"/>
            <w:r w:rsidRPr="00C64487">
              <w:rPr>
                <w:rFonts w:ascii="Arial Rounded MT Bold" w:hAnsi="Arial Rounded MT Bold"/>
              </w:rPr>
              <w:t xml:space="preserve"> –</w:t>
            </w:r>
            <w:proofErr w:type="spellStart"/>
            <w:r w:rsidRPr="00C64487">
              <w:rPr>
                <w:rFonts w:ascii="Arial Rounded MT Bold" w:hAnsi="Arial Rounded MT Bold"/>
              </w:rPr>
              <w:t>Sumniboma-Zugilugu</w:t>
            </w:r>
            <w:proofErr w:type="spellEnd"/>
            <w:r w:rsidRPr="00C64487">
              <w:rPr>
                <w:rFonts w:ascii="Arial Rounded MT Bold" w:hAnsi="Arial Rounded MT Bold"/>
              </w:rPr>
              <w:t xml:space="preserve"> Feeder Road </w:t>
            </w:r>
          </w:p>
        </w:tc>
        <w:tc>
          <w:tcPr>
            <w:tcW w:w="1842" w:type="dxa"/>
            <w:shd w:val="clear" w:color="auto" w:fill="auto"/>
          </w:tcPr>
          <w:p w14:paraId="193081E9"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6</w:t>
            </w:r>
          </w:p>
        </w:tc>
        <w:tc>
          <w:tcPr>
            <w:tcW w:w="1763" w:type="dxa"/>
            <w:shd w:val="clear" w:color="auto" w:fill="auto"/>
          </w:tcPr>
          <w:p w14:paraId="74F4957E"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30A12362" w14:textId="77777777" w:rsidTr="003200BA">
        <w:tc>
          <w:tcPr>
            <w:tcW w:w="573" w:type="dxa"/>
            <w:shd w:val="clear" w:color="auto" w:fill="auto"/>
          </w:tcPr>
          <w:p w14:paraId="40A1B4E1"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10</w:t>
            </w:r>
          </w:p>
        </w:tc>
        <w:tc>
          <w:tcPr>
            <w:tcW w:w="5064" w:type="dxa"/>
            <w:shd w:val="clear" w:color="auto" w:fill="auto"/>
          </w:tcPr>
          <w:p w14:paraId="16A4E253" w14:textId="77777777" w:rsidR="003200BA" w:rsidRPr="00C64487" w:rsidRDefault="003200BA" w:rsidP="00D6007C">
            <w:pPr>
              <w:spacing w:after="0" w:line="240" w:lineRule="auto"/>
              <w:rPr>
                <w:rFonts w:ascii="Arial Rounded MT Bold" w:hAnsi="Arial Rounded MT Bold"/>
              </w:rPr>
            </w:pPr>
            <w:proofErr w:type="spellStart"/>
            <w:r w:rsidRPr="00C64487">
              <w:rPr>
                <w:rFonts w:ascii="Arial Rounded MT Bold" w:hAnsi="Arial Rounded MT Bold"/>
              </w:rPr>
              <w:t>Jawani</w:t>
            </w:r>
            <w:proofErr w:type="spellEnd"/>
            <w:r w:rsidRPr="00C64487">
              <w:rPr>
                <w:rFonts w:ascii="Arial Rounded MT Bold" w:hAnsi="Arial Rounded MT Bold"/>
              </w:rPr>
              <w:t xml:space="preserve"> -  </w:t>
            </w:r>
            <w:proofErr w:type="spellStart"/>
            <w:r w:rsidRPr="00C64487">
              <w:rPr>
                <w:rFonts w:ascii="Arial Rounded MT Bold" w:hAnsi="Arial Rounded MT Bold"/>
              </w:rPr>
              <w:t>Duuni</w:t>
            </w:r>
            <w:proofErr w:type="spellEnd"/>
            <w:r w:rsidRPr="00C64487">
              <w:rPr>
                <w:rFonts w:ascii="Arial Rounded MT Bold" w:hAnsi="Arial Rounded MT Bold"/>
              </w:rPr>
              <w:t xml:space="preserve"> Feeder Road </w:t>
            </w:r>
          </w:p>
        </w:tc>
        <w:tc>
          <w:tcPr>
            <w:tcW w:w="1842" w:type="dxa"/>
            <w:shd w:val="clear" w:color="auto" w:fill="auto"/>
          </w:tcPr>
          <w:p w14:paraId="4E8B41AC"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9</w:t>
            </w:r>
          </w:p>
        </w:tc>
        <w:tc>
          <w:tcPr>
            <w:tcW w:w="1763" w:type="dxa"/>
            <w:shd w:val="clear" w:color="auto" w:fill="auto"/>
          </w:tcPr>
          <w:p w14:paraId="4F63542D"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322F6476" w14:textId="77777777" w:rsidTr="003200BA">
        <w:tc>
          <w:tcPr>
            <w:tcW w:w="573" w:type="dxa"/>
            <w:shd w:val="clear" w:color="auto" w:fill="auto"/>
          </w:tcPr>
          <w:p w14:paraId="30D722B2"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11</w:t>
            </w:r>
          </w:p>
        </w:tc>
        <w:tc>
          <w:tcPr>
            <w:tcW w:w="5064" w:type="dxa"/>
            <w:shd w:val="clear" w:color="auto" w:fill="auto"/>
          </w:tcPr>
          <w:p w14:paraId="485AD411" w14:textId="77777777" w:rsidR="003200BA" w:rsidRPr="00C64487" w:rsidRDefault="003200BA" w:rsidP="00D6007C">
            <w:pPr>
              <w:spacing w:after="0" w:line="240" w:lineRule="auto"/>
              <w:rPr>
                <w:rFonts w:ascii="Arial Rounded MT Bold" w:hAnsi="Arial Rounded MT Bold"/>
              </w:rPr>
            </w:pPr>
            <w:proofErr w:type="spellStart"/>
            <w:r w:rsidRPr="00C64487">
              <w:rPr>
                <w:rFonts w:ascii="Arial Rounded MT Bold" w:hAnsi="Arial Rounded MT Bold"/>
              </w:rPr>
              <w:t>Nagboo</w:t>
            </w:r>
            <w:proofErr w:type="spellEnd"/>
            <w:r w:rsidRPr="00C64487">
              <w:rPr>
                <w:rFonts w:ascii="Arial Rounded MT Bold" w:hAnsi="Arial Rounded MT Bold"/>
              </w:rPr>
              <w:t xml:space="preserve"> – </w:t>
            </w:r>
            <w:proofErr w:type="spellStart"/>
            <w:r w:rsidRPr="00C64487">
              <w:rPr>
                <w:rFonts w:ascii="Arial Rounded MT Bold" w:hAnsi="Arial Rounded MT Bold"/>
              </w:rPr>
              <w:t>Kpikparibogu</w:t>
            </w:r>
            <w:proofErr w:type="spellEnd"/>
            <w:r w:rsidRPr="00C64487">
              <w:rPr>
                <w:rFonts w:ascii="Arial Rounded MT Bold" w:hAnsi="Arial Rounded MT Bold"/>
              </w:rPr>
              <w:t xml:space="preserve"> Feeder Road </w:t>
            </w:r>
          </w:p>
        </w:tc>
        <w:tc>
          <w:tcPr>
            <w:tcW w:w="1842" w:type="dxa"/>
            <w:shd w:val="clear" w:color="auto" w:fill="auto"/>
          </w:tcPr>
          <w:p w14:paraId="5F865C00"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5</w:t>
            </w:r>
          </w:p>
        </w:tc>
        <w:tc>
          <w:tcPr>
            <w:tcW w:w="1763" w:type="dxa"/>
            <w:shd w:val="clear" w:color="auto" w:fill="auto"/>
          </w:tcPr>
          <w:p w14:paraId="4084654F"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7C3DAAFB" w14:textId="77777777" w:rsidTr="003200BA">
        <w:tc>
          <w:tcPr>
            <w:tcW w:w="573" w:type="dxa"/>
            <w:shd w:val="clear" w:color="auto" w:fill="auto"/>
          </w:tcPr>
          <w:p w14:paraId="5F2DD7C2"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12</w:t>
            </w:r>
          </w:p>
        </w:tc>
        <w:tc>
          <w:tcPr>
            <w:tcW w:w="5064" w:type="dxa"/>
            <w:shd w:val="clear" w:color="auto" w:fill="auto"/>
          </w:tcPr>
          <w:p w14:paraId="7CBB25F5"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 xml:space="preserve">Nalerigu – </w:t>
            </w:r>
            <w:proofErr w:type="spellStart"/>
            <w:r w:rsidRPr="00C64487">
              <w:rPr>
                <w:rFonts w:ascii="Arial Rounded MT Bold" w:hAnsi="Arial Rounded MT Bold"/>
              </w:rPr>
              <w:t>Dintigi</w:t>
            </w:r>
            <w:proofErr w:type="spellEnd"/>
            <w:r w:rsidRPr="00C64487">
              <w:rPr>
                <w:rFonts w:ascii="Arial Rounded MT Bold" w:hAnsi="Arial Rounded MT Bold"/>
              </w:rPr>
              <w:t xml:space="preserve"> Feeder Road</w:t>
            </w:r>
          </w:p>
        </w:tc>
        <w:tc>
          <w:tcPr>
            <w:tcW w:w="1842" w:type="dxa"/>
            <w:shd w:val="clear" w:color="auto" w:fill="auto"/>
          </w:tcPr>
          <w:p w14:paraId="32AC2B34"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5</w:t>
            </w:r>
          </w:p>
        </w:tc>
        <w:tc>
          <w:tcPr>
            <w:tcW w:w="1763" w:type="dxa"/>
            <w:shd w:val="clear" w:color="auto" w:fill="auto"/>
          </w:tcPr>
          <w:p w14:paraId="120245D5"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72CBEA08" w14:textId="77777777" w:rsidTr="003200BA">
        <w:tc>
          <w:tcPr>
            <w:tcW w:w="573" w:type="dxa"/>
            <w:shd w:val="clear" w:color="auto" w:fill="auto"/>
          </w:tcPr>
          <w:p w14:paraId="64D55EA2"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13</w:t>
            </w:r>
          </w:p>
        </w:tc>
        <w:tc>
          <w:tcPr>
            <w:tcW w:w="5064" w:type="dxa"/>
            <w:shd w:val="clear" w:color="auto" w:fill="auto"/>
          </w:tcPr>
          <w:p w14:paraId="689C6C01"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 xml:space="preserve"> </w:t>
            </w:r>
            <w:proofErr w:type="spellStart"/>
            <w:r w:rsidRPr="00C64487">
              <w:rPr>
                <w:rFonts w:ascii="Arial Rounded MT Bold" w:hAnsi="Arial Rounded MT Bold"/>
              </w:rPr>
              <w:t>Kanchina</w:t>
            </w:r>
            <w:proofErr w:type="spellEnd"/>
            <w:r w:rsidRPr="00C64487">
              <w:rPr>
                <w:rFonts w:ascii="Arial Rounded MT Bold" w:hAnsi="Arial Rounded MT Bold"/>
              </w:rPr>
              <w:t xml:space="preserve"> – </w:t>
            </w:r>
            <w:proofErr w:type="spellStart"/>
            <w:r w:rsidRPr="00C64487">
              <w:rPr>
                <w:rFonts w:ascii="Arial Rounded MT Bold" w:hAnsi="Arial Rounded MT Bold"/>
              </w:rPr>
              <w:t>Gbandabila</w:t>
            </w:r>
            <w:proofErr w:type="spellEnd"/>
            <w:r w:rsidRPr="00C64487">
              <w:rPr>
                <w:rFonts w:ascii="Arial Rounded MT Bold" w:hAnsi="Arial Rounded MT Bold"/>
              </w:rPr>
              <w:t xml:space="preserve"> Feeder Road </w:t>
            </w:r>
          </w:p>
        </w:tc>
        <w:tc>
          <w:tcPr>
            <w:tcW w:w="1842" w:type="dxa"/>
            <w:shd w:val="clear" w:color="auto" w:fill="auto"/>
          </w:tcPr>
          <w:p w14:paraId="53E84591"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5</w:t>
            </w:r>
          </w:p>
        </w:tc>
        <w:tc>
          <w:tcPr>
            <w:tcW w:w="1763" w:type="dxa"/>
            <w:shd w:val="clear" w:color="auto" w:fill="auto"/>
          </w:tcPr>
          <w:p w14:paraId="10C1B866"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7E84E942" w14:textId="77777777" w:rsidTr="003200BA">
        <w:tc>
          <w:tcPr>
            <w:tcW w:w="573" w:type="dxa"/>
            <w:shd w:val="clear" w:color="auto" w:fill="auto"/>
          </w:tcPr>
          <w:p w14:paraId="13DE31F7"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14</w:t>
            </w:r>
          </w:p>
        </w:tc>
        <w:tc>
          <w:tcPr>
            <w:tcW w:w="5064" w:type="dxa"/>
            <w:shd w:val="clear" w:color="auto" w:fill="auto"/>
          </w:tcPr>
          <w:p w14:paraId="4E2F8A5A"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 xml:space="preserve"> </w:t>
            </w:r>
            <w:proofErr w:type="spellStart"/>
            <w:r w:rsidRPr="00C64487">
              <w:rPr>
                <w:rFonts w:ascii="Arial Rounded MT Bold" w:hAnsi="Arial Rounded MT Bold"/>
              </w:rPr>
              <w:t>Zarantinga</w:t>
            </w:r>
            <w:proofErr w:type="spellEnd"/>
            <w:r w:rsidRPr="00C64487">
              <w:rPr>
                <w:rFonts w:ascii="Arial Rounded MT Bold" w:hAnsi="Arial Rounded MT Bold"/>
              </w:rPr>
              <w:t xml:space="preserve"> –</w:t>
            </w:r>
            <w:proofErr w:type="spellStart"/>
            <w:r w:rsidRPr="00C64487">
              <w:rPr>
                <w:rFonts w:ascii="Arial Rounded MT Bold" w:hAnsi="Arial Rounded MT Bold"/>
              </w:rPr>
              <w:t>Tambuku</w:t>
            </w:r>
            <w:proofErr w:type="spellEnd"/>
            <w:r w:rsidRPr="00C64487">
              <w:rPr>
                <w:rFonts w:ascii="Arial Rounded MT Bold" w:hAnsi="Arial Rounded MT Bold"/>
              </w:rPr>
              <w:t xml:space="preserve"> Feeder Road </w:t>
            </w:r>
          </w:p>
        </w:tc>
        <w:tc>
          <w:tcPr>
            <w:tcW w:w="1842" w:type="dxa"/>
            <w:shd w:val="clear" w:color="auto" w:fill="auto"/>
          </w:tcPr>
          <w:p w14:paraId="10DB6C53"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12</w:t>
            </w:r>
          </w:p>
        </w:tc>
        <w:tc>
          <w:tcPr>
            <w:tcW w:w="1763" w:type="dxa"/>
            <w:shd w:val="clear" w:color="auto" w:fill="auto"/>
          </w:tcPr>
          <w:p w14:paraId="4CD76685"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63F48D61" w14:textId="77777777" w:rsidTr="003200BA">
        <w:tc>
          <w:tcPr>
            <w:tcW w:w="573" w:type="dxa"/>
            <w:shd w:val="clear" w:color="auto" w:fill="auto"/>
          </w:tcPr>
          <w:p w14:paraId="4BF58D39"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15</w:t>
            </w:r>
          </w:p>
        </w:tc>
        <w:tc>
          <w:tcPr>
            <w:tcW w:w="5064" w:type="dxa"/>
            <w:shd w:val="clear" w:color="auto" w:fill="auto"/>
          </w:tcPr>
          <w:p w14:paraId="2637B47A"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 xml:space="preserve"> </w:t>
            </w:r>
            <w:proofErr w:type="spellStart"/>
            <w:r w:rsidRPr="00C64487">
              <w:rPr>
                <w:rFonts w:ascii="Arial Rounded MT Bold" w:hAnsi="Arial Rounded MT Bold"/>
              </w:rPr>
              <w:t>Zaranduwa</w:t>
            </w:r>
            <w:proofErr w:type="spellEnd"/>
            <w:r w:rsidRPr="00C64487">
              <w:rPr>
                <w:rFonts w:ascii="Arial Rounded MT Bold" w:hAnsi="Arial Rounded MT Bold"/>
              </w:rPr>
              <w:t xml:space="preserve"> –</w:t>
            </w:r>
            <w:proofErr w:type="spellStart"/>
            <w:r w:rsidRPr="00C64487">
              <w:rPr>
                <w:rFonts w:ascii="Arial Rounded MT Bold" w:hAnsi="Arial Rounded MT Bold"/>
              </w:rPr>
              <w:t>Tichirigataba</w:t>
            </w:r>
            <w:proofErr w:type="spellEnd"/>
            <w:r w:rsidRPr="00C64487">
              <w:rPr>
                <w:rFonts w:ascii="Arial Rounded MT Bold" w:hAnsi="Arial Rounded MT Bold"/>
              </w:rPr>
              <w:t xml:space="preserve"> Feeder Road </w:t>
            </w:r>
          </w:p>
        </w:tc>
        <w:tc>
          <w:tcPr>
            <w:tcW w:w="1842" w:type="dxa"/>
            <w:shd w:val="clear" w:color="auto" w:fill="auto"/>
          </w:tcPr>
          <w:p w14:paraId="42136DF5"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11</w:t>
            </w:r>
          </w:p>
        </w:tc>
        <w:tc>
          <w:tcPr>
            <w:tcW w:w="1763" w:type="dxa"/>
            <w:shd w:val="clear" w:color="auto" w:fill="auto"/>
          </w:tcPr>
          <w:p w14:paraId="7E6E2E56"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3200BA" w:rsidRPr="00C64487" w14:paraId="49EB5658" w14:textId="77777777" w:rsidTr="003200BA">
        <w:tc>
          <w:tcPr>
            <w:tcW w:w="573" w:type="dxa"/>
            <w:shd w:val="clear" w:color="auto" w:fill="auto"/>
          </w:tcPr>
          <w:p w14:paraId="37E0B10F" w14:textId="77777777" w:rsidR="003200BA" w:rsidRPr="00C64487" w:rsidRDefault="003200BA" w:rsidP="00D6007C">
            <w:pPr>
              <w:spacing w:after="0" w:line="240" w:lineRule="auto"/>
              <w:rPr>
                <w:rFonts w:ascii="Arial Rounded MT Bold" w:hAnsi="Arial Rounded MT Bold"/>
              </w:rPr>
            </w:pPr>
          </w:p>
        </w:tc>
        <w:tc>
          <w:tcPr>
            <w:tcW w:w="5064" w:type="dxa"/>
            <w:shd w:val="clear" w:color="auto" w:fill="auto"/>
          </w:tcPr>
          <w:p w14:paraId="41F558BA" w14:textId="77777777" w:rsidR="003200BA" w:rsidRPr="00C64487" w:rsidRDefault="003200BA" w:rsidP="00D6007C">
            <w:pPr>
              <w:spacing w:after="0" w:line="240" w:lineRule="auto"/>
              <w:rPr>
                <w:rFonts w:ascii="Arial Rounded MT Bold" w:hAnsi="Arial Rounded MT Bold"/>
                <w:b/>
              </w:rPr>
            </w:pPr>
            <w:r w:rsidRPr="00C64487">
              <w:rPr>
                <w:rFonts w:ascii="Arial Rounded MT Bold" w:hAnsi="Arial Rounded MT Bold"/>
                <w:b/>
              </w:rPr>
              <w:t xml:space="preserve">                           TOTAL                                                                                                                                                                                                                                                         </w:t>
            </w:r>
          </w:p>
        </w:tc>
        <w:tc>
          <w:tcPr>
            <w:tcW w:w="1842" w:type="dxa"/>
            <w:shd w:val="clear" w:color="auto" w:fill="auto"/>
          </w:tcPr>
          <w:p w14:paraId="7C59ADF6" w14:textId="77777777" w:rsidR="003200BA" w:rsidRPr="00C64487" w:rsidRDefault="003200BA" w:rsidP="00D6007C">
            <w:pPr>
              <w:spacing w:after="0" w:line="240" w:lineRule="auto"/>
              <w:jc w:val="center"/>
              <w:rPr>
                <w:rFonts w:ascii="Arial Rounded MT Bold" w:hAnsi="Arial Rounded MT Bold"/>
                <w:b/>
              </w:rPr>
            </w:pPr>
            <w:r w:rsidRPr="00C64487">
              <w:rPr>
                <w:rFonts w:ascii="Arial Rounded MT Bold" w:hAnsi="Arial Rounded MT Bold"/>
                <w:b/>
              </w:rPr>
              <w:t>132.5</w:t>
            </w:r>
          </w:p>
        </w:tc>
        <w:tc>
          <w:tcPr>
            <w:tcW w:w="1763" w:type="dxa"/>
            <w:shd w:val="clear" w:color="auto" w:fill="auto"/>
          </w:tcPr>
          <w:p w14:paraId="1773A0C5" w14:textId="77777777" w:rsidR="003200BA" w:rsidRPr="00C64487" w:rsidRDefault="003200BA" w:rsidP="00D6007C">
            <w:pPr>
              <w:spacing w:after="0" w:line="240" w:lineRule="auto"/>
              <w:jc w:val="center"/>
              <w:rPr>
                <w:rFonts w:ascii="Arial Rounded MT Bold" w:hAnsi="Arial Rounded MT Bold"/>
                <w:b/>
              </w:rPr>
            </w:pPr>
          </w:p>
        </w:tc>
      </w:tr>
    </w:tbl>
    <w:p w14:paraId="645C5152" w14:textId="77777777" w:rsidR="003200BA" w:rsidRPr="00C64487" w:rsidRDefault="003200BA" w:rsidP="003200BA">
      <w:pPr>
        <w:rPr>
          <w:rFonts w:ascii="Arial Rounded MT Bold" w:hAnsi="Arial Rounded MT Bold"/>
          <w:b/>
        </w:rPr>
      </w:pPr>
    </w:p>
    <w:p w14:paraId="44A8B172" w14:textId="77777777" w:rsidR="003200BA" w:rsidRPr="00C64487" w:rsidRDefault="003200BA" w:rsidP="003200BA">
      <w:pPr>
        <w:rPr>
          <w:rFonts w:ascii="Arial Rounded MT Bold" w:hAnsi="Arial Rounded MT Bold"/>
          <w:b/>
        </w:rPr>
      </w:pPr>
      <w:r w:rsidRPr="00C64487">
        <w:rPr>
          <w:rFonts w:ascii="Arial Rounded MT Bold" w:hAnsi="Arial Rounded MT Bold"/>
          <w:b/>
        </w:rPr>
        <w:t>Table 9:  Non-Engineered Feeder Roads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5063"/>
        <w:gridCol w:w="1842"/>
        <w:gridCol w:w="1763"/>
      </w:tblGrid>
      <w:tr w:rsidR="000737CC" w:rsidRPr="00C64487" w14:paraId="45048F14" w14:textId="77777777" w:rsidTr="003200BA">
        <w:tc>
          <w:tcPr>
            <w:tcW w:w="574" w:type="dxa"/>
            <w:shd w:val="clear" w:color="auto" w:fill="auto"/>
          </w:tcPr>
          <w:p w14:paraId="16AC4985"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NO</w:t>
            </w:r>
          </w:p>
        </w:tc>
        <w:tc>
          <w:tcPr>
            <w:tcW w:w="5063" w:type="dxa"/>
            <w:shd w:val="clear" w:color="auto" w:fill="auto"/>
          </w:tcPr>
          <w:p w14:paraId="6A8D2464"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NAMES</w:t>
            </w:r>
          </w:p>
        </w:tc>
        <w:tc>
          <w:tcPr>
            <w:tcW w:w="1842" w:type="dxa"/>
            <w:shd w:val="clear" w:color="auto" w:fill="auto"/>
          </w:tcPr>
          <w:p w14:paraId="43BA0F8E"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LENGTH (KM)</w:t>
            </w:r>
          </w:p>
        </w:tc>
        <w:tc>
          <w:tcPr>
            <w:tcW w:w="1763" w:type="dxa"/>
            <w:shd w:val="clear" w:color="auto" w:fill="auto"/>
          </w:tcPr>
          <w:p w14:paraId="53F3A4C2"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CONDITION</w:t>
            </w:r>
          </w:p>
        </w:tc>
      </w:tr>
      <w:tr w:rsidR="000737CC" w:rsidRPr="00C64487" w14:paraId="0F81B891" w14:textId="77777777" w:rsidTr="003200BA">
        <w:tc>
          <w:tcPr>
            <w:tcW w:w="574" w:type="dxa"/>
            <w:shd w:val="clear" w:color="auto" w:fill="auto"/>
          </w:tcPr>
          <w:p w14:paraId="5AF1BB9E"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w:t>
            </w:r>
          </w:p>
        </w:tc>
        <w:tc>
          <w:tcPr>
            <w:tcW w:w="5063" w:type="dxa"/>
            <w:shd w:val="clear" w:color="auto" w:fill="auto"/>
          </w:tcPr>
          <w:p w14:paraId="06B795F0"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Sakogu</w:t>
            </w:r>
            <w:proofErr w:type="spellEnd"/>
            <w:r w:rsidRPr="00C64487">
              <w:rPr>
                <w:rFonts w:ascii="Arial Rounded MT Bold" w:hAnsi="Arial Rounded MT Bold"/>
              </w:rPr>
              <w:t xml:space="preserve"> –</w:t>
            </w:r>
            <w:proofErr w:type="spellStart"/>
            <w:r w:rsidRPr="00C64487">
              <w:rPr>
                <w:rFonts w:ascii="Arial Rounded MT Bold" w:hAnsi="Arial Rounded MT Bold"/>
              </w:rPr>
              <w:t>Siisi</w:t>
            </w:r>
            <w:proofErr w:type="spellEnd"/>
            <w:r w:rsidRPr="00C64487">
              <w:rPr>
                <w:rFonts w:ascii="Arial Rounded MT Bold" w:hAnsi="Arial Rounded MT Bold"/>
              </w:rPr>
              <w:t xml:space="preserve"> Feeder Road </w:t>
            </w:r>
          </w:p>
        </w:tc>
        <w:tc>
          <w:tcPr>
            <w:tcW w:w="1842" w:type="dxa"/>
            <w:shd w:val="clear" w:color="auto" w:fill="auto"/>
          </w:tcPr>
          <w:p w14:paraId="4BFFBD20"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17</w:t>
            </w:r>
          </w:p>
        </w:tc>
        <w:tc>
          <w:tcPr>
            <w:tcW w:w="1763" w:type="dxa"/>
            <w:shd w:val="clear" w:color="auto" w:fill="auto"/>
          </w:tcPr>
          <w:p w14:paraId="2D076385"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212AB729" w14:textId="77777777" w:rsidTr="003200BA">
        <w:tc>
          <w:tcPr>
            <w:tcW w:w="574" w:type="dxa"/>
            <w:shd w:val="clear" w:color="auto" w:fill="auto"/>
          </w:tcPr>
          <w:p w14:paraId="7E923E95"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w:t>
            </w:r>
          </w:p>
        </w:tc>
        <w:tc>
          <w:tcPr>
            <w:tcW w:w="5063" w:type="dxa"/>
            <w:shd w:val="clear" w:color="auto" w:fill="auto"/>
          </w:tcPr>
          <w:p w14:paraId="4B77C4E7"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Gbintiri –</w:t>
            </w:r>
            <w:proofErr w:type="spellStart"/>
            <w:r w:rsidRPr="00C64487">
              <w:rPr>
                <w:rFonts w:ascii="Arial Rounded MT Bold" w:hAnsi="Arial Rounded MT Bold"/>
              </w:rPr>
              <w:t>Waburi</w:t>
            </w:r>
            <w:proofErr w:type="spellEnd"/>
            <w:r w:rsidRPr="00C64487">
              <w:rPr>
                <w:rFonts w:ascii="Arial Rounded MT Bold" w:hAnsi="Arial Rounded MT Bold"/>
              </w:rPr>
              <w:t xml:space="preserve"> Feeder Road </w:t>
            </w:r>
          </w:p>
        </w:tc>
        <w:tc>
          <w:tcPr>
            <w:tcW w:w="1842" w:type="dxa"/>
            <w:shd w:val="clear" w:color="auto" w:fill="auto"/>
          </w:tcPr>
          <w:p w14:paraId="4CC9A59D"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2.6</w:t>
            </w:r>
          </w:p>
        </w:tc>
        <w:tc>
          <w:tcPr>
            <w:tcW w:w="1763" w:type="dxa"/>
            <w:shd w:val="clear" w:color="auto" w:fill="auto"/>
          </w:tcPr>
          <w:p w14:paraId="6EE34DC0"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2DA469C7" w14:textId="77777777" w:rsidTr="003200BA">
        <w:tc>
          <w:tcPr>
            <w:tcW w:w="574" w:type="dxa"/>
            <w:shd w:val="clear" w:color="auto" w:fill="auto"/>
          </w:tcPr>
          <w:p w14:paraId="7EC175D5"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3</w:t>
            </w:r>
          </w:p>
        </w:tc>
        <w:tc>
          <w:tcPr>
            <w:tcW w:w="5063" w:type="dxa"/>
            <w:shd w:val="clear" w:color="auto" w:fill="auto"/>
          </w:tcPr>
          <w:p w14:paraId="5ED279B1"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 xml:space="preserve">Langbinsi – </w:t>
            </w:r>
            <w:proofErr w:type="spellStart"/>
            <w:r w:rsidRPr="00C64487">
              <w:rPr>
                <w:rFonts w:ascii="Arial Rounded MT Bold" w:hAnsi="Arial Rounded MT Bold"/>
              </w:rPr>
              <w:t>Bunbuazio</w:t>
            </w:r>
            <w:proofErr w:type="spellEnd"/>
            <w:r w:rsidRPr="00C64487">
              <w:rPr>
                <w:rFonts w:ascii="Arial Rounded MT Bold" w:hAnsi="Arial Rounded MT Bold"/>
              </w:rPr>
              <w:t xml:space="preserve"> Feeder Road </w:t>
            </w:r>
          </w:p>
        </w:tc>
        <w:tc>
          <w:tcPr>
            <w:tcW w:w="1842" w:type="dxa"/>
            <w:shd w:val="clear" w:color="auto" w:fill="auto"/>
          </w:tcPr>
          <w:p w14:paraId="4B936B51"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3.5</w:t>
            </w:r>
          </w:p>
        </w:tc>
        <w:tc>
          <w:tcPr>
            <w:tcW w:w="1763" w:type="dxa"/>
            <w:shd w:val="clear" w:color="auto" w:fill="auto"/>
          </w:tcPr>
          <w:p w14:paraId="7188F178"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2B0D0DF8" w14:textId="77777777" w:rsidTr="003200BA">
        <w:tc>
          <w:tcPr>
            <w:tcW w:w="574" w:type="dxa"/>
            <w:shd w:val="clear" w:color="auto" w:fill="auto"/>
          </w:tcPr>
          <w:p w14:paraId="177AC166"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4</w:t>
            </w:r>
          </w:p>
        </w:tc>
        <w:tc>
          <w:tcPr>
            <w:tcW w:w="5063" w:type="dxa"/>
            <w:shd w:val="clear" w:color="auto" w:fill="auto"/>
          </w:tcPr>
          <w:p w14:paraId="5B5A322E"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Wundua</w:t>
            </w:r>
            <w:proofErr w:type="spellEnd"/>
            <w:r w:rsidRPr="00C64487">
              <w:rPr>
                <w:rFonts w:ascii="Arial Rounded MT Bold" w:hAnsi="Arial Rounded MT Bold"/>
              </w:rPr>
              <w:t xml:space="preserve"> –</w:t>
            </w:r>
            <w:proofErr w:type="spellStart"/>
            <w:r w:rsidRPr="00C64487">
              <w:rPr>
                <w:rFonts w:ascii="Arial Rounded MT Bold" w:hAnsi="Arial Rounded MT Bold"/>
              </w:rPr>
              <w:t>Dimia</w:t>
            </w:r>
            <w:proofErr w:type="spellEnd"/>
            <w:r w:rsidRPr="00C64487">
              <w:rPr>
                <w:rFonts w:ascii="Arial Rounded MT Bold" w:hAnsi="Arial Rounded MT Bold"/>
              </w:rPr>
              <w:t xml:space="preserve"> Feeder Road </w:t>
            </w:r>
          </w:p>
        </w:tc>
        <w:tc>
          <w:tcPr>
            <w:tcW w:w="1842" w:type="dxa"/>
            <w:shd w:val="clear" w:color="auto" w:fill="auto"/>
          </w:tcPr>
          <w:p w14:paraId="2E43FD88"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13</w:t>
            </w:r>
          </w:p>
        </w:tc>
        <w:tc>
          <w:tcPr>
            <w:tcW w:w="1763" w:type="dxa"/>
            <w:shd w:val="clear" w:color="auto" w:fill="auto"/>
          </w:tcPr>
          <w:p w14:paraId="016216B0"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492CFD91" w14:textId="77777777" w:rsidTr="003200BA">
        <w:tc>
          <w:tcPr>
            <w:tcW w:w="574" w:type="dxa"/>
            <w:shd w:val="clear" w:color="auto" w:fill="auto"/>
          </w:tcPr>
          <w:p w14:paraId="2EDDA722"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5</w:t>
            </w:r>
          </w:p>
        </w:tc>
        <w:tc>
          <w:tcPr>
            <w:tcW w:w="5063" w:type="dxa"/>
            <w:shd w:val="clear" w:color="auto" w:fill="auto"/>
          </w:tcPr>
          <w:p w14:paraId="08617FA3"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Gbandaa</w:t>
            </w:r>
            <w:proofErr w:type="spellEnd"/>
            <w:r w:rsidRPr="00C64487">
              <w:rPr>
                <w:rFonts w:ascii="Arial Rounded MT Bold" w:hAnsi="Arial Rounded MT Bold"/>
              </w:rPr>
              <w:t xml:space="preserve"> - </w:t>
            </w:r>
            <w:proofErr w:type="spellStart"/>
            <w:r w:rsidRPr="00C64487">
              <w:rPr>
                <w:rFonts w:ascii="Arial Rounded MT Bold" w:hAnsi="Arial Rounded MT Bold"/>
              </w:rPr>
              <w:t>Aderibea</w:t>
            </w:r>
            <w:proofErr w:type="spellEnd"/>
            <w:r w:rsidRPr="00C64487">
              <w:rPr>
                <w:rFonts w:ascii="Arial Rounded MT Bold" w:hAnsi="Arial Rounded MT Bold"/>
              </w:rPr>
              <w:t xml:space="preserve"> –</w:t>
            </w:r>
            <w:proofErr w:type="spellStart"/>
            <w:r w:rsidRPr="00C64487">
              <w:rPr>
                <w:rFonts w:ascii="Arial Rounded MT Bold" w:hAnsi="Arial Rounded MT Bold"/>
              </w:rPr>
              <w:t>Limu</w:t>
            </w:r>
            <w:proofErr w:type="spellEnd"/>
            <w:r w:rsidRPr="00C64487">
              <w:rPr>
                <w:rFonts w:ascii="Arial Rounded MT Bold" w:hAnsi="Arial Rounded MT Bold"/>
              </w:rPr>
              <w:t xml:space="preserve"> Feeder Road </w:t>
            </w:r>
          </w:p>
        </w:tc>
        <w:tc>
          <w:tcPr>
            <w:tcW w:w="1842" w:type="dxa"/>
            <w:shd w:val="clear" w:color="auto" w:fill="auto"/>
          </w:tcPr>
          <w:p w14:paraId="1F6A357E"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7</w:t>
            </w:r>
          </w:p>
        </w:tc>
        <w:tc>
          <w:tcPr>
            <w:tcW w:w="1763" w:type="dxa"/>
            <w:shd w:val="clear" w:color="auto" w:fill="auto"/>
          </w:tcPr>
          <w:p w14:paraId="4892F77B"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16A06D51" w14:textId="77777777" w:rsidTr="003200BA">
        <w:tc>
          <w:tcPr>
            <w:tcW w:w="574" w:type="dxa"/>
            <w:shd w:val="clear" w:color="auto" w:fill="auto"/>
          </w:tcPr>
          <w:p w14:paraId="5E087798"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6</w:t>
            </w:r>
          </w:p>
        </w:tc>
        <w:tc>
          <w:tcPr>
            <w:tcW w:w="5063" w:type="dxa"/>
            <w:shd w:val="clear" w:color="auto" w:fill="auto"/>
          </w:tcPr>
          <w:p w14:paraId="05E0ECD8"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Dimia</w:t>
            </w:r>
            <w:proofErr w:type="spellEnd"/>
            <w:r w:rsidRPr="00C64487">
              <w:rPr>
                <w:rFonts w:ascii="Arial Rounded MT Bold" w:hAnsi="Arial Rounded MT Bold"/>
              </w:rPr>
              <w:t xml:space="preserve"> – </w:t>
            </w:r>
            <w:proofErr w:type="spellStart"/>
            <w:r w:rsidRPr="00C64487">
              <w:rPr>
                <w:rFonts w:ascii="Arial Rounded MT Bold" w:hAnsi="Arial Rounded MT Bold"/>
              </w:rPr>
              <w:t>Gherifoyiri</w:t>
            </w:r>
            <w:proofErr w:type="spellEnd"/>
            <w:r w:rsidRPr="00C64487">
              <w:rPr>
                <w:rFonts w:ascii="Arial Rounded MT Bold" w:hAnsi="Arial Rounded MT Bold"/>
              </w:rPr>
              <w:t xml:space="preserve"> - </w:t>
            </w:r>
            <w:proofErr w:type="spellStart"/>
            <w:r w:rsidRPr="00C64487">
              <w:rPr>
                <w:rFonts w:ascii="Arial Rounded MT Bold" w:hAnsi="Arial Rounded MT Bold"/>
              </w:rPr>
              <w:t>Wundua</w:t>
            </w:r>
            <w:proofErr w:type="spellEnd"/>
            <w:r w:rsidRPr="00C64487">
              <w:rPr>
                <w:rFonts w:ascii="Arial Rounded MT Bold" w:hAnsi="Arial Rounded MT Bold"/>
              </w:rPr>
              <w:t xml:space="preserve"> Feeder Road </w:t>
            </w:r>
          </w:p>
        </w:tc>
        <w:tc>
          <w:tcPr>
            <w:tcW w:w="1842" w:type="dxa"/>
            <w:shd w:val="clear" w:color="auto" w:fill="auto"/>
          </w:tcPr>
          <w:p w14:paraId="20EAE027"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11</w:t>
            </w:r>
          </w:p>
        </w:tc>
        <w:tc>
          <w:tcPr>
            <w:tcW w:w="1763" w:type="dxa"/>
            <w:shd w:val="clear" w:color="auto" w:fill="auto"/>
          </w:tcPr>
          <w:p w14:paraId="6DA60F28"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7DA1E491" w14:textId="77777777" w:rsidTr="003200BA">
        <w:tc>
          <w:tcPr>
            <w:tcW w:w="574" w:type="dxa"/>
            <w:shd w:val="clear" w:color="auto" w:fill="auto"/>
          </w:tcPr>
          <w:p w14:paraId="238E729A"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7</w:t>
            </w:r>
          </w:p>
        </w:tc>
        <w:tc>
          <w:tcPr>
            <w:tcW w:w="5063" w:type="dxa"/>
            <w:shd w:val="clear" w:color="auto" w:fill="auto"/>
          </w:tcPr>
          <w:p w14:paraId="2ACF3DF0"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Sakogu</w:t>
            </w:r>
            <w:proofErr w:type="spellEnd"/>
            <w:r w:rsidRPr="00C64487">
              <w:rPr>
                <w:rFonts w:ascii="Arial Rounded MT Bold" w:hAnsi="Arial Rounded MT Bold"/>
              </w:rPr>
              <w:t xml:space="preserve"> –</w:t>
            </w:r>
            <w:proofErr w:type="spellStart"/>
            <w:r w:rsidRPr="00C64487">
              <w:rPr>
                <w:rFonts w:ascii="Arial Rounded MT Bold" w:hAnsi="Arial Rounded MT Bold"/>
              </w:rPr>
              <w:t>Siisi</w:t>
            </w:r>
            <w:proofErr w:type="spellEnd"/>
            <w:r w:rsidRPr="00C64487">
              <w:rPr>
                <w:rFonts w:ascii="Arial Rounded MT Bold" w:hAnsi="Arial Rounded MT Bold"/>
              </w:rPr>
              <w:t xml:space="preserve"> Feeder Road </w:t>
            </w:r>
          </w:p>
        </w:tc>
        <w:tc>
          <w:tcPr>
            <w:tcW w:w="1842" w:type="dxa"/>
            <w:shd w:val="clear" w:color="auto" w:fill="auto"/>
          </w:tcPr>
          <w:p w14:paraId="6B87D84E"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17</w:t>
            </w:r>
          </w:p>
        </w:tc>
        <w:tc>
          <w:tcPr>
            <w:tcW w:w="1763" w:type="dxa"/>
            <w:shd w:val="clear" w:color="auto" w:fill="auto"/>
          </w:tcPr>
          <w:p w14:paraId="55822A69"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59CA81FD" w14:textId="77777777" w:rsidTr="003200BA">
        <w:tc>
          <w:tcPr>
            <w:tcW w:w="574" w:type="dxa"/>
            <w:shd w:val="clear" w:color="auto" w:fill="auto"/>
          </w:tcPr>
          <w:p w14:paraId="46CA9A7E"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8</w:t>
            </w:r>
          </w:p>
        </w:tc>
        <w:tc>
          <w:tcPr>
            <w:tcW w:w="5063" w:type="dxa"/>
            <w:shd w:val="clear" w:color="auto" w:fill="auto"/>
          </w:tcPr>
          <w:p w14:paraId="6595AB83"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Gambaga –</w:t>
            </w:r>
            <w:proofErr w:type="spellStart"/>
            <w:r w:rsidRPr="00C64487">
              <w:rPr>
                <w:rFonts w:ascii="Arial Rounded MT Bold" w:hAnsi="Arial Rounded MT Bold"/>
              </w:rPr>
              <w:t>Zimasa</w:t>
            </w:r>
            <w:proofErr w:type="spellEnd"/>
            <w:r w:rsidRPr="00C64487">
              <w:rPr>
                <w:rFonts w:ascii="Arial Rounded MT Bold" w:hAnsi="Arial Rounded MT Bold"/>
              </w:rPr>
              <w:t xml:space="preserve"> Feeder Road </w:t>
            </w:r>
          </w:p>
        </w:tc>
        <w:tc>
          <w:tcPr>
            <w:tcW w:w="1842" w:type="dxa"/>
            <w:shd w:val="clear" w:color="auto" w:fill="auto"/>
          </w:tcPr>
          <w:p w14:paraId="39E1B554"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3</w:t>
            </w:r>
          </w:p>
        </w:tc>
        <w:tc>
          <w:tcPr>
            <w:tcW w:w="1763" w:type="dxa"/>
            <w:shd w:val="clear" w:color="auto" w:fill="auto"/>
          </w:tcPr>
          <w:p w14:paraId="22F63135"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501549D3" w14:textId="77777777" w:rsidTr="003200BA">
        <w:tc>
          <w:tcPr>
            <w:tcW w:w="574" w:type="dxa"/>
            <w:shd w:val="clear" w:color="auto" w:fill="auto"/>
          </w:tcPr>
          <w:p w14:paraId="48E9A88B"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9</w:t>
            </w:r>
          </w:p>
        </w:tc>
        <w:tc>
          <w:tcPr>
            <w:tcW w:w="5063" w:type="dxa"/>
            <w:shd w:val="clear" w:color="auto" w:fill="auto"/>
          </w:tcPr>
          <w:p w14:paraId="46F3A9F9"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Gbintiri –</w:t>
            </w:r>
            <w:proofErr w:type="spellStart"/>
            <w:r w:rsidRPr="00C64487">
              <w:rPr>
                <w:rFonts w:ascii="Arial Rounded MT Bold" w:hAnsi="Arial Rounded MT Bold"/>
              </w:rPr>
              <w:t>Nagbai</w:t>
            </w:r>
            <w:proofErr w:type="spellEnd"/>
            <w:r w:rsidRPr="00C64487">
              <w:rPr>
                <w:rFonts w:ascii="Arial Rounded MT Bold" w:hAnsi="Arial Rounded MT Bold"/>
              </w:rPr>
              <w:t xml:space="preserve"> Feeder Road </w:t>
            </w:r>
          </w:p>
        </w:tc>
        <w:tc>
          <w:tcPr>
            <w:tcW w:w="1842" w:type="dxa"/>
            <w:shd w:val="clear" w:color="auto" w:fill="auto"/>
          </w:tcPr>
          <w:p w14:paraId="0CCC8842"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6.7</w:t>
            </w:r>
          </w:p>
        </w:tc>
        <w:tc>
          <w:tcPr>
            <w:tcW w:w="1763" w:type="dxa"/>
            <w:shd w:val="clear" w:color="auto" w:fill="auto"/>
          </w:tcPr>
          <w:p w14:paraId="1D93F471"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492EE3DE" w14:textId="77777777" w:rsidTr="003200BA">
        <w:tc>
          <w:tcPr>
            <w:tcW w:w="574" w:type="dxa"/>
            <w:shd w:val="clear" w:color="auto" w:fill="auto"/>
          </w:tcPr>
          <w:p w14:paraId="5BBDF506"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10</w:t>
            </w:r>
          </w:p>
        </w:tc>
        <w:tc>
          <w:tcPr>
            <w:tcW w:w="5063" w:type="dxa"/>
            <w:shd w:val="clear" w:color="auto" w:fill="auto"/>
          </w:tcPr>
          <w:p w14:paraId="216DCB10"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 xml:space="preserve">Gambaga – </w:t>
            </w:r>
            <w:proofErr w:type="spellStart"/>
            <w:r w:rsidRPr="00C64487">
              <w:rPr>
                <w:rFonts w:ascii="Arial Rounded MT Bold" w:hAnsi="Arial Rounded MT Bold"/>
              </w:rPr>
              <w:t>Bukperi</w:t>
            </w:r>
            <w:proofErr w:type="spellEnd"/>
            <w:r w:rsidRPr="00C64487">
              <w:rPr>
                <w:rFonts w:ascii="Arial Rounded MT Bold" w:hAnsi="Arial Rounded MT Bold"/>
              </w:rPr>
              <w:t xml:space="preserve"> Feeder Road </w:t>
            </w:r>
          </w:p>
        </w:tc>
        <w:tc>
          <w:tcPr>
            <w:tcW w:w="1842" w:type="dxa"/>
            <w:shd w:val="clear" w:color="auto" w:fill="auto"/>
          </w:tcPr>
          <w:p w14:paraId="0C13DD29"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7</w:t>
            </w:r>
          </w:p>
        </w:tc>
        <w:tc>
          <w:tcPr>
            <w:tcW w:w="1763" w:type="dxa"/>
            <w:shd w:val="clear" w:color="auto" w:fill="auto"/>
          </w:tcPr>
          <w:p w14:paraId="71183825"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128C5838" w14:textId="77777777" w:rsidTr="003200BA">
        <w:tc>
          <w:tcPr>
            <w:tcW w:w="574" w:type="dxa"/>
            <w:shd w:val="clear" w:color="auto" w:fill="auto"/>
          </w:tcPr>
          <w:p w14:paraId="26E8A261"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11</w:t>
            </w:r>
          </w:p>
        </w:tc>
        <w:tc>
          <w:tcPr>
            <w:tcW w:w="5063" w:type="dxa"/>
            <w:shd w:val="clear" w:color="auto" w:fill="auto"/>
          </w:tcPr>
          <w:p w14:paraId="45AA17D7"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Nanyeri</w:t>
            </w:r>
            <w:proofErr w:type="spellEnd"/>
            <w:r w:rsidRPr="00C64487">
              <w:rPr>
                <w:rFonts w:ascii="Arial Rounded MT Bold" w:hAnsi="Arial Rounded MT Bold"/>
              </w:rPr>
              <w:t xml:space="preserve"> – Tuna Feeder Road </w:t>
            </w:r>
          </w:p>
        </w:tc>
        <w:tc>
          <w:tcPr>
            <w:tcW w:w="1842" w:type="dxa"/>
            <w:shd w:val="clear" w:color="auto" w:fill="auto"/>
          </w:tcPr>
          <w:p w14:paraId="29615A37"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13</w:t>
            </w:r>
          </w:p>
        </w:tc>
        <w:tc>
          <w:tcPr>
            <w:tcW w:w="1763" w:type="dxa"/>
            <w:shd w:val="clear" w:color="auto" w:fill="auto"/>
          </w:tcPr>
          <w:p w14:paraId="16CEB1EC"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3D3DEC7C" w14:textId="77777777" w:rsidTr="003200BA">
        <w:tc>
          <w:tcPr>
            <w:tcW w:w="574" w:type="dxa"/>
            <w:shd w:val="clear" w:color="auto" w:fill="auto"/>
          </w:tcPr>
          <w:p w14:paraId="2D2119A3"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12</w:t>
            </w:r>
          </w:p>
        </w:tc>
        <w:tc>
          <w:tcPr>
            <w:tcW w:w="5063" w:type="dxa"/>
            <w:shd w:val="clear" w:color="auto" w:fill="auto"/>
          </w:tcPr>
          <w:p w14:paraId="69E14C04"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Gbandaa</w:t>
            </w:r>
            <w:proofErr w:type="spellEnd"/>
            <w:r w:rsidRPr="00C64487">
              <w:rPr>
                <w:rFonts w:ascii="Arial Rounded MT Bold" w:hAnsi="Arial Rounded MT Bold"/>
              </w:rPr>
              <w:t xml:space="preserve"> – </w:t>
            </w:r>
            <w:proofErr w:type="spellStart"/>
            <w:r w:rsidRPr="00C64487">
              <w:rPr>
                <w:rFonts w:ascii="Arial Rounded MT Bold" w:hAnsi="Arial Rounded MT Bold"/>
              </w:rPr>
              <w:t>Limu</w:t>
            </w:r>
            <w:proofErr w:type="spellEnd"/>
            <w:r w:rsidRPr="00C64487">
              <w:rPr>
                <w:rFonts w:ascii="Arial Rounded MT Bold" w:hAnsi="Arial Rounded MT Bold"/>
              </w:rPr>
              <w:t xml:space="preserve"> – </w:t>
            </w:r>
            <w:proofErr w:type="spellStart"/>
            <w:r w:rsidRPr="00C64487">
              <w:rPr>
                <w:rFonts w:ascii="Arial Rounded MT Bold" w:hAnsi="Arial Rounded MT Bold"/>
              </w:rPr>
              <w:t>Nakpanzugu</w:t>
            </w:r>
            <w:proofErr w:type="spellEnd"/>
            <w:r w:rsidRPr="00C64487">
              <w:rPr>
                <w:rFonts w:ascii="Arial Rounded MT Bold" w:hAnsi="Arial Rounded MT Bold"/>
              </w:rPr>
              <w:t xml:space="preserve"> Feeder Road </w:t>
            </w:r>
          </w:p>
        </w:tc>
        <w:tc>
          <w:tcPr>
            <w:tcW w:w="1842" w:type="dxa"/>
            <w:shd w:val="clear" w:color="auto" w:fill="auto"/>
          </w:tcPr>
          <w:p w14:paraId="032E3270"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7</w:t>
            </w:r>
          </w:p>
        </w:tc>
        <w:tc>
          <w:tcPr>
            <w:tcW w:w="1763" w:type="dxa"/>
            <w:shd w:val="clear" w:color="auto" w:fill="auto"/>
          </w:tcPr>
          <w:p w14:paraId="1E51A544"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7289B47C" w14:textId="77777777" w:rsidTr="003200BA">
        <w:trPr>
          <w:trHeight w:val="347"/>
        </w:trPr>
        <w:tc>
          <w:tcPr>
            <w:tcW w:w="574" w:type="dxa"/>
            <w:shd w:val="clear" w:color="auto" w:fill="auto"/>
          </w:tcPr>
          <w:p w14:paraId="0BA6262B" w14:textId="77777777" w:rsidR="003200BA" w:rsidRPr="00C64487" w:rsidRDefault="003200BA" w:rsidP="00D6007C">
            <w:pPr>
              <w:spacing w:after="0"/>
              <w:rPr>
                <w:rFonts w:ascii="Arial Rounded MT Bold" w:hAnsi="Arial Rounded MT Bold"/>
              </w:rPr>
            </w:pPr>
          </w:p>
        </w:tc>
        <w:tc>
          <w:tcPr>
            <w:tcW w:w="5063" w:type="dxa"/>
            <w:shd w:val="clear" w:color="auto" w:fill="auto"/>
          </w:tcPr>
          <w:p w14:paraId="0013004A" w14:textId="77777777" w:rsidR="003200BA" w:rsidRPr="00C64487" w:rsidRDefault="003200BA" w:rsidP="00D6007C">
            <w:pPr>
              <w:spacing w:after="0"/>
              <w:rPr>
                <w:rFonts w:ascii="Arial Rounded MT Bold" w:hAnsi="Arial Rounded MT Bold"/>
                <w:b/>
              </w:rPr>
            </w:pPr>
            <w:r w:rsidRPr="00C64487">
              <w:rPr>
                <w:rFonts w:ascii="Arial Rounded MT Bold" w:hAnsi="Arial Rounded MT Bold"/>
                <w:b/>
              </w:rPr>
              <w:t xml:space="preserve">                           TOTAL                                                                                                                                                                                                                                                 </w:t>
            </w:r>
          </w:p>
        </w:tc>
        <w:tc>
          <w:tcPr>
            <w:tcW w:w="1842" w:type="dxa"/>
            <w:shd w:val="clear" w:color="auto" w:fill="auto"/>
          </w:tcPr>
          <w:p w14:paraId="73FEC0FD"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103.3</w:t>
            </w:r>
          </w:p>
        </w:tc>
        <w:tc>
          <w:tcPr>
            <w:tcW w:w="1763" w:type="dxa"/>
            <w:shd w:val="clear" w:color="auto" w:fill="auto"/>
          </w:tcPr>
          <w:p w14:paraId="0F3EAD44" w14:textId="77777777" w:rsidR="003200BA" w:rsidRPr="00C64487" w:rsidRDefault="003200BA" w:rsidP="00D6007C">
            <w:pPr>
              <w:spacing w:after="0"/>
              <w:jc w:val="center"/>
              <w:rPr>
                <w:rFonts w:ascii="Arial Rounded MT Bold" w:hAnsi="Arial Rounded MT Bold"/>
                <w:b/>
              </w:rPr>
            </w:pPr>
          </w:p>
        </w:tc>
      </w:tr>
    </w:tbl>
    <w:p w14:paraId="27DDEE63" w14:textId="77777777" w:rsidR="003200BA" w:rsidRPr="00C64487" w:rsidRDefault="003200BA" w:rsidP="003200BA">
      <w:pPr>
        <w:rPr>
          <w:rFonts w:ascii="Arial Rounded MT Bold" w:hAnsi="Arial Rounded MT Bold"/>
          <w:b/>
        </w:rPr>
      </w:pPr>
      <w:r w:rsidRPr="00C64487">
        <w:rPr>
          <w:rFonts w:ascii="Arial Rounded MT Bold" w:hAnsi="Arial Rounded MT Bold"/>
          <w:b/>
        </w:rPr>
        <w:t>Source:   Works Dep’t, EMMA (2017)</w:t>
      </w:r>
    </w:p>
    <w:p w14:paraId="080F10D4" w14:textId="77777777" w:rsidR="003200BA" w:rsidRPr="00C64487" w:rsidRDefault="003200BA" w:rsidP="003200BA">
      <w:pPr>
        <w:pStyle w:val="Heading3"/>
        <w:rPr>
          <w:rFonts w:ascii="Arial Rounded MT Bold" w:hAnsi="Arial Rounded MT Bold" w:cs="Times New Roman"/>
          <w:sz w:val="22"/>
          <w:szCs w:val="22"/>
        </w:rPr>
      </w:pPr>
      <w:bookmarkStart w:id="67" w:name="_Toc536608725"/>
      <w:bookmarkStart w:id="68" w:name="_Toc31315879"/>
      <w:r w:rsidRPr="00C64487">
        <w:rPr>
          <w:rFonts w:ascii="Arial Rounded MT Bold" w:hAnsi="Arial Rounded MT Bold" w:cs="Times New Roman"/>
          <w:sz w:val="22"/>
          <w:szCs w:val="22"/>
        </w:rPr>
        <w:t>1.25.2 Energy</w:t>
      </w:r>
      <w:bookmarkEnd w:id="67"/>
      <w:bookmarkEnd w:id="68"/>
    </w:p>
    <w:p w14:paraId="450545B8" w14:textId="77777777" w:rsidR="003200BA" w:rsidRPr="00C64487" w:rsidRDefault="003200BA" w:rsidP="00EF29B4">
      <w:pPr>
        <w:jc w:val="both"/>
        <w:rPr>
          <w:rFonts w:ascii="Arial Rounded MT Bold" w:hAnsi="Arial Rounded MT Bold"/>
        </w:rPr>
      </w:pPr>
      <w:r w:rsidRPr="00C64487">
        <w:rPr>
          <w:rFonts w:ascii="Arial Rounded MT Bold" w:hAnsi="Arial Rounded MT Bold"/>
        </w:rPr>
        <w:t>Fuel wood and the stem (dried) of sorghum and millet are generally used for cooking in the municipal. The use of liquefied petroleum gas even though encouraged is on a low scale due to the non-availability of sales outlets in the municipal.</w:t>
      </w:r>
    </w:p>
    <w:p w14:paraId="7650803A" w14:textId="77777777" w:rsidR="003200BA" w:rsidRPr="00C64487" w:rsidRDefault="003200BA" w:rsidP="00EF29B4">
      <w:pPr>
        <w:jc w:val="both"/>
        <w:rPr>
          <w:rFonts w:ascii="Arial Rounded MT Bold" w:hAnsi="Arial Rounded MT Bold"/>
        </w:rPr>
      </w:pPr>
      <w:r w:rsidRPr="00C64487">
        <w:rPr>
          <w:rFonts w:ascii="Arial Rounded MT Bold" w:hAnsi="Arial Rounded MT Bold"/>
        </w:rPr>
        <w:t xml:space="preserve">The Municipal capital, including all the five Town / Area Council capitals are connected to the National Grid, with a few major towns and communities being beneficiaries.    </w:t>
      </w:r>
    </w:p>
    <w:p w14:paraId="09542FDA" w14:textId="77777777" w:rsidR="003200BA" w:rsidRPr="00C64487" w:rsidRDefault="003200BA" w:rsidP="00EF29B4">
      <w:pPr>
        <w:jc w:val="both"/>
        <w:rPr>
          <w:rFonts w:ascii="Arial Rounded MT Bold" w:hAnsi="Arial Rounded MT Bold"/>
        </w:rPr>
      </w:pPr>
      <w:r w:rsidRPr="00C64487">
        <w:rPr>
          <w:rFonts w:ascii="Arial Rounded MT Bold" w:hAnsi="Arial Rounded MT Bold"/>
        </w:rPr>
        <w:t xml:space="preserve">Power supply in the Municipal is very erratic, sometimes raising serious security concerns.  The frequent power outages, apart from destroying personal properties (electrical appliances), also serves as a fertile ground for the perpetration of various crimes, including armed robbery. </w:t>
      </w:r>
    </w:p>
    <w:p w14:paraId="7DBC7E8E" w14:textId="77777777" w:rsidR="003200BA" w:rsidRPr="00C64487" w:rsidRDefault="003200BA" w:rsidP="003200BA">
      <w:pPr>
        <w:rPr>
          <w:rFonts w:ascii="Arial Rounded MT Bold" w:hAnsi="Arial Rounded MT Bold"/>
        </w:rPr>
      </w:pPr>
      <w:r w:rsidRPr="00C64487">
        <w:rPr>
          <w:rFonts w:ascii="Arial Rounded MT Bold" w:hAnsi="Arial Rounded MT Bold"/>
        </w:rPr>
        <w:t>Below is a list of communities that are connected to the National Grid:</w:t>
      </w:r>
    </w:p>
    <w:p w14:paraId="1506D785" w14:textId="77777777" w:rsidR="00E82D90" w:rsidRPr="00C64487" w:rsidRDefault="00E82D90" w:rsidP="003200BA">
      <w:pPr>
        <w:rPr>
          <w:rFonts w:ascii="Arial Rounded MT Bold" w:hAnsi="Arial Rounded MT Bold"/>
          <w:b/>
        </w:rPr>
      </w:pPr>
    </w:p>
    <w:p w14:paraId="4286D55E" w14:textId="77777777" w:rsidR="003200BA" w:rsidRPr="00C64487" w:rsidRDefault="003200BA" w:rsidP="003200BA">
      <w:pPr>
        <w:rPr>
          <w:rFonts w:ascii="Arial Rounded MT Bold" w:hAnsi="Arial Rounded MT Bold"/>
          <w:b/>
        </w:rPr>
      </w:pPr>
      <w:r w:rsidRPr="00C64487">
        <w:rPr>
          <w:rFonts w:ascii="Arial Rounded MT Bold" w:hAnsi="Arial Rounded MT Bold"/>
          <w:b/>
        </w:rPr>
        <w:t xml:space="preserve">Table 10:  Communities with Electricity in the Municipal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44"/>
        <w:gridCol w:w="3586"/>
      </w:tblGrid>
      <w:tr w:rsidR="000737CC" w:rsidRPr="00C64487" w14:paraId="2B3E0E76" w14:textId="77777777" w:rsidTr="00E82D90">
        <w:trPr>
          <w:tblHeader/>
        </w:trPr>
        <w:tc>
          <w:tcPr>
            <w:tcW w:w="817" w:type="dxa"/>
            <w:shd w:val="clear" w:color="auto" w:fill="auto"/>
          </w:tcPr>
          <w:p w14:paraId="49B45F00"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NO</w:t>
            </w:r>
          </w:p>
        </w:tc>
        <w:tc>
          <w:tcPr>
            <w:tcW w:w="5344" w:type="dxa"/>
            <w:shd w:val="clear" w:color="auto" w:fill="auto"/>
          </w:tcPr>
          <w:p w14:paraId="27AD5366"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NAME OF COMMUNITY</w:t>
            </w:r>
          </w:p>
        </w:tc>
        <w:tc>
          <w:tcPr>
            <w:tcW w:w="3586" w:type="dxa"/>
            <w:shd w:val="clear" w:color="auto" w:fill="auto"/>
          </w:tcPr>
          <w:p w14:paraId="3F654613"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TOWN / AREA COUNCIL</w:t>
            </w:r>
          </w:p>
        </w:tc>
      </w:tr>
      <w:tr w:rsidR="000737CC" w:rsidRPr="00C64487" w14:paraId="3A8CF586" w14:textId="77777777" w:rsidTr="003200BA">
        <w:tc>
          <w:tcPr>
            <w:tcW w:w="817" w:type="dxa"/>
            <w:shd w:val="clear" w:color="auto" w:fill="auto"/>
          </w:tcPr>
          <w:p w14:paraId="06BD8A41"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w:t>
            </w:r>
          </w:p>
        </w:tc>
        <w:tc>
          <w:tcPr>
            <w:tcW w:w="5344" w:type="dxa"/>
            <w:shd w:val="clear" w:color="auto" w:fill="auto"/>
          </w:tcPr>
          <w:p w14:paraId="306D9ABC"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Gambaga</w:t>
            </w:r>
          </w:p>
        </w:tc>
        <w:tc>
          <w:tcPr>
            <w:tcW w:w="3586" w:type="dxa"/>
            <w:vMerge w:val="restart"/>
            <w:shd w:val="clear" w:color="auto" w:fill="auto"/>
          </w:tcPr>
          <w:p w14:paraId="77D5DDD5" w14:textId="77777777" w:rsidR="003200BA" w:rsidRPr="00C64487" w:rsidRDefault="003200BA" w:rsidP="00D6007C">
            <w:pPr>
              <w:spacing w:after="0"/>
              <w:jc w:val="center"/>
              <w:rPr>
                <w:rFonts w:ascii="Arial Rounded MT Bold" w:hAnsi="Arial Rounded MT Bold"/>
                <w:b/>
              </w:rPr>
            </w:pPr>
          </w:p>
          <w:p w14:paraId="62AC35C7" w14:textId="77777777" w:rsidR="003200BA" w:rsidRPr="00C64487" w:rsidRDefault="003200BA" w:rsidP="00D6007C">
            <w:pPr>
              <w:spacing w:after="0"/>
              <w:jc w:val="center"/>
              <w:rPr>
                <w:rFonts w:ascii="Arial Rounded MT Bold" w:hAnsi="Arial Rounded MT Bold"/>
                <w:b/>
              </w:rPr>
            </w:pPr>
          </w:p>
          <w:p w14:paraId="039807CF" w14:textId="77777777" w:rsidR="003200BA" w:rsidRPr="00C64487" w:rsidRDefault="003200BA" w:rsidP="00D6007C">
            <w:pPr>
              <w:spacing w:after="0"/>
              <w:jc w:val="center"/>
              <w:rPr>
                <w:rFonts w:ascii="Arial Rounded MT Bold" w:hAnsi="Arial Rounded MT Bold"/>
                <w:b/>
              </w:rPr>
            </w:pPr>
          </w:p>
          <w:p w14:paraId="7A7054FB" w14:textId="77777777" w:rsidR="003200BA" w:rsidRPr="00C64487" w:rsidRDefault="003200BA" w:rsidP="00D6007C">
            <w:pPr>
              <w:spacing w:after="0"/>
              <w:jc w:val="center"/>
              <w:rPr>
                <w:rFonts w:ascii="Arial Rounded MT Bold" w:hAnsi="Arial Rounded MT Bold"/>
                <w:b/>
              </w:rPr>
            </w:pPr>
          </w:p>
          <w:p w14:paraId="427917A5"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GAMBAGA</w:t>
            </w:r>
          </w:p>
        </w:tc>
      </w:tr>
      <w:tr w:rsidR="000737CC" w:rsidRPr="00C64487" w14:paraId="73016F30" w14:textId="77777777" w:rsidTr="003200BA">
        <w:tc>
          <w:tcPr>
            <w:tcW w:w="817" w:type="dxa"/>
            <w:shd w:val="clear" w:color="auto" w:fill="auto"/>
          </w:tcPr>
          <w:p w14:paraId="4CB3F4B0"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w:t>
            </w:r>
          </w:p>
        </w:tc>
        <w:tc>
          <w:tcPr>
            <w:tcW w:w="5344" w:type="dxa"/>
            <w:shd w:val="clear" w:color="auto" w:fill="auto"/>
          </w:tcPr>
          <w:p w14:paraId="2EBEEA11"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Tamboko</w:t>
            </w:r>
            <w:proofErr w:type="spellEnd"/>
          </w:p>
        </w:tc>
        <w:tc>
          <w:tcPr>
            <w:tcW w:w="3586" w:type="dxa"/>
            <w:vMerge/>
            <w:shd w:val="clear" w:color="auto" w:fill="auto"/>
          </w:tcPr>
          <w:p w14:paraId="6D2657C1" w14:textId="77777777" w:rsidR="003200BA" w:rsidRPr="00C64487" w:rsidRDefault="003200BA" w:rsidP="00D6007C">
            <w:pPr>
              <w:spacing w:after="0"/>
              <w:jc w:val="center"/>
              <w:rPr>
                <w:rFonts w:ascii="Arial Rounded MT Bold" w:hAnsi="Arial Rounded MT Bold"/>
                <w:b/>
              </w:rPr>
            </w:pPr>
          </w:p>
        </w:tc>
      </w:tr>
      <w:tr w:rsidR="000737CC" w:rsidRPr="00C64487" w14:paraId="67E9341A" w14:textId="77777777" w:rsidTr="003200BA">
        <w:tc>
          <w:tcPr>
            <w:tcW w:w="817" w:type="dxa"/>
            <w:shd w:val="clear" w:color="auto" w:fill="auto"/>
          </w:tcPr>
          <w:p w14:paraId="191369D1"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3</w:t>
            </w:r>
          </w:p>
        </w:tc>
        <w:tc>
          <w:tcPr>
            <w:tcW w:w="5344" w:type="dxa"/>
            <w:shd w:val="clear" w:color="auto" w:fill="auto"/>
          </w:tcPr>
          <w:p w14:paraId="18CF47A0"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Dagbribori</w:t>
            </w:r>
            <w:proofErr w:type="spellEnd"/>
          </w:p>
        </w:tc>
        <w:tc>
          <w:tcPr>
            <w:tcW w:w="3586" w:type="dxa"/>
            <w:vMerge/>
            <w:shd w:val="clear" w:color="auto" w:fill="auto"/>
          </w:tcPr>
          <w:p w14:paraId="62FB90A7" w14:textId="77777777" w:rsidR="003200BA" w:rsidRPr="00C64487" w:rsidRDefault="003200BA" w:rsidP="00D6007C">
            <w:pPr>
              <w:spacing w:after="0"/>
              <w:jc w:val="center"/>
              <w:rPr>
                <w:rFonts w:ascii="Arial Rounded MT Bold" w:hAnsi="Arial Rounded MT Bold"/>
                <w:b/>
              </w:rPr>
            </w:pPr>
          </w:p>
        </w:tc>
      </w:tr>
      <w:tr w:rsidR="000737CC" w:rsidRPr="00C64487" w14:paraId="07A4787E" w14:textId="77777777" w:rsidTr="003200BA">
        <w:tc>
          <w:tcPr>
            <w:tcW w:w="817" w:type="dxa"/>
            <w:shd w:val="clear" w:color="auto" w:fill="auto"/>
          </w:tcPr>
          <w:p w14:paraId="7880B6B0"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4</w:t>
            </w:r>
          </w:p>
        </w:tc>
        <w:tc>
          <w:tcPr>
            <w:tcW w:w="5344" w:type="dxa"/>
            <w:shd w:val="clear" w:color="auto" w:fill="auto"/>
          </w:tcPr>
          <w:p w14:paraId="7CED77B1"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Namiyela</w:t>
            </w:r>
            <w:proofErr w:type="spellEnd"/>
          </w:p>
        </w:tc>
        <w:tc>
          <w:tcPr>
            <w:tcW w:w="3586" w:type="dxa"/>
            <w:vMerge/>
            <w:shd w:val="clear" w:color="auto" w:fill="auto"/>
          </w:tcPr>
          <w:p w14:paraId="3D15C7F3" w14:textId="77777777" w:rsidR="003200BA" w:rsidRPr="00C64487" w:rsidRDefault="003200BA" w:rsidP="00D6007C">
            <w:pPr>
              <w:spacing w:after="0"/>
              <w:jc w:val="center"/>
              <w:rPr>
                <w:rFonts w:ascii="Arial Rounded MT Bold" w:hAnsi="Arial Rounded MT Bold"/>
                <w:b/>
              </w:rPr>
            </w:pPr>
          </w:p>
        </w:tc>
      </w:tr>
      <w:tr w:rsidR="000737CC" w:rsidRPr="00C64487" w14:paraId="044426C2" w14:textId="77777777" w:rsidTr="003200BA">
        <w:tc>
          <w:tcPr>
            <w:tcW w:w="817" w:type="dxa"/>
            <w:shd w:val="clear" w:color="auto" w:fill="auto"/>
          </w:tcPr>
          <w:p w14:paraId="4BAF2AA0"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5</w:t>
            </w:r>
          </w:p>
        </w:tc>
        <w:tc>
          <w:tcPr>
            <w:tcW w:w="5344" w:type="dxa"/>
            <w:shd w:val="clear" w:color="auto" w:fill="auto"/>
          </w:tcPr>
          <w:p w14:paraId="1A032673"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Bongbini</w:t>
            </w:r>
            <w:proofErr w:type="spellEnd"/>
          </w:p>
        </w:tc>
        <w:tc>
          <w:tcPr>
            <w:tcW w:w="3586" w:type="dxa"/>
            <w:vMerge/>
            <w:shd w:val="clear" w:color="auto" w:fill="auto"/>
          </w:tcPr>
          <w:p w14:paraId="05E6D9F4" w14:textId="77777777" w:rsidR="003200BA" w:rsidRPr="00C64487" w:rsidRDefault="003200BA" w:rsidP="00D6007C">
            <w:pPr>
              <w:spacing w:after="0"/>
              <w:jc w:val="center"/>
              <w:rPr>
                <w:rFonts w:ascii="Arial Rounded MT Bold" w:hAnsi="Arial Rounded MT Bold"/>
                <w:b/>
              </w:rPr>
            </w:pPr>
          </w:p>
        </w:tc>
      </w:tr>
      <w:tr w:rsidR="000737CC" w:rsidRPr="00C64487" w14:paraId="3B20FF59" w14:textId="77777777" w:rsidTr="003200BA">
        <w:tc>
          <w:tcPr>
            <w:tcW w:w="817" w:type="dxa"/>
            <w:shd w:val="clear" w:color="auto" w:fill="auto"/>
          </w:tcPr>
          <w:p w14:paraId="458F8E08"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6</w:t>
            </w:r>
          </w:p>
        </w:tc>
        <w:tc>
          <w:tcPr>
            <w:tcW w:w="5344" w:type="dxa"/>
            <w:shd w:val="clear" w:color="auto" w:fill="auto"/>
          </w:tcPr>
          <w:p w14:paraId="2F48B388"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Gbangu</w:t>
            </w:r>
            <w:proofErr w:type="spellEnd"/>
          </w:p>
        </w:tc>
        <w:tc>
          <w:tcPr>
            <w:tcW w:w="3586" w:type="dxa"/>
            <w:vMerge/>
            <w:shd w:val="clear" w:color="auto" w:fill="auto"/>
          </w:tcPr>
          <w:p w14:paraId="131C2E18" w14:textId="77777777" w:rsidR="003200BA" w:rsidRPr="00C64487" w:rsidRDefault="003200BA" w:rsidP="00D6007C">
            <w:pPr>
              <w:spacing w:after="0"/>
              <w:jc w:val="center"/>
              <w:rPr>
                <w:rFonts w:ascii="Arial Rounded MT Bold" w:hAnsi="Arial Rounded MT Bold"/>
                <w:b/>
              </w:rPr>
            </w:pPr>
          </w:p>
        </w:tc>
      </w:tr>
      <w:tr w:rsidR="000737CC" w:rsidRPr="00C64487" w14:paraId="418C1F5E" w14:textId="77777777" w:rsidTr="003200BA">
        <w:tc>
          <w:tcPr>
            <w:tcW w:w="817" w:type="dxa"/>
            <w:shd w:val="clear" w:color="auto" w:fill="auto"/>
          </w:tcPr>
          <w:p w14:paraId="7BF0CEBF"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7</w:t>
            </w:r>
          </w:p>
        </w:tc>
        <w:tc>
          <w:tcPr>
            <w:tcW w:w="5344" w:type="dxa"/>
            <w:shd w:val="clear" w:color="auto" w:fill="auto"/>
          </w:tcPr>
          <w:p w14:paraId="60387849"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Nayoko</w:t>
            </w:r>
            <w:proofErr w:type="spellEnd"/>
          </w:p>
        </w:tc>
        <w:tc>
          <w:tcPr>
            <w:tcW w:w="3586" w:type="dxa"/>
            <w:vMerge/>
            <w:shd w:val="clear" w:color="auto" w:fill="auto"/>
          </w:tcPr>
          <w:p w14:paraId="716B6EF2" w14:textId="77777777" w:rsidR="003200BA" w:rsidRPr="00C64487" w:rsidRDefault="003200BA" w:rsidP="00D6007C">
            <w:pPr>
              <w:spacing w:after="0"/>
              <w:jc w:val="center"/>
              <w:rPr>
                <w:rFonts w:ascii="Arial Rounded MT Bold" w:hAnsi="Arial Rounded MT Bold"/>
                <w:b/>
              </w:rPr>
            </w:pPr>
          </w:p>
        </w:tc>
      </w:tr>
      <w:tr w:rsidR="000737CC" w:rsidRPr="00C64487" w14:paraId="7A3E1CF0" w14:textId="77777777" w:rsidTr="003200BA">
        <w:tc>
          <w:tcPr>
            <w:tcW w:w="817" w:type="dxa"/>
            <w:shd w:val="clear" w:color="auto" w:fill="auto"/>
          </w:tcPr>
          <w:p w14:paraId="379C30E4"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8</w:t>
            </w:r>
          </w:p>
        </w:tc>
        <w:tc>
          <w:tcPr>
            <w:tcW w:w="5344" w:type="dxa"/>
            <w:shd w:val="clear" w:color="auto" w:fill="auto"/>
          </w:tcPr>
          <w:p w14:paraId="7E0C6933"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Nyingari</w:t>
            </w:r>
            <w:proofErr w:type="spellEnd"/>
          </w:p>
        </w:tc>
        <w:tc>
          <w:tcPr>
            <w:tcW w:w="3586" w:type="dxa"/>
            <w:vMerge/>
            <w:shd w:val="clear" w:color="auto" w:fill="auto"/>
          </w:tcPr>
          <w:p w14:paraId="3D2CC995" w14:textId="77777777" w:rsidR="003200BA" w:rsidRPr="00C64487" w:rsidRDefault="003200BA" w:rsidP="00D6007C">
            <w:pPr>
              <w:spacing w:after="0"/>
              <w:jc w:val="center"/>
              <w:rPr>
                <w:rFonts w:ascii="Arial Rounded MT Bold" w:hAnsi="Arial Rounded MT Bold"/>
                <w:b/>
              </w:rPr>
            </w:pPr>
          </w:p>
        </w:tc>
      </w:tr>
      <w:tr w:rsidR="000737CC" w:rsidRPr="00C64487" w14:paraId="1962AC82" w14:textId="77777777" w:rsidTr="003200BA">
        <w:tc>
          <w:tcPr>
            <w:tcW w:w="817" w:type="dxa"/>
            <w:shd w:val="clear" w:color="auto" w:fill="auto"/>
          </w:tcPr>
          <w:p w14:paraId="3BE90BCA"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9</w:t>
            </w:r>
          </w:p>
        </w:tc>
        <w:tc>
          <w:tcPr>
            <w:tcW w:w="5344" w:type="dxa"/>
            <w:shd w:val="clear" w:color="auto" w:fill="auto"/>
          </w:tcPr>
          <w:p w14:paraId="76760DBC"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Nalerigu</w:t>
            </w:r>
          </w:p>
        </w:tc>
        <w:tc>
          <w:tcPr>
            <w:tcW w:w="3586" w:type="dxa"/>
            <w:vMerge w:val="restart"/>
            <w:shd w:val="clear" w:color="auto" w:fill="auto"/>
          </w:tcPr>
          <w:p w14:paraId="29F9DED5" w14:textId="77777777" w:rsidR="003200BA" w:rsidRPr="00C64487" w:rsidRDefault="003200BA" w:rsidP="00D6007C">
            <w:pPr>
              <w:spacing w:after="0"/>
              <w:jc w:val="center"/>
              <w:rPr>
                <w:rFonts w:ascii="Arial Rounded MT Bold" w:hAnsi="Arial Rounded MT Bold"/>
                <w:b/>
              </w:rPr>
            </w:pPr>
          </w:p>
          <w:p w14:paraId="71E65CD4" w14:textId="77777777" w:rsidR="003200BA" w:rsidRPr="00C64487" w:rsidRDefault="003200BA" w:rsidP="00D6007C">
            <w:pPr>
              <w:spacing w:after="0"/>
              <w:jc w:val="center"/>
              <w:rPr>
                <w:rFonts w:ascii="Arial Rounded MT Bold" w:hAnsi="Arial Rounded MT Bold"/>
                <w:b/>
              </w:rPr>
            </w:pPr>
          </w:p>
          <w:p w14:paraId="2D842DD9" w14:textId="77777777" w:rsidR="003200BA" w:rsidRPr="00C64487" w:rsidRDefault="003200BA" w:rsidP="00D6007C">
            <w:pPr>
              <w:spacing w:after="0"/>
              <w:jc w:val="center"/>
              <w:rPr>
                <w:rFonts w:ascii="Arial Rounded MT Bold" w:hAnsi="Arial Rounded MT Bold"/>
                <w:b/>
              </w:rPr>
            </w:pPr>
          </w:p>
          <w:p w14:paraId="42DFA8FC"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NALERIGU</w:t>
            </w:r>
          </w:p>
        </w:tc>
      </w:tr>
      <w:tr w:rsidR="000737CC" w:rsidRPr="00C64487" w14:paraId="25F81594" w14:textId="77777777" w:rsidTr="003200BA">
        <w:tc>
          <w:tcPr>
            <w:tcW w:w="817" w:type="dxa"/>
            <w:shd w:val="clear" w:color="auto" w:fill="auto"/>
          </w:tcPr>
          <w:p w14:paraId="7980AC59"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10</w:t>
            </w:r>
          </w:p>
        </w:tc>
        <w:tc>
          <w:tcPr>
            <w:tcW w:w="5344" w:type="dxa"/>
            <w:shd w:val="clear" w:color="auto" w:fill="auto"/>
          </w:tcPr>
          <w:p w14:paraId="5860CA37"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Zarantinga</w:t>
            </w:r>
            <w:proofErr w:type="spellEnd"/>
          </w:p>
        </w:tc>
        <w:tc>
          <w:tcPr>
            <w:tcW w:w="3586" w:type="dxa"/>
            <w:vMerge/>
            <w:shd w:val="clear" w:color="auto" w:fill="auto"/>
          </w:tcPr>
          <w:p w14:paraId="143A91CD" w14:textId="77777777" w:rsidR="003200BA" w:rsidRPr="00C64487" w:rsidRDefault="003200BA" w:rsidP="00D6007C">
            <w:pPr>
              <w:spacing w:after="0"/>
              <w:jc w:val="center"/>
              <w:rPr>
                <w:rFonts w:ascii="Arial Rounded MT Bold" w:hAnsi="Arial Rounded MT Bold"/>
                <w:b/>
              </w:rPr>
            </w:pPr>
          </w:p>
        </w:tc>
      </w:tr>
      <w:tr w:rsidR="000737CC" w:rsidRPr="00C64487" w14:paraId="2784967B" w14:textId="77777777" w:rsidTr="003200BA">
        <w:tc>
          <w:tcPr>
            <w:tcW w:w="817" w:type="dxa"/>
            <w:shd w:val="clear" w:color="auto" w:fill="auto"/>
          </w:tcPr>
          <w:p w14:paraId="396099C5"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11</w:t>
            </w:r>
          </w:p>
        </w:tc>
        <w:tc>
          <w:tcPr>
            <w:tcW w:w="5344" w:type="dxa"/>
            <w:shd w:val="clear" w:color="auto" w:fill="auto"/>
          </w:tcPr>
          <w:p w14:paraId="49F7ED96"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Nagboo</w:t>
            </w:r>
            <w:proofErr w:type="spellEnd"/>
          </w:p>
        </w:tc>
        <w:tc>
          <w:tcPr>
            <w:tcW w:w="3586" w:type="dxa"/>
            <w:vMerge/>
            <w:shd w:val="clear" w:color="auto" w:fill="auto"/>
          </w:tcPr>
          <w:p w14:paraId="47627739" w14:textId="77777777" w:rsidR="003200BA" w:rsidRPr="00C64487" w:rsidRDefault="003200BA" w:rsidP="00D6007C">
            <w:pPr>
              <w:spacing w:after="0"/>
              <w:jc w:val="center"/>
              <w:rPr>
                <w:rFonts w:ascii="Arial Rounded MT Bold" w:hAnsi="Arial Rounded MT Bold"/>
                <w:b/>
              </w:rPr>
            </w:pPr>
          </w:p>
        </w:tc>
      </w:tr>
      <w:tr w:rsidR="000737CC" w:rsidRPr="00C64487" w14:paraId="7546186B" w14:textId="77777777" w:rsidTr="003200BA">
        <w:tc>
          <w:tcPr>
            <w:tcW w:w="817" w:type="dxa"/>
            <w:shd w:val="clear" w:color="auto" w:fill="auto"/>
          </w:tcPr>
          <w:p w14:paraId="248DBF2F"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12</w:t>
            </w:r>
          </w:p>
        </w:tc>
        <w:tc>
          <w:tcPr>
            <w:tcW w:w="5344" w:type="dxa"/>
            <w:shd w:val="clear" w:color="auto" w:fill="auto"/>
          </w:tcPr>
          <w:p w14:paraId="6CEC2106"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Jawani</w:t>
            </w:r>
            <w:proofErr w:type="spellEnd"/>
          </w:p>
        </w:tc>
        <w:tc>
          <w:tcPr>
            <w:tcW w:w="3586" w:type="dxa"/>
            <w:vMerge/>
            <w:shd w:val="clear" w:color="auto" w:fill="auto"/>
          </w:tcPr>
          <w:p w14:paraId="39BBD0CD" w14:textId="77777777" w:rsidR="003200BA" w:rsidRPr="00C64487" w:rsidRDefault="003200BA" w:rsidP="00D6007C">
            <w:pPr>
              <w:spacing w:after="0"/>
              <w:jc w:val="center"/>
              <w:rPr>
                <w:rFonts w:ascii="Arial Rounded MT Bold" w:hAnsi="Arial Rounded MT Bold"/>
                <w:b/>
              </w:rPr>
            </w:pPr>
          </w:p>
        </w:tc>
      </w:tr>
      <w:tr w:rsidR="000737CC" w:rsidRPr="00C64487" w14:paraId="7A02493B" w14:textId="77777777" w:rsidTr="003200BA">
        <w:tc>
          <w:tcPr>
            <w:tcW w:w="817" w:type="dxa"/>
            <w:shd w:val="clear" w:color="auto" w:fill="auto"/>
          </w:tcPr>
          <w:p w14:paraId="1D23B9CF"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13</w:t>
            </w:r>
          </w:p>
        </w:tc>
        <w:tc>
          <w:tcPr>
            <w:tcW w:w="5344" w:type="dxa"/>
            <w:shd w:val="clear" w:color="auto" w:fill="auto"/>
          </w:tcPr>
          <w:p w14:paraId="7E9BF444"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Zaari</w:t>
            </w:r>
            <w:proofErr w:type="spellEnd"/>
          </w:p>
        </w:tc>
        <w:tc>
          <w:tcPr>
            <w:tcW w:w="3586" w:type="dxa"/>
            <w:vMerge/>
            <w:shd w:val="clear" w:color="auto" w:fill="auto"/>
          </w:tcPr>
          <w:p w14:paraId="3FF6CC24" w14:textId="77777777" w:rsidR="003200BA" w:rsidRPr="00C64487" w:rsidRDefault="003200BA" w:rsidP="00D6007C">
            <w:pPr>
              <w:spacing w:after="0"/>
              <w:jc w:val="center"/>
              <w:rPr>
                <w:rFonts w:ascii="Arial Rounded MT Bold" w:hAnsi="Arial Rounded MT Bold"/>
                <w:b/>
              </w:rPr>
            </w:pPr>
          </w:p>
        </w:tc>
      </w:tr>
      <w:tr w:rsidR="000737CC" w:rsidRPr="00C64487" w14:paraId="49FB5E40" w14:textId="77777777" w:rsidTr="003200BA">
        <w:tc>
          <w:tcPr>
            <w:tcW w:w="817" w:type="dxa"/>
            <w:shd w:val="clear" w:color="auto" w:fill="auto"/>
          </w:tcPr>
          <w:p w14:paraId="44C05990"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14</w:t>
            </w:r>
          </w:p>
        </w:tc>
        <w:tc>
          <w:tcPr>
            <w:tcW w:w="5344" w:type="dxa"/>
            <w:shd w:val="clear" w:color="auto" w:fill="auto"/>
          </w:tcPr>
          <w:p w14:paraId="2238D057"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Zanduwa</w:t>
            </w:r>
            <w:proofErr w:type="spellEnd"/>
          </w:p>
        </w:tc>
        <w:tc>
          <w:tcPr>
            <w:tcW w:w="3586" w:type="dxa"/>
            <w:vMerge/>
            <w:shd w:val="clear" w:color="auto" w:fill="auto"/>
          </w:tcPr>
          <w:p w14:paraId="789D6A13" w14:textId="77777777" w:rsidR="003200BA" w:rsidRPr="00C64487" w:rsidRDefault="003200BA" w:rsidP="00D6007C">
            <w:pPr>
              <w:spacing w:after="0"/>
              <w:jc w:val="center"/>
              <w:rPr>
                <w:rFonts w:ascii="Arial Rounded MT Bold" w:hAnsi="Arial Rounded MT Bold"/>
                <w:b/>
              </w:rPr>
            </w:pPr>
          </w:p>
        </w:tc>
      </w:tr>
      <w:tr w:rsidR="000737CC" w:rsidRPr="00C64487" w14:paraId="3AC13271" w14:textId="77777777" w:rsidTr="003200BA">
        <w:tc>
          <w:tcPr>
            <w:tcW w:w="817" w:type="dxa"/>
            <w:shd w:val="clear" w:color="auto" w:fill="auto"/>
          </w:tcPr>
          <w:p w14:paraId="4B5BA720"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15</w:t>
            </w:r>
          </w:p>
        </w:tc>
        <w:tc>
          <w:tcPr>
            <w:tcW w:w="5344" w:type="dxa"/>
            <w:shd w:val="clear" w:color="auto" w:fill="auto"/>
          </w:tcPr>
          <w:p w14:paraId="1627435B"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Kolonvai</w:t>
            </w:r>
            <w:proofErr w:type="spellEnd"/>
          </w:p>
        </w:tc>
        <w:tc>
          <w:tcPr>
            <w:tcW w:w="3586" w:type="dxa"/>
            <w:vMerge/>
            <w:shd w:val="clear" w:color="auto" w:fill="auto"/>
          </w:tcPr>
          <w:p w14:paraId="7B4FAD88" w14:textId="77777777" w:rsidR="003200BA" w:rsidRPr="00C64487" w:rsidRDefault="003200BA" w:rsidP="00D6007C">
            <w:pPr>
              <w:spacing w:after="0"/>
              <w:jc w:val="center"/>
              <w:rPr>
                <w:rFonts w:ascii="Arial Rounded MT Bold" w:hAnsi="Arial Rounded MT Bold"/>
                <w:b/>
              </w:rPr>
            </w:pPr>
          </w:p>
        </w:tc>
      </w:tr>
      <w:tr w:rsidR="000737CC" w:rsidRPr="00C64487" w14:paraId="4C46D951" w14:textId="77777777" w:rsidTr="003200BA">
        <w:tc>
          <w:tcPr>
            <w:tcW w:w="817" w:type="dxa"/>
            <w:shd w:val="clear" w:color="auto" w:fill="auto"/>
          </w:tcPr>
          <w:p w14:paraId="20B8F298"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16</w:t>
            </w:r>
          </w:p>
        </w:tc>
        <w:tc>
          <w:tcPr>
            <w:tcW w:w="5344" w:type="dxa"/>
            <w:shd w:val="clear" w:color="auto" w:fill="auto"/>
          </w:tcPr>
          <w:p w14:paraId="723F6704"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Kologbana</w:t>
            </w:r>
            <w:proofErr w:type="spellEnd"/>
          </w:p>
        </w:tc>
        <w:tc>
          <w:tcPr>
            <w:tcW w:w="3586" w:type="dxa"/>
            <w:vMerge/>
            <w:shd w:val="clear" w:color="auto" w:fill="auto"/>
          </w:tcPr>
          <w:p w14:paraId="055FEE55" w14:textId="77777777" w:rsidR="003200BA" w:rsidRPr="00C64487" w:rsidRDefault="003200BA" w:rsidP="00D6007C">
            <w:pPr>
              <w:spacing w:after="0"/>
              <w:jc w:val="center"/>
              <w:rPr>
                <w:rFonts w:ascii="Arial Rounded MT Bold" w:hAnsi="Arial Rounded MT Bold"/>
                <w:b/>
              </w:rPr>
            </w:pPr>
          </w:p>
        </w:tc>
      </w:tr>
      <w:tr w:rsidR="000737CC" w:rsidRPr="00C64487" w14:paraId="4315DC42" w14:textId="77777777" w:rsidTr="003200BA">
        <w:tc>
          <w:tcPr>
            <w:tcW w:w="817" w:type="dxa"/>
            <w:shd w:val="clear" w:color="auto" w:fill="auto"/>
          </w:tcPr>
          <w:p w14:paraId="550BD93B"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17</w:t>
            </w:r>
          </w:p>
        </w:tc>
        <w:tc>
          <w:tcPr>
            <w:tcW w:w="5344" w:type="dxa"/>
            <w:shd w:val="clear" w:color="auto" w:fill="auto"/>
          </w:tcPr>
          <w:p w14:paraId="4299A059"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Langbinsi</w:t>
            </w:r>
          </w:p>
        </w:tc>
        <w:tc>
          <w:tcPr>
            <w:tcW w:w="3586" w:type="dxa"/>
            <w:vMerge w:val="restart"/>
            <w:shd w:val="clear" w:color="auto" w:fill="auto"/>
          </w:tcPr>
          <w:p w14:paraId="1AA95019" w14:textId="77777777" w:rsidR="003200BA" w:rsidRPr="00C64487" w:rsidRDefault="003200BA" w:rsidP="00D6007C">
            <w:pPr>
              <w:spacing w:after="0"/>
              <w:jc w:val="center"/>
              <w:rPr>
                <w:rFonts w:ascii="Arial Rounded MT Bold" w:hAnsi="Arial Rounded MT Bold"/>
                <w:b/>
              </w:rPr>
            </w:pPr>
          </w:p>
          <w:p w14:paraId="6C7299C8" w14:textId="77777777" w:rsidR="003200BA" w:rsidRPr="00C64487" w:rsidRDefault="003200BA" w:rsidP="00D6007C">
            <w:pPr>
              <w:spacing w:after="0"/>
              <w:jc w:val="center"/>
              <w:rPr>
                <w:rFonts w:ascii="Arial Rounded MT Bold" w:hAnsi="Arial Rounded MT Bold"/>
                <w:b/>
              </w:rPr>
            </w:pPr>
          </w:p>
          <w:p w14:paraId="03829189"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LANGBINSI</w:t>
            </w:r>
          </w:p>
        </w:tc>
      </w:tr>
      <w:tr w:rsidR="000737CC" w:rsidRPr="00C64487" w14:paraId="2081A818" w14:textId="77777777" w:rsidTr="003200BA">
        <w:tc>
          <w:tcPr>
            <w:tcW w:w="817" w:type="dxa"/>
            <w:shd w:val="clear" w:color="auto" w:fill="auto"/>
          </w:tcPr>
          <w:p w14:paraId="38AF9F40"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18</w:t>
            </w:r>
          </w:p>
        </w:tc>
        <w:tc>
          <w:tcPr>
            <w:tcW w:w="5344" w:type="dxa"/>
            <w:shd w:val="clear" w:color="auto" w:fill="auto"/>
          </w:tcPr>
          <w:p w14:paraId="447D3AD5"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Saamini</w:t>
            </w:r>
            <w:proofErr w:type="spellEnd"/>
          </w:p>
        </w:tc>
        <w:tc>
          <w:tcPr>
            <w:tcW w:w="3586" w:type="dxa"/>
            <w:vMerge/>
            <w:shd w:val="clear" w:color="auto" w:fill="auto"/>
          </w:tcPr>
          <w:p w14:paraId="1346DC64" w14:textId="77777777" w:rsidR="003200BA" w:rsidRPr="00C64487" w:rsidRDefault="003200BA" w:rsidP="00D6007C">
            <w:pPr>
              <w:spacing w:after="0"/>
              <w:jc w:val="center"/>
              <w:rPr>
                <w:rFonts w:ascii="Arial Rounded MT Bold" w:hAnsi="Arial Rounded MT Bold"/>
                <w:b/>
              </w:rPr>
            </w:pPr>
          </w:p>
        </w:tc>
      </w:tr>
      <w:tr w:rsidR="000737CC" w:rsidRPr="00C64487" w14:paraId="3F9E5C65" w14:textId="77777777" w:rsidTr="003200BA">
        <w:tc>
          <w:tcPr>
            <w:tcW w:w="817" w:type="dxa"/>
            <w:shd w:val="clear" w:color="auto" w:fill="auto"/>
          </w:tcPr>
          <w:p w14:paraId="291A6A4D"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19</w:t>
            </w:r>
          </w:p>
        </w:tc>
        <w:tc>
          <w:tcPr>
            <w:tcW w:w="5344" w:type="dxa"/>
            <w:shd w:val="clear" w:color="auto" w:fill="auto"/>
          </w:tcPr>
          <w:p w14:paraId="756CCDAF"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Kasape</w:t>
            </w:r>
            <w:proofErr w:type="spellEnd"/>
          </w:p>
        </w:tc>
        <w:tc>
          <w:tcPr>
            <w:tcW w:w="3586" w:type="dxa"/>
            <w:vMerge/>
            <w:shd w:val="clear" w:color="auto" w:fill="auto"/>
          </w:tcPr>
          <w:p w14:paraId="6A1B97E0" w14:textId="77777777" w:rsidR="003200BA" w:rsidRPr="00C64487" w:rsidRDefault="003200BA" w:rsidP="00D6007C">
            <w:pPr>
              <w:spacing w:after="0"/>
              <w:jc w:val="center"/>
              <w:rPr>
                <w:rFonts w:ascii="Arial Rounded MT Bold" w:hAnsi="Arial Rounded MT Bold"/>
                <w:b/>
              </w:rPr>
            </w:pPr>
          </w:p>
        </w:tc>
      </w:tr>
      <w:tr w:rsidR="000737CC" w:rsidRPr="00C64487" w14:paraId="7324C7D2" w14:textId="77777777" w:rsidTr="003200BA">
        <w:tc>
          <w:tcPr>
            <w:tcW w:w="817" w:type="dxa"/>
            <w:shd w:val="clear" w:color="auto" w:fill="auto"/>
          </w:tcPr>
          <w:p w14:paraId="394B575F"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20</w:t>
            </w:r>
          </w:p>
        </w:tc>
        <w:tc>
          <w:tcPr>
            <w:tcW w:w="5344" w:type="dxa"/>
            <w:shd w:val="clear" w:color="auto" w:fill="auto"/>
          </w:tcPr>
          <w:p w14:paraId="1A63B8B2"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Buzulugu</w:t>
            </w:r>
            <w:proofErr w:type="spellEnd"/>
          </w:p>
        </w:tc>
        <w:tc>
          <w:tcPr>
            <w:tcW w:w="3586" w:type="dxa"/>
            <w:vMerge/>
            <w:shd w:val="clear" w:color="auto" w:fill="auto"/>
          </w:tcPr>
          <w:p w14:paraId="7EB14EB1" w14:textId="77777777" w:rsidR="003200BA" w:rsidRPr="00C64487" w:rsidRDefault="003200BA" w:rsidP="00D6007C">
            <w:pPr>
              <w:spacing w:after="0"/>
              <w:jc w:val="center"/>
              <w:rPr>
                <w:rFonts w:ascii="Arial Rounded MT Bold" w:hAnsi="Arial Rounded MT Bold"/>
                <w:b/>
              </w:rPr>
            </w:pPr>
          </w:p>
        </w:tc>
      </w:tr>
      <w:tr w:rsidR="000737CC" w:rsidRPr="00C64487" w14:paraId="2AEEC344" w14:textId="77777777" w:rsidTr="003200BA">
        <w:tc>
          <w:tcPr>
            <w:tcW w:w="817" w:type="dxa"/>
            <w:shd w:val="clear" w:color="auto" w:fill="auto"/>
          </w:tcPr>
          <w:p w14:paraId="6512B64D"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21</w:t>
            </w:r>
          </w:p>
        </w:tc>
        <w:tc>
          <w:tcPr>
            <w:tcW w:w="5344" w:type="dxa"/>
            <w:shd w:val="clear" w:color="auto" w:fill="auto"/>
          </w:tcPr>
          <w:p w14:paraId="19E8A149"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Wundua</w:t>
            </w:r>
            <w:proofErr w:type="spellEnd"/>
          </w:p>
        </w:tc>
        <w:tc>
          <w:tcPr>
            <w:tcW w:w="3586" w:type="dxa"/>
            <w:vMerge/>
            <w:shd w:val="clear" w:color="auto" w:fill="auto"/>
          </w:tcPr>
          <w:p w14:paraId="0C8023EC" w14:textId="77777777" w:rsidR="003200BA" w:rsidRPr="00C64487" w:rsidRDefault="003200BA" w:rsidP="00D6007C">
            <w:pPr>
              <w:spacing w:after="0"/>
              <w:jc w:val="center"/>
              <w:rPr>
                <w:rFonts w:ascii="Arial Rounded MT Bold" w:hAnsi="Arial Rounded MT Bold"/>
                <w:b/>
              </w:rPr>
            </w:pPr>
          </w:p>
        </w:tc>
      </w:tr>
      <w:tr w:rsidR="000737CC" w:rsidRPr="00C64487" w14:paraId="3C1BF66E" w14:textId="77777777" w:rsidTr="003200BA">
        <w:tc>
          <w:tcPr>
            <w:tcW w:w="817" w:type="dxa"/>
            <w:shd w:val="clear" w:color="auto" w:fill="auto"/>
          </w:tcPr>
          <w:p w14:paraId="24C5D9D4"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22</w:t>
            </w:r>
          </w:p>
        </w:tc>
        <w:tc>
          <w:tcPr>
            <w:tcW w:w="5344" w:type="dxa"/>
            <w:shd w:val="clear" w:color="auto" w:fill="auto"/>
          </w:tcPr>
          <w:p w14:paraId="5542507D"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Namangu</w:t>
            </w:r>
            <w:proofErr w:type="spellEnd"/>
          </w:p>
        </w:tc>
        <w:tc>
          <w:tcPr>
            <w:tcW w:w="3586" w:type="dxa"/>
            <w:vMerge/>
            <w:shd w:val="clear" w:color="auto" w:fill="auto"/>
          </w:tcPr>
          <w:p w14:paraId="6C16A745" w14:textId="77777777" w:rsidR="003200BA" w:rsidRPr="00C64487" w:rsidRDefault="003200BA" w:rsidP="00D6007C">
            <w:pPr>
              <w:spacing w:after="0"/>
              <w:jc w:val="center"/>
              <w:rPr>
                <w:rFonts w:ascii="Arial Rounded MT Bold" w:hAnsi="Arial Rounded MT Bold"/>
                <w:b/>
              </w:rPr>
            </w:pPr>
          </w:p>
        </w:tc>
      </w:tr>
      <w:tr w:rsidR="000737CC" w:rsidRPr="00C64487" w14:paraId="47434FEE" w14:textId="77777777" w:rsidTr="003200BA">
        <w:tc>
          <w:tcPr>
            <w:tcW w:w="817" w:type="dxa"/>
            <w:shd w:val="clear" w:color="auto" w:fill="auto"/>
          </w:tcPr>
          <w:p w14:paraId="17C9B740"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23</w:t>
            </w:r>
          </w:p>
        </w:tc>
        <w:tc>
          <w:tcPr>
            <w:tcW w:w="5344" w:type="dxa"/>
            <w:shd w:val="clear" w:color="auto" w:fill="auto"/>
          </w:tcPr>
          <w:p w14:paraId="3087CB32"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Burugu</w:t>
            </w:r>
            <w:proofErr w:type="spellEnd"/>
          </w:p>
        </w:tc>
        <w:tc>
          <w:tcPr>
            <w:tcW w:w="3586" w:type="dxa"/>
            <w:vMerge/>
            <w:shd w:val="clear" w:color="auto" w:fill="auto"/>
          </w:tcPr>
          <w:p w14:paraId="648B18CD" w14:textId="77777777" w:rsidR="003200BA" w:rsidRPr="00C64487" w:rsidRDefault="003200BA" w:rsidP="00D6007C">
            <w:pPr>
              <w:spacing w:after="0"/>
              <w:jc w:val="center"/>
              <w:rPr>
                <w:rFonts w:ascii="Arial Rounded MT Bold" w:hAnsi="Arial Rounded MT Bold"/>
                <w:b/>
              </w:rPr>
            </w:pPr>
          </w:p>
        </w:tc>
      </w:tr>
      <w:tr w:rsidR="000737CC" w:rsidRPr="00C64487" w14:paraId="444942AF" w14:textId="77777777" w:rsidTr="003200BA">
        <w:tc>
          <w:tcPr>
            <w:tcW w:w="817" w:type="dxa"/>
            <w:shd w:val="clear" w:color="auto" w:fill="auto"/>
          </w:tcPr>
          <w:p w14:paraId="7C5E4708"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24</w:t>
            </w:r>
          </w:p>
        </w:tc>
        <w:tc>
          <w:tcPr>
            <w:tcW w:w="5344" w:type="dxa"/>
            <w:shd w:val="clear" w:color="auto" w:fill="auto"/>
          </w:tcPr>
          <w:p w14:paraId="47D7FB7C"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Dingbriga</w:t>
            </w:r>
            <w:proofErr w:type="spellEnd"/>
          </w:p>
        </w:tc>
        <w:tc>
          <w:tcPr>
            <w:tcW w:w="3586" w:type="dxa"/>
            <w:vMerge/>
            <w:shd w:val="clear" w:color="auto" w:fill="auto"/>
          </w:tcPr>
          <w:p w14:paraId="43D7AE5F" w14:textId="77777777" w:rsidR="003200BA" w:rsidRPr="00C64487" w:rsidRDefault="003200BA" w:rsidP="00D6007C">
            <w:pPr>
              <w:spacing w:after="0"/>
              <w:jc w:val="center"/>
              <w:rPr>
                <w:rFonts w:ascii="Arial Rounded MT Bold" w:hAnsi="Arial Rounded MT Bold"/>
                <w:b/>
              </w:rPr>
            </w:pPr>
          </w:p>
        </w:tc>
      </w:tr>
      <w:tr w:rsidR="000737CC" w:rsidRPr="00C64487" w14:paraId="2F175393" w14:textId="77777777" w:rsidTr="003200BA">
        <w:tc>
          <w:tcPr>
            <w:tcW w:w="817" w:type="dxa"/>
            <w:shd w:val="clear" w:color="auto" w:fill="auto"/>
          </w:tcPr>
          <w:p w14:paraId="49901B0D"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25</w:t>
            </w:r>
          </w:p>
        </w:tc>
        <w:tc>
          <w:tcPr>
            <w:tcW w:w="5344" w:type="dxa"/>
            <w:shd w:val="clear" w:color="auto" w:fill="auto"/>
          </w:tcPr>
          <w:p w14:paraId="386A95A5"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Bowko</w:t>
            </w:r>
            <w:proofErr w:type="spellEnd"/>
          </w:p>
        </w:tc>
        <w:tc>
          <w:tcPr>
            <w:tcW w:w="3586" w:type="dxa"/>
            <w:vMerge/>
            <w:shd w:val="clear" w:color="auto" w:fill="auto"/>
          </w:tcPr>
          <w:p w14:paraId="6BFB9F33" w14:textId="77777777" w:rsidR="003200BA" w:rsidRPr="00C64487" w:rsidRDefault="003200BA" w:rsidP="00D6007C">
            <w:pPr>
              <w:spacing w:after="0"/>
              <w:jc w:val="center"/>
              <w:rPr>
                <w:rFonts w:ascii="Arial Rounded MT Bold" w:hAnsi="Arial Rounded MT Bold"/>
                <w:b/>
              </w:rPr>
            </w:pPr>
          </w:p>
        </w:tc>
      </w:tr>
      <w:tr w:rsidR="000737CC" w:rsidRPr="00C64487" w14:paraId="1C1BB209" w14:textId="77777777" w:rsidTr="003200BA">
        <w:tc>
          <w:tcPr>
            <w:tcW w:w="817" w:type="dxa"/>
            <w:shd w:val="clear" w:color="auto" w:fill="auto"/>
          </w:tcPr>
          <w:p w14:paraId="2CEE058C"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26</w:t>
            </w:r>
          </w:p>
        </w:tc>
        <w:tc>
          <w:tcPr>
            <w:tcW w:w="5344" w:type="dxa"/>
            <w:shd w:val="clear" w:color="auto" w:fill="auto"/>
          </w:tcPr>
          <w:p w14:paraId="425788DA"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Sakogu</w:t>
            </w:r>
            <w:proofErr w:type="spellEnd"/>
          </w:p>
        </w:tc>
        <w:tc>
          <w:tcPr>
            <w:tcW w:w="3586" w:type="dxa"/>
            <w:vMerge w:val="restart"/>
            <w:shd w:val="clear" w:color="auto" w:fill="auto"/>
          </w:tcPr>
          <w:p w14:paraId="3329E77E" w14:textId="77777777" w:rsidR="003200BA" w:rsidRPr="00C64487" w:rsidRDefault="003200BA" w:rsidP="00D6007C">
            <w:pPr>
              <w:spacing w:after="0"/>
              <w:jc w:val="center"/>
              <w:rPr>
                <w:rFonts w:ascii="Arial Rounded MT Bold" w:hAnsi="Arial Rounded MT Bold"/>
                <w:b/>
              </w:rPr>
            </w:pPr>
          </w:p>
          <w:p w14:paraId="69A28D82"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SAKOGU</w:t>
            </w:r>
          </w:p>
        </w:tc>
      </w:tr>
      <w:tr w:rsidR="000737CC" w:rsidRPr="00C64487" w14:paraId="7932D290" w14:textId="77777777" w:rsidTr="003200BA">
        <w:tc>
          <w:tcPr>
            <w:tcW w:w="817" w:type="dxa"/>
            <w:shd w:val="clear" w:color="auto" w:fill="auto"/>
          </w:tcPr>
          <w:p w14:paraId="6D89B5C5"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27</w:t>
            </w:r>
          </w:p>
        </w:tc>
        <w:tc>
          <w:tcPr>
            <w:tcW w:w="5344" w:type="dxa"/>
            <w:shd w:val="clear" w:color="auto" w:fill="auto"/>
          </w:tcPr>
          <w:p w14:paraId="570F30BD"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Namasim</w:t>
            </w:r>
            <w:proofErr w:type="spellEnd"/>
          </w:p>
        </w:tc>
        <w:tc>
          <w:tcPr>
            <w:tcW w:w="3586" w:type="dxa"/>
            <w:vMerge/>
            <w:shd w:val="clear" w:color="auto" w:fill="auto"/>
          </w:tcPr>
          <w:p w14:paraId="7CCDAB55" w14:textId="77777777" w:rsidR="003200BA" w:rsidRPr="00C64487" w:rsidRDefault="003200BA" w:rsidP="00D6007C">
            <w:pPr>
              <w:spacing w:after="0"/>
              <w:jc w:val="center"/>
              <w:rPr>
                <w:rFonts w:ascii="Arial Rounded MT Bold" w:hAnsi="Arial Rounded MT Bold"/>
                <w:b/>
              </w:rPr>
            </w:pPr>
          </w:p>
        </w:tc>
      </w:tr>
      <w:tr w:rsidR="000737CC" w:rsidRPr="00C64487" w14:paraId="33020106" w14:textId="77777777" w:rsidTr="003200BA">
        <w:tc>
          <w:tcPr>
            <w:tcW w:w="817" w:type="dxa"/>
            <w:shd w:val="clear" w:color="auto" w:fill="auto"/>
          </w:tcPr>
          <w:p w14:paraId="2DC4D3BA"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28</w:t>
            </w:r>
          </w:p>
        </w:tc>
        <w:tc>
          <w:tcPr>
            <w:tcW w:w="5344" w:type="dxa"/>
            <w:shd w:val="clear" w:color="auto" w:fill="auto"/>
          </w:tcPr>
          <w:p w14:paraId="72FB5252"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Soasogbiri</w:t>
            </w:r>
            <w:proofErr w:type="spellEnd"/>
          </w:p>
        </w:tc>
        <w:tc>
          <w:tcPr>
            <w:tcW w:w="3586" w:type="dxa"/>
            <w:vMerge/>
            <w:shd w:val="clear" w:color="auto" w:fill="auto"/>
          </w:tcPr>
          <w:p w14:paraId="2E920622" w14:textId="77777777" w:rsidR="003200BA" w:rsidRPr="00C64487" w:rsidRDefault="003200BA" w:rsidP="00D6007C">
            <w:pPr>
              <w:spacing w:after="0"/>
              <w:jc w:val="center"/>
              <w:rPr>
                <w:rFonts w:ascii="Arial Rounded MT Bold" w:hAnsi="Arial Rounded MT Bold"/>
                <w:b/>
              </w:rPr>
            </w:pPr>
          </w:p>
        </w:tc>
      </w:tr>
      <w:tr w:rsidR="003200BA" w:rsidRPr="00C64487" w14:paraId="11493413" w14:textId="77777777" w:rsidTr="003200BA">
        <w:tc>
          <w:tcPr>
            <w:tcW w:w="817" w:type="dxa"/>
            <w:shd w:val="clear" w:color="auto" w:fill="auto"/>
          </w:tcPr>
          <w:p w14:paraId="6EEDFF45"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29</w:t>
            </w:r>
          </w:p>
        </w:tc>
        <w:tc>
          <w:tcPr>
            <w:tcW w:w="5344" w:type="dxa"/>
            <w:shd w:val="clear" w:color="auto" w:fill="auto"/>
          </w:tcPr>
          <w:p w14:paraId="3B66EDD5"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Gbintiri</w:t>
            </w:r>
          </w:p>
        </w:tc>
        <w:tc>
          <w:tcPr>
            <w:tcW w:w="3586" w:type="dxa"/>
            <w:shd w:val="clear" w:color="auto" w:fill="auto"/>
          </w:tcPr>
          <w:p w14:paraId="76BED047"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GBINTIRI</w:t>
            </w:r>
          </w:p>
        </w:tc>
      </w:tr>
    </w:tbl>
    <w:p w14:paraId="405F6F2E" w14:textId="77777777" w:rsidR="003200BA" w:rsidRPr="00C64487" w:rsidRDefault="003200BA" w:rsidP="003200BA">
      <w:pPr>
        <w:rPr>
          <w:rFonts w:ascii="Arial Rounded MT Bold" w:hAnsi="Arial Rounded MT Bold"/>
          <w:lang w:val="en-GB"/>
        </w:rPr>
      </w:pPr>
    </w:p>
    <w:p w14:paraId="28390CFB" w14:textId="77777777" w:rsidR="003200BA" w:rsidRPr="00C64487" w:rsidRDefault="003200BA" w:rsidP="003200BA">
      <w:pPr>
        <w:jc w:val="center"/>
        <w:rPr>
          <w:rFonts w:ascii="Arial Rounded MT Bold" w:hAnsi="Arial Rounded MT Bold"/>
          <w:b/>
        </w:rPr>
      </w:pPr>
      <w:r w:rsidRPr="00C64487">
        <w:rPr>
          <w:rFonts w:ascii="Arial Rounded MT Bold" w:hAnsi="Arial Rounded MT Bold"/>
          <w:b/>
        </w:rPr>
        <w:t xml:space="preserve">Table 10:  List of Communities </w:t>
      </w:r>
      <w:proofErr w:type="gramStart"/>
      <w:r w:rsidRPr="00C64487">
        <w:rPr>
          <w:rFonts w:ascii="Arial Rounded MT Bold" w:hAnsi="Arial Rounded MT Bold"/>
          <w:b/>
        </w:rPr>
        <w:t>Without</w:t>
      </w:r>
      <w:proofErr w:type="gramEnd"/>
      <w:r w:rsidRPr="00C64487">
        <w:rPr>
          <w:rFonts w:ascii="Arial Rounded MT Bold" w:hAnsi="Arial Rounded MT Bold"/>
          <w:b/>
        </w:rPr>
        <w:t xml:space="preserve"> Electricity in The Municipal</w:t>
      </w:r>
    </w:p>
    <w:tbl>
      <w:tblPr>
        <w:tblpPr w:leftFromText="180" w:rightFromText="180" w:vertAnchor="text" w:tblpY="1"/>
        <w:tblOverlap w:val="neve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211"/>
        <w:gridCol w:w="3240"/>
        <w:gridCol w:w="2835"/>
      </w:tblGrid>
      <w:tr w:rsidR="000737CC" w:rsidRPr="00C64487" w14:paraId="463E6494" w14:textId="77777777" w:rsidTr="001A714B">
        <w:trPr>
          <w:trHeight w:val="20"/>
          <w:tblHeader/>
        </w:trPr>
        <w:tc>
          <w:tcPr>
            <w:tcW w:w="654" w:type="dxa"/>
            <w:shd w:val="clear" w:color="auto" w:fill="auto"/>
          </w:tcPr>
          <w:p w14:paraId="2FB3C7C9" w14:textId="77777777" w:rsidR="003200BA" w:rsidRPr="00C64487" w:rsidRDefault="003200BA" w:rsidP="00D6007C">
            <w:pPr>
              <w:spacing w:after="0" w:line="240" w:lineRule="auto"/>
              <w:rPr>
                <w:rFonts w:ascii="Arial Rounded MT Bold" w:hAnsi="Arial Rounded MT Bold"/>
                <w:b/>
              </w:rPr>
            </w:pPr>
            <w:r w:rsidRPr="00C64487">
              <w:rPr>
                <w:rFonts w:ascii="Arial Rounded MT Bold" w:hAnsi="Arial Rounded MT Bold"/>
                <w:b/>
              </w:rPr>
              <w:t>S/N</w:t>
            </w:r>
          </w:p>
        </w:tc>
        <w:tc>
          <w:tcPr>
            <w:tcW w:w="3211" w:type="dxa"/>
            <w:shd w:val="clear" w:color="auto" w:fill="auto"/>
          </w:tcPr>
          <w:p w14:paraId="1F043241" w14:textId="77777777" w:rsidR="003200BA" w:rsidRPr="00C64487" w:rsidRDefault="003200BA" w:rsidP="00D6007C">
            <w:pPr>
              <w:spacing w:after="0" w:line="240" w:lineRule="auto"/>
              <w:rPr>
                <w:rFonts w:ascii="Arial Rounded MT Bold" w:hAnsi="Arial Rounded MT Bold"/>
                <w:b/>
              </w:rPr>
            </w:pPr>
            <w:r w:rsidRPr="00C64487">
              <w:rPr>
                <w:rFonts w:ascii="Arial Rounded MT Bold" w:hAnsi="Arial Rounded MT Bold"/>
                <w:b/>
              </w:rPr>
              <w:t>NAME OF COMMUNITY</w:t>
            </w:r>
          </w:p>
        </w:tc>
        <w:tc>
          <w:tcPr>
            <w:tcW w:w="3240" w:type="dxa"/>
            <w:shd w:val="clear" w:color="auto" w:fill="auto"/>
          </w:tcPr>
          <w:p w14:paraId="7F089EFB" w14:textId="77777777" w:rsidR="003200BA" w:rsidRPr="00C64487" w:rsidRDefault="003200BA" w:rsidP="00D6007C">
            <w:pPr>
              <w:spacing w:after="0" w:line="240" w:lineRule="auto"/>
              <w:jc w:val="center"/>
              <w:rPr>
                <w:rFonts w:ascii="Arial Rounded MT Bold" w:hAnsi="Arial Rounded MT Bold"/>
                <w:b/>
              </w:rPr>
            </w:pPr>
            <w:r w:rsidRPr="00C64487">
              <w:rPr>
                <w:rFonts w:ascii="Arial Rounded MT Bold" w:hAnsi="Arial Rounded MT Bold"/>
                <w:b/>
              </w:rPr>
              <w:t>ESTIMATED POPULATION</w:t>
            </w:r>
          </w:p>
          <w:p w14:paraId="08C80C4E" w14:textId="77777777" w:rsidR="003200BA" w:rsidRPr="00C64487" w:rsidRDefault="003200BA" w:rsidP="00D6007C">
            <w:pPr>
              <w:spacing w:after="0" w:line="240" w:lineRule="auto"/>
              <w:jc w:val="center"/>
              <w:rPr>
                <w:rFonts w:ascii="Arial Rounded MT Bold" w:hAnsi="Arial Rounded MT Bold"/>
                <w:b/>
              </w:rPr>
            </w:pPr>
            <w:r w:rsidRPr="00C64487">
              <w:rPr>
                <w:rFonts w:ascii="Arial Rounded MT Bold" w:hAnsi="Arial Rounded MT Bold"/>
                <w:b/>
              </w:rPr>
              <w:t>(2014 HEAD COUNT)</w:t>
            </w:r>
          </w:p>
        </w:tc>
        <w:tc>
          <w:tcPr>
            <w:tcW w:w="2835" w:type="dxa"/>
            <w:shd w:val="clear" w:color="auto" w:fill="auto"/>
          </w:tcPr>
          <w:p w14:paraId="1859C099" w14:textId="25A00699" w:rsidR="003200BA" w:rsidRPr="00C64487" w:rsidRDefault="003200BA" w:rsidP="001A714B">
            <w:pPr>
              <w:spacing w:after="0" w:line="240" w:lineRule="auto"/>
              <w:rPr>
                <w:rFonts w:ascii="Arial Rounded MT Bold" w:hAnsi="Arial Rounded MT Bold"/>
                <w:b/>
              </w:rPr>
            </w:pPr>
            <w:r w:rsidRPr="00C64487">
              <w:rPr>
                <w:rFonts w:ascii="Arial Rounded MT Bold" w:hAnsi="Arial Rounded MT Bold"/>
                <w:b/>
              </w:rPr>
              <w:t>TOWN/AREA COUNCIL</w:t>
            </w:r>
          </w:p>
        </w:tc>
      </w:tr>
      <w:tr w:rsidR="000737CC" w:rsidRPr="00C64487" w14:paraId="4C107EB9" w14:textId="77777777" w:rsidTr="001A714B">
        <w:trPr>
          <w:trHeight w:val="20"/>
        </w:trPr>
        <w:tc>
          <w:tcPr>
            <w:tcW w:w="654" w:type="dxa"/>
            <w:shd w:val="clear" w:color="auto" w:fill="auto"/>
          </w:tcPr>
          <w:p w14:paraId="62A5680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w:t>
            </w:r>
          </w:p>
        </w:tc>
        <w:tc>
          <w:tcPr>
            <w:tcW w:w="3211" w:type="dxa"/>
            <w:shd w:val="clear" w:color="auto" w:fill="auto"/>
          </w:tcPr>
          <w:p w14:paraId="7E95458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BANTAMBARI</w:t>
            </w:r>
          </w:p>
        </w:tc>
        <w:tc>
          <w:tcPr>
            <w:tcW w:w="3240" w:type="dxa"/>
            <w:shd w:val="clear" w:color="auto" w:fill="auto"/>
          </w:tcPr>
          <w:p w14:paraId="3F98926C"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397</w:t>
            </w:r>
          </w:p>
        </w:tc>
        <w:tc>
          <w:tcPr>
            <w:tcW w:w="2835" w:type="dxa"/>
            <w:vMerge w:val="restart"/>
            <w:shd w:val="clear" w:color="auto" w:fill="auto"/>
          </w:tcPr>
          <w:p w14:paraId="5B361F5C" w14:textId="77777777" w:rsidR="003200BA" w:rsidRPr="00C64487" w:rsidRDefault="003200BA" w:rsidP="001A714B">
            <w:pPr>
              <w:spacing w:after="0" w:line="240" w:lineRule="auto"/>
              <w:jc w:val="center"/>
              <w:rPr>
                <w:rFonts w:ascii="Arial Rounded MT Bold" w:hAnsi="Arial Rounded MT Bold"/>
                <w:b/>
              </w:rPr>
            </w:pPr>
          </w:p>
          <w:p w14:paraId="465DFC5D" w14:textId="77777777" w:rsidR="003200BA" w:rsidRPr="00C64487" w:rsidRDefault="003200BA" w:rsidP="001A714B">
            <w:pPr>
              <w:spacing w:after="0" w:line="240" w:lineRule="auto"/>
              <w:jc w:val="center"/>
              <w:rPr>
                <w:rFonts w:ascii="Arial Rounded MT Bold" w:hAnsi="Arial Rounded MT Bold"/>
                <w:b/>
              </w:rPr>
            </w:pPr>
          </w:p>
          <w:p w14:paraId="1EA763DD" w14:textId="77777777" w:rsidR="003200BA" w:rsidRPr="00C64487" w:rsidRDefault="003200BA" w:rsidP="001A714B">
            <w:pPr>
              <w:spacing w:after="0" w:line="240" w:lineRule="auto"/>
              <w:jc w:val="center"/>
              <w:rPr>
                <w:rFonts w:ascii="Arial Rounded MT Bold" w:hAnsi="Arial Rounded MT Bold"/>
                <w:b/>
              </w:rPr>
            </w:pPr>
          </w:p>
          <w:p w14:paraId="16AED43A" w14:textId="77777777" w:rsidR="003200BA" w:rsidRPr="00C64487" w:rsidRDefault="003200BA" w:rsidP="001A714B">
            <w:pPr>
              <w:spacing w:after="0" w:line="240" w:lineRule="auto"/>
              <w:jc w:val="center"/>
              <w:rPr>
                <w:rFonts w:ascii="Arial Rounded MT Bold" w:hAnsi="Arial Rounded MT Bold"/>
                <w:b/>
              </w:rPr>
            </w:pPr>
            <w:r w:rsidRPr="00C64487">
              <w:rPr>
                <w:rFonts w:ascii="Arial Rounded MT Bold" w:hAnsi="Arial Rounded MT Bold"/>
                <w:b/>
              </w:rPr>
              <w:t>GAMBAGA</w:t>
            </w:r>
          </w:p>
        </w:tc>
      </w:tr>
      <w:tr w:rsidR="000737CC" w:rsidRPr="00C64487" w14:paraId="26B8EAEC" w14:textId="77777777" w:rsidTr="001A714B">
        <w:trPr>
          <w:trHeight w:val="20"/>
        </w:trPr>
        <w:tc>
          <w:tcPr>
            <w:tcW w:w="654" w:type="dxa"/>
            <w:shd w:val="clear" w:color="auto" w:fill="auto"/>
          </w:tcPr>
          <w:p w14:paraId="2FDA6E4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2</w:t>
            </w:r>
          </w:p>
        </w:tc>
        <w:tc>
          <w:tcPr>
            <w:tcW w:w="3211" w:type="dxa"/>
            <w:shd w:val="clear" w:color="auto" w:fill="auto"/>
          </w:tcPr>
          <w:p w14:paraId="69C46E6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GBALLA</w:t>
            </w:r>
          </w:p>
        </w:tc>
        <w:tc>
          <w:tcPr>
            <w:tcW w:w="3240" w:type="dxa"/>
            <w:shd w:val="clear" w:color="auto" w:fill="auto"/>
          </w:tcPr>
          <w:p w14:paraId="2FCD625B"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78</w:t>
            </w:r>
          </w:p>
        </w:tc>
        <w:tc>
          <w:tcPr>
            <w:tcW w:w="2835" w:type="dxa"/>
            <w:vMerge/>
            <w:shd w:val="clear" w:color="auto" w:fill="auto"/>
          </w:tcPr>
          <w:p w14:paraId="75430237"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A5BA8D1" w14:textId="77777777" w:rsidTr="001A714B">
        <w:trPr>
          <w:trHeight w:val="20"/>
        </w:trPr>
        <w:tc>
          <w:tcPr>
            <w:tcW w:w="654" w:type="dxa"/>
            <w:shd w:val="clear" w:color="auto" w:fill="auto"/>
          </w:tcPr>
          <w:p w14:paraId="1F192BC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3</w:t>
            </w:r>
          </w:p>
        </w:tc>
        <w:tc>
          <w:tcPr>
            <w:tcW w:w="3211" w:type="dxa"/>
            <w:shd w:val="clear" w:color="auto" w:fill="auto"/>
          </w:tcPr>
          <w:p w14:paraId="23B1A5DF"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NANORI</w:t>
            </w:r>
          </w:p>
        </w:tc>
        <w:tc>
          <w:tcPr>
            <w:tcW w:w="3240" w:type="dxa"/>
            <w:shd w:val="clear" w:color="auto" w:fill="auto"/>
          </w:tcPr>
          <w:p w14:paraId="71352C68"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358</w:t>
            </w:r>
          </w:p>
        </w:tc>
        <w:tc>
          <w:tcPr>
            <w:tcW w:w="2835" w:type="dxa"/>
            <w:vMerge/>
            <w:shd w:val="clear" w:color="auto" w:fill="auto"/>
          </w:tcPr>
          <w:p w14:paraId="1FF58E2A"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434C1FA" w14:textId="77777777" w:rsidTr="001A714B">
        <w:trPr>
          <w:trHeight w:val="20"/>
        </w:trPr>
        <w:tc>
          <w:tcPr>
            <w:tcW w:w="654" w:type="dxa"/>
            <w:shd w:val="clear" w:color="auto" w:fill="auto"/>
          </w:tcPr>
          <w:p w14:paraId="19681F5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4</w:t>
            </w:r>
          </w:p>
        </w:tc>
        <w:tc>
          <w:tcPr>
            <w:tcW w:w="3211" w:type="dxa"/>
            <w:shd w:val="clear" w:color="auto" w:fill="auto"/>
          </w:tcPr>
          <w:p w14:paraId="4A85FB2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LA-ATARIGU</w:t>
            </w:r>
          </w:p>
        </w:tc>
        <w:tc>
          <w:tcPr>
            <w:tcW w:w="3240" w:type="dxa"/>
            <w:shd w:val="clear" w:color="auto" w:fill="auto"/>
          </w:tcPr>
          <w:p w14:paraId="1101F99E"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856</w:t>
            </w:r>
          </w:p>
        </w:tc>
        <w:tc>
          <w:tcPr>
            <w:tcW w:w="2835" w:type="dxa"/>
            <w:vMerge/>
            <w:shd w:val="clear" w:color="auto" w:fill="auto"/>
          </w:tcPr>
          <w:p w14:paraId="13D1D713"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6B0F3DCB" w14:textId="77777777" w:rsidTr="001A714B">
        <w:trPr>
          <w:trHeight w:val="20"/>
        </w:trPr>
        <w:tc>
          <w:tcPr>
            <w:tcW w:w="654" w:type="dxa"/>
            <w:shd w:val="clear" w:color="auto" w:fill="auto"/>
          </w:tcPr>
          <w:p w14:paraId="2702780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5</w:t>
            </w:r>
          </w:p>
        </w:tc>
        <w:tc>
          <w:tcPr>
            <w:tcW w:w="3211" w:type="dxa"/>
            <w:shd w:val="clear" w:color="auto" w:fill="auto"/>
          </w:tcPr>
          <w:p w14:paraId="24C26C4C"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TINSUNGU</w:t>
            </w:r>
          </w:p>
        </w:tc>
        <w:tc>
          <w:tcPr>
            <w:tcW w:w="3240" w:type="dxa"/>
            <w:shd w:val="clear" w:color="auto" w:fill="auto"/>
          </w:tcPr>
          <w:p w14:paraId="51C16059"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950</w:t>
            </w:r>
          </w:p>
        </w:tc>
        <w:tc>
          <w:tcPr>
            <w:tcW w:w="2835" w:type="dxa"/>
            <w:vMerge/>
            <w:shd w:val="clear" w:color="auto" w:fill="auto"/>
          </w:tcPr>
          <w:p w14:paraId="029A0DC7"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2CA85DA" w14:textId="77777777" w:rsidTr="001A714B">
        <w:trPr>
          <w:trHeight w:val="20"/>
        </w:trPr>
        <w:tc>
          <w:tcPr>
            <w:tcW w:w="654" w:type="dxa"/>
            <w:shd w:val="clear" w:color="auto" w:fill="auto"/>
          </w:tcPr>
          <w:p w14:paraId="42C27EEC"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lastRenderedPageBreak/>
              <w:t>6</w:t>
            </w:r>
          </w:p>
        </w:tc>
        <w:tc>
          <w:tcPr>
            <w:tcW w:w="3211" w:type="dxa"/>
            <w:shd w:val="clear" w:color="auto" w:fill="auto"/>
          </w:tcPr>
          <w:p w14:paraId="3A8BFCF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ZIMASA</w:t>
            </w:r>
          </w:p>
        </w:tc>
        <w:tc>
          <w:tcPr>
            <w:tcW w:w="3240" w:type="dxa"/>
            <w:shd w:val="clear" w:color="auto" w:fill="auto"/>
          </w:tcPr>
          <w:p w14:paraId="2774C31C"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90</w:t>
            </w:r>
          </w:p>
        </w:tc>
        <w:tc>
          <w:tcPr>
            <w:tcW w:w="2835" w:type="dxa"/>
            <w:vMerge/>
            <w:shd w:val="clear" w:color="auto" w:fill="auto"/>
          </w:tcPr>
          <w:p w14:paraId="456DDD2B"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D957D8F" w14:textId="77777777" w:rsidTr="001A714B">
        <w:trPr>
          <w:trHeight w:val="20"/>
        </w:trPr>
        <w:tc>
          <w:tcPr>
            <w:tcW w:w="654" w:type="dxa"/>
            <w:shd w:val="clear" w:color="auto" w:fill="auto"/>
          </w:tcPr>
          <w:p w14:paraId="4E7DBDC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7</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bottom"/>
          </w:tcPr>
          <w:p w14:paraId="48E592D8"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BANJAM</w:t>
            </w:r>
          </w:p>
        </w:tc>
        <w:tc>
          <w:tcPr>
            <w:tcW w:w="3240" w:type="dxa"/>
            <w:shd w:val="clear" w:color="auto" w:fill="auto"/>
          </w:tcPr>
          <w:p w14:paraId="2A3F3A5E"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237</w:t>
            </w:r>
          </w:p>
        </w:tc>
        <w:tc>
          <w:tcPr>
            <w:tcW w:w="2835" w:type="dxa"/>
            <w:vMerge w:val="restart"/>
            <w:shd w:val="clear" w:color="auto" w:fill="auto"/>
          </w:tcPr>
          <w:p w14:paraId="56AEF014" w14:textId="77777777" w:rsidR="003200BA" w:rsidRPr="00C64487" w:rsidRDefault="003200BA" w:rsidP="001A714B">
            <w:pPr>
              <w:spacing w:after="0" w:line="240" w:lineRule="auto"/>
              <w:jc w:val="center"/>
              <w:rPr>
                <w:rFonts w:ascii="Arial Rounded MT Bold" w:hAnsi="Arial Rounded MT Bold"/>
                <w:b/>
              </w:rPr>
            </w:pPr>
          </w:p>
          <w:p w14:paraId="103D177E" w14:textId="77777777" w:rsidR="003200BA" w:rsidRPr="00C64487" w:rsidRDefault="003200BA" w:rsidP="001A714B">
            <w:pPr>
              <w:spacing w:after="0" w:line="240" w:lineRule="auto"/>
              <w:jc w:val="center"/>
              <w:rPr>
                <w:rFonts w:ascii="Arial Rounded MT Bold" w:hAnsi="Arial Rounded MT Bold"/>
                <w:b/>
              </w:rPr>
            </w:pPr>
          </w:p>
          <w:p w14:paraId="12BB09A7" w14:textId="77777777" w:rsidR="003200BA" w:rsidRPr="00C64487" w:rsidRDefault="003200BA" w:rsidP="001A714B">
            <w:pPr>
              <w:spacing w:after="0" w:line="240" w:lineRule="auto"/>
              <w:jc w:val="center"/>
              <w:rPr>
                <w:rFonts w:ascii="Arial Rounded MT Bold" w:hAnsi="Arial Rounded MT Bold"/>
                <w:b/>
              </w:rPr>
            </w:pPr>
          </w:p>
          <w:p w14:paraId="2C6E0D15" w14:textId="77777777" w:rsidR="003200BA" w:rsidRPr="00C64487" w:rsidRDefault="003200BA" w:rsidP="001A714B">
            <w:pPr>
              <w:spacing w:after="0" w:line="240" w:lineRule="auto"/>
              <w:jc w:val="center"/>
              <w:rPr>
                <w:rFonts w:ascii="Arial Rounded MT Bold" w:hAnsi="Arial Rounded MT Bold"/>
                <w:b/>
              </w:rPr>
            </w:pPr>
          </w:p>
          <w:p w14:paraId="14F8A810" w14:textId="77777777" w:rsidR="003200BA" w:rsidRPr="00C64487" w:rsidRDefault="003200BA" w:rsidP="001A714B">
            <w:pPr>
              <w:spacing w:after="0" w:line="240" w:lineRule="auto"/>
              <w:jc w:val="center"/>
              <w:rPr>
                <w:rFonts w:ascii="Arial Rounded MT Bold" w:hAnsi="Arial Rounded MT Bold"/>
                <w:b/>
              </w:rPr>
            </w:pPr>
          </w:p>
          <w:p w14:paraId="22542197" w14:textId="77777777" w:rsidR="003200BA" w:rsidRPr="00C64487" w:rsidRDefault="003200BA" w:rsidP="001A714B">
            <w:pPr>
              <w:spacing w:after="0" w:line="240" w:lineRule="auto"/>
              <w:jc w:val="center"/>
              <w:rPr>
                <w:rFonts w:ascii="Arial Rounded MT Bold" w:hAnsi="Arial Rounded MT Bold"/>
                <w:b/>
              </w:rPr>
            </w:pPr>
          </w:p>
          <w:p w14:paraId="1099650A" w14:textId="77777777" w:rsidR="003200BA" w:rsidRPr="00C64487" w:rsidRDefault="003200BA" w:rsidP="001A714B">
            <w:pPr>
              <w:spacing w:after="0" w:line="240" w:lineRule="auto"/>
              <w:jc w:val="center"/>
              <w:rPr>
                <w:rFonts w:ascii="Arial Rounded MT Bold" w:hAnsi="Arial Rounded MT Bold"/>
                <w:b/>
              </w:rPr>
            </w:pPr>
          </w:p>
          <w:p w14:paraId="67C5F989" w14:textId="77777777" w:rsidR="003200BA" w:rsidRPr="00C64487" w:rsidRDefault="003200BA" w:rsidP="001A714B">
            <w:pPr>
              <w:spacing w:after="0" w:line="240" w:lineRule="auto"/>
              <w:jc w:val="center"/>
              <w:rPr>
                <w:rFonts w:ascii="Arial Rounded MT Bold" w:hAnsi="Arial Rounded MT Bold"/>
                <w:b/>
              </w:rPr>
            </w:pPr>
          </w:p>
          <w:p w14:paraId="3102F2DC" w14:textId="77777777" w:rsidR="003200BA" w:rsidRPr="00C64487" w:rsidRDefault="003200BA" w:rsidP="001A714B">
            <w:pPr>
              <w:spacing w:after="0" w:line="240" w:lineRule="auto"/>
              <w:jc w:val="center"/>
              <w:rPr>
                <w:rFonts w:ascii="Arial Rounded MT Bold" w:hAnsi="Arial Rounded MT Bold"/>
                <w:b/>
              </w:rPr>
            </w:pPr>
          </w:p>
          <w:p w14:paraId="592B9F96" w14:textId="77777777" w:rsidR="003200BA" w:rsidRPr="00C64487" w:rsidRDefault="003200BA" w:rsidP="001A714B">
            <w:pPr>
              <w:spacing w:after="0" w:line="240" w:lineRule="auto"/>
              <w:jc w:val="center"/>
              <w:rPr>
                <w:rFonts w:ascii="Arial Rounded MT Bold" w:hAnsi="Arial Rounded MT Bold"/>
                <w:b/>
              </w:rPr>
            </w:pPr>
          </w:p>
          <w:p w14:paraId="79962A23" w14:textId="77777777" w:rsidR="003200BA" w:rsidRPr="00C64487" w:rsidRDefault="003200BA" w:rsidP="001A714B">
            <w:pPr>
              <w:spacing w:after="0" w:line="240" w:lineRule="auto"/>
              <w:jc w:val="center"/>
              <w:rPr>
                <w:rFonts w:ascii="Arial Rounded MT Bold" w:hAnsi="Arial Rounded MT Bold"/>
                <w:b/>
              </w:rPr>
            </w:pPr>
          </w:p>
          <w:p w14:paraId="10DB6918" w14:textId="77777777" w:rsidR="003200BA" w:rsidRPr="00C64487" w:rsidRDefault="003200BA" w:rsidP="001A714B">
            <w:pPr>
              <w:spacing w:after="0" w:line="240" w:lineRule="auto"/>
              <w:jc w:val="center"/>
              <w:rPr>
                <w:rFonts w:ascii="Arial Rounded MT Bold" w:hAnsi="Arial Rounded MT Bold"/>
                <w:b/>
              </w:rPr>
            </w:pPr>
          </w:p>
          <w:p w14:paraId="4C5B723E" w14:textId="77777777" w:rsidR="003200BA" w:rsidRPr="00C64487" w:rsidRDefault="003200BA" w:rsidP="001A714B">
            <w:pPr>
              <w:spacing w:after="0" w:line="240" w:lineRule="auto"/>
              <w:jc w:val="center"/>
              <w:rPr>
                <w:rFonts w:ascii="Arial Rounded MT Bold" w:hAnsi="Arial Rounded MT Bold"/>
                <w:b/>
              </w:rPr>
            </w:pPr>
          </w:p>
          <w:p w14:paraId="6B3A9B06" w14:textId="77777777" w:rsidR="003200BA" w:rsidRPr="00C64487" w:rsidRDefault="003200BA" w:rsidP="001A714B">
            <w:pPr>
              <w:spacing w:after="0" w:line="240" w:lineRule="auto"/>
              <w:jc w:val="center"/>
              <w:rPr>
                <w:rFonts w:ascii="Arial Rounded MT Bold" w:hAnsi="Arial Rounded MT Bold"/>
                <w:b/>
              </w:rPr>
            </w:pPr>
          </w:p>
          <w:p w14:paraId="425A219A" w14:textId="77777777" w:rsidR="003200BA" w:rsidRPr="00C64487" w:rsidRDefault="003200BA" w:rsidP="001A714B">
            <w:pPr>
              <w:spacing w:after="0" w:line="240" w:lineRule="auto"/>
              <w:jc w:val="center"/>
              <w:rPr>
                <w:rFonts w:ascii="Arial Rounded MT Bold" w:hAnsi="Arial Rounded MT Bold"/>
                <w:b/>
              </w:rPr>
            </w:pPr>
          </w:p>
          <w:p w14:paraId="16C7E47E" w14:textId="77777777" w:rsidR="003200BA" w:rsidRPr="00C64487" w:rsidRDefault="003200BA" w:rsidP="001A714B">
            <w:pPr>
              <w:spacing w:after="0" w:line="240" w:lineRule="auto"/>
              <w:jc w:val="center"/>
              <w:rPr>
                <w:rFonts w:ascii="Arial Rounded MT Bold" w:hAnsi="Arial Rounded MT Bold"/>
                <w:b/>
              </w:rPr>
            </w:pPr>
            <w:r w:rsidRPr="00C64487">
              <w:rPr>
                <w:rFonts w:ascii="Arial Rounded MT Bold" w:hAnsi="Arial Rounded MT Bold"/>
                <w:b/>
              </w:rPr>
              <w:t>GBINTIRI</w:t>
            </w:r>
          </w:p>
        </w:tc>
      </w:tr>
      <w:tr w:rsidR="000737CC" w:rsidRPr="00C64487" w14:paraId="17BA38E7" w14:textId="77777777" w:rsidTr="001A714B">
        <w:trPr>
          <w:trHeight w:val="20"/>
        </w:trPr>
        <w:tc>
          <w:tcPr>
            <w:tcW w:w="654" w:type="dxa"/>
            <w:shd w:val="clear" w:color="auto" w:fill="auto"/>
          </w:tcPr>
          <w:p w14:paraId="3AFE8AE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8</w:t>
            </w:r>
          </w:p>
        </w:tc>
        <w:tc>
          <w:tcPr>
            <w:tcW w:w="3211" w:type="dxa"/>
            <w:tcBorders>
              <w:top w:val="nil"/>
              <w:left w:val="single" w:sz="4" w:space="0" w:color="auto"/>
              <w:bottom w:val="single" w:sz="4" w:space="0" w:color="auto"/>
              <w:right w:val="single" w:sz="4" w:space="0" w:color="auto"/>
            </w:tcBorders>
            <w:shd w:val="clear" w:color="auto" w:fill="auto"/>
            <w:vAlign w:val="bottom"/>
          </w:tcPr>
          <w:p w14:paraId="5222887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BILALLUGLI</w:t>
            </w:r>
          </w:p>
        </w:tc>
        <w:tc>
          <w:tcPr>
            <w:tcW w:w="3240" w:type="dxa"/>
            <w:shd w:val="clear" w:color="auto" w:fill="auto"/>
          </w:tcPr>
          <w:p w14:paraId="11DB30CE"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217</w:t>
            </w:r>
          </w:p>
        </w:tc>
        <w:tc>
          <w:tcPr>
            <w:tcW w:w="2835" w:type="dxa"/>
            <w:vMerge/>
            <w:shd w:val="clear" w:color="auto" w:fill="auto"/>
          </w:tcPr>
          <w:p w14:paraId="20EBF8F3"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F2E6EBF" w14:textId="77777777" w:rsidTr="001A714B">
        <w:trPr>
          <w:trHeight w:val="20"/>
        </w:trPr>
        <w:tc>
          <w:tcPr>
            <w:tcW w:w="654" w:type="dxa"/>
            <w:shd w:val="clear" w:color="auto" w:fill="auto"/>
          </w:tcPr>
          <w:p w14:paraId="5E25B95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9</w:t>
            </w:r>
          </w:p>
        </w:tc>
        <w:tc>
          <w:tcPr>
            <w:tcW w:w="3211" w:type="dxa"/>
            <w:tcBorders>
              <w:top w:val="nil"/>
              <w:left w:val="single" w:sz="4" w:space="0" w:color="auto"/>
              <w:bottom w:val="single" w:sz="4" w:space="0" w:color="auto"/>
              <w:right w:val="single" w:sz="4" w:space="0" w:color="auto"/>
            </w:tcBorders>
            <w:shd w:val="clear" w:color="auto" w:fill="auto"/>
            <w:vAlign w:val="bottom"/>
          </w:tcPr>
          <w:p w14:paraId="68449DD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BINDURI</w:t>
            </w:r>
          </w:p>
        </w:tc>
        <w:tc>
          <w:tcPr>
            <w:tcW w:w="3240" w:type="dxa"/>
            <w:shd w:val="clear" w:color="auto" w:fill="auto"/>
          </w:tcPr>
          <w:p w14:paraId="2B6738E3"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259</w:t>
            </w:r>
          </w:p>
        </w:tc>
        <w:tc>
          <w:tcPr>
            <w:tcW w:w="2835" w:type="dxa"/>
            <w:vMerge/>
            <w:shd w:val="clear" w:color="auto" w:fill="auto"/>
          </w:tcPr>
          <w:p w14:paraId="31FE2DC3"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C5A7475" w14:textId="77777777" w:rsidTr="001A714B">
        <w:trPr>
          <w:trHeight w:val="20"/>
        </w:trPr>
        <w:tc>
          <w:tcPr>
            <w:tcW w:w="654" w:type="dxa"/>
            <w:shd w:val="clear" w:color="auto" w:fill="auto"/>
          </w:tcPr>
          <w:p w14:paraId="335B9E9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10</w:t>
            </w:r>
          </w:p>
        </w:tc>
        <w:tc>
          <w:tcPr>
            <w:tcW w:w="3211" w:type="dxa"/>
            <w:tcBorders>
              <w:top w:val="nil"/>
              <w:left w:val="single" w:sz="4" w:space="0" w:color="auto"/>
              <w:bottom w:val="single" w:sz="4" w:space="0" w:color="auto"/>
              <w:right w:val="single" w:sz="4" w:space="0" w:color="auto"/>
            </w:tcBorders>
            <w:shd w:val="clear" w:color="auto" w:fill="auto"/>
            <w:vAlign w:val="bottom"/>
          </w:tcPr>
          <w:p w14:paraId="5CDF841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DIBONI</w:t>
            </w:r>
          </w:p>
        </w:tc>
        <w:tc>
          <w:tcPr>
            <w:tcW w:w="3240" w:type="dxa"/>
            <w:shd w:val="clear" w:color="auto" w:fill="auto"/>
          </w:tcPr>
          <w:p w14:paraId="05DAFE30"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338</w:t>
            </w:r>
          </w:p>
        </w:tc>
        <w:tc>
          <w:tcPr>
            <w:tcW w:w="2835" w:type="dxa"/>
            <w:vMerge/>
            <w:shd w:val="clear" w:color="auto" w:fill="auto"/>
          </w:tcPr>
          <w:p w14:paraId="3D5621C6"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47C9C641" w14:textId="77777777" w:rsidTr="001A714B">
        <w:trPr>
          <w:trHeight w:val="20"/>
        </w:trPr>
        <w:tc>
          <w:tcPr>
            <w:tcW w:w="654" w:type="dxa"/>
            <w:shd w:val="clear" w:color="auto" w:fill="auto"/>
          </w:tcPr>
          <w:p w14:paraId="253289F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11</w:t>
            </w:r>
          </w:p>
        </w:tc>
        <w:tc>
          <w:tcPr>
            <w:tcW w:w="3211" w:type="dxa"/>
            <w:tcBorders>
              <w:top w:val="nil"/>
              <w:left w:val="single" w:sz="4" w:space="0" w:color="auto"/>
              <w:bottom w:val="single" w:sz="4" w:space="0" w:color="auto"/>
              <w:right w:val="single" w:sz="4" w:space="0" w:color="auto"/>
            </w:tcBorders>
            <w:shd w:val="clear" w:color="auto" w:fill="auto"/>
            <w:vAlign w:val="bottom"/>
          </w:tcPr>
          <w:p w14:paraId="1EE2A96F"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GBANDABILI</w:t>
            </w:r>
          </w:p>
        </w:tc>
        <w:tc>
          <w:tcPr>
            <w:tcW w:w="3240" w:type="dxa"/>
            <w:shd w:val="clear" w:color="auto" w:fill="auto"/>
          </w:tcPr>
          <w:p w14:paraId="788ADAB7"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334</w:t>
            </w:r>
          </w:p>
        </w:tc>
        <w:tc>
          <w:tcPr>
            <w:tcW w:w="2835" w:type="dxa"/>
            <w:vMerge/>
            <w:shd w:val="clear" w:color="auto" w:fill="auto"/>
          </w:tcPr>
          <w:p w14:paraId="01F5A50E"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510B2B7" w14:textId="77777777" w:rsidTr="001A714B">
        <w:trPr>
          <w:trHeight w:val="20"/>
        </w:trPr>
        <w:tc>
          <w:tcPr>
            <w:tcW w:w="654" w:type="dxa"/>
            <w:shd w:val="clear" w:color="auto" w:fill="auto"/>
          </w:tcPr>
          <w:p w14:paraId="22C77FFD"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12</w:t>
            </w:r>
          </w:p>
        </w:tc>
        <w:tc>
          <w:tcPr>
            <w:tcW w:w="3211" w:type="dxa"/>
            <w:tcBorders>
              <w:top w:val="nil"/>
              <w:left w:val="single" w:sz="4" w:space="0" w:color="auto"/>
              <w:bottom w:val="single" w:sz="4" w:space="0" w:color="auto"/>
              <w:right w:val="single" w:sz="4" w:space="0" w:color="auto"/>
            </w:tcBorders>
            <w:shd w:val="clear" w:color="auto" w:fill="auto"/>
            <w:vAlign w:val="bottom"/>
          </w:tcPr>
          <w:p w14:paraId="5A85C54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GBANDARI</w:t>
            </w:r>
          </w:p>
        </w:tc>
        <w:tc>
          <w:tcPr>
            <w:tcW w:w="3240" w:type="dxa"/>
            <w:shd w:val="clear" w:color="auto" w:fill="auto"/>
          </w:tcPr>
          <w:p w14:paraId="58ED3F3B"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269</w:t>
            </w:r>
          </w:p>
        </w:tc>
        <w:tc>
          <w:tcPr>
            <w:tcW w:w="2835" w:type="dxa"/>
            <w:vMerge/>
            <w:shd w:val="clear" w:color="auto" w:fill="auto"/>
          </w:tcPr>
          <w:p w14:paraId="209F9480"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457DA38B" w14:textId="77777777" w:rsidTr="001A714B">
        <w:trPr>
          <w:trHeight w:val="20"/>
        </w:trPr>
        <w:tc>
          <w:tcPr>
            <w:tcW w:w="654" w:type="dxa"/>
            <w:shd w:val="clear" w:color="auto" w:fill="auto"/>
          </w:tcPr>
          <w:p w14:paraId="0CA4E38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13</w:t>
            </w:r>
          </w:p>
        </w:tc>
        <w:tc>
          <w:tcPr>
            <w:tcW w:w="3211" w:type="dxa"/>
            <w:tcBorders>
              <w:top w:val="nil"/>
              <w:left w:val="single" w:sz="4" w:space="0" w:color="auto"/>
              <w:bottom w:val="single" w:sz="4" w:space="0" w:color="auto"/>
              <w:right w:val="single" w:sz="4" w:space="0" w:color="auto"/>
            </w:tcBorders>
            <w:shd w:val="clear" w:color="auto" w:fill="auto"/>
            <w:vAlign w:val="bottom"/>
          </w:tcPr>
          <w:p w14:paraId="2CB8C19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GBANGDAA</w:t>
            </w:r>
          </w:p>
        </w:tc>
        <w:tc>
          <w:tcPr>
            <w:tcW w:w="3240" w:type="dxa"/>
            <w:shd w:val="clear" w:color="auto" w:fill="auto"/>
          </w:tcPr>
          <w:p w14:paraId="46E70BF4"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459</w:t>
            </w:r>
          </w:p>
        </w:tc>
        <w:tc>
          <w:tcPr>
            <w:tcW w:w="2835" w:type="dxa"/>
            <w:vMerge/>
            <w:shd w:val="clear" w:color="auto" w:fill="auto"/>
          </w:tcPr>
          <w:p w14:paraId="28C26A88"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5199B5B" w14:textId="77777777" w:rsidTr="001A714B">
        <w:trPr>
          <w:trHeight w:val="20"/>
        </w:trPr>
        <w:tc>
          <w:tcPr>
            <w:tcW w:w="654" w:type="dxa"/>
            <w:shd w:val="clear" w:color="auto" w:fill="auto"/>
          </w:tcPr>
          <w:p w14:paraId="7FF7F7E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14</w:t>
            </w:r>
          </w:p>
        </w:tc>
        <w:tc>
          <w:tcPr>
            <w:tcW w:w="3211" w:type="dxa"/>
            <w:tcBorders>
              <w:top w:val="nil"/>
              <w:left w:val="single" w:sz="4" w:space="0" w:color="auto"/>
              <w:bottom w:val="single" w:sz="4" w:space="0" w:color="auto"/>
              <w:right w:val="single" w:sz="4" w:space="0" w:color="auto"/>
            </w:tcBorders>
            <w:shd w:val="clear" w:color="auto" w:fill="auto"/>
            <w:vAlign w:val="bottom"/>
          </w:tcPr>
          <w:p w14:paraId="66EEC5D7"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GBANGKUKUA</w:t>
            </w:r>
          </w:p>
        </w:tc>
        <w:tc>
          <w:tcPr>
            <w:tcW w:w="3240" w:type="dxa"/>
            <w:shd w:val="clear" w:color="auto" w:fill="auto"/>
          </w:tcPr>
          <w:p w14:paraId="7128B06E"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313</w:t>
            </w:r>
          </w:p>
        </w:tc>
        <w:tc>
          <w:tcPr>
            <w:tcW w:w="2835" w:type="dxa"/>
            <w:vMerge/>
            <w:shd w:val="clear" w:color="auto" w:fill="auto"/>
          </w:tcPr>
          <w:p w14:paraId="4105584F"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3F60553B" w14:textId="77777777" w:rsidTr="001A714B">
        <w:trPr>
          <w:trHeight w:val="20"/>
        </w:trPr>
        <w:tc>
          <w:tcPr>
            <w:tcW w:w="654" w:type="dxa"/>
            <w:shd w:val="clear" w:color="auto" w:fill="auto"/>
          </w:tcPr>
          <w:p w14:paraId="42699E9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15</w:t>
            </w:r>
          </w:p>
        </w:tc>
        <w:tc>
          <w:tcPr>
            <w:tcW w:w="3211" w:type="dxa"/>
            <w:tcBorders>
              <w:top w:val="nil"/>
              <w:left w:val="single" w:sz="4" w:space="0" w:color="auto"/>
              <w:bottom w:val="single" w:sz="4" w:space="0" w:color="auto"/>
              <w:right w:val="single" w:sz="4" w:space="0" w:color="auto"/>
            </w:tcBorders>
            <w:shd w:val="clear" w:color="auto" w:fill="auto"/>
            <w:vAlign w:val="bottom"/>
          </w:tcPr>
          <w:p w14:paraId="68F4F677"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GBANPAA</w:t>
            </w:r>
          </w:p>
        </w:tc>
        <w:tc>
          <w:tcPr>
            <w:tcW w:w="3240" w:type="dxa"/>
            <w:shd w:val="clear" w:color="auto" w:fill="auto"/>
          </w:tcPr>
          <w:p w14:paraId="18A0329C"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189</w:t>
            </w:r>
          </w:p>
        </w:tc>
        <w:tc>
          <w:tcPr>
            <w:tcW w:w="2835" w:type="dxa"/>
            <w:vMerge/>
            <w:shd w:val="clear" w:color="auto" w:fill="auto"/>
          </w:tcPr>
          <w:p w14:paraId="54C25C6B"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13CA183B" w14:textId="77777777" w:rsidTr="001A714B">
        <w:trPr>
          <w:trHeight w:val="20"/>
        </w:trPr>
        <w:tc>
          <w:tcPr>
            <w:tcW w:w="654" w:type="dxa"/>
            <w:shd w:val="clear" w:color="auto" w:fill="auto"/>
          </w:tcPr>
          <w:p w14:paraId="6DB28289"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16</w:t>
            </w:r>
          </w:p>
        </w:tc>
        <w:tc>
          <w:tcPr>
            <w:tcW w:w="3211" w:type="dxa"/>
            <w:tcBorders>
              <w:top w:val="nil"/>
              <w:left w:val="single" w:sz="4" w:space="0" w:color="auto"/>
              <w:bottom w:val="single" w:sz="4" w:space="0" w:color="auto"/>
              <w:right w:val="single" w:sz="4" w:space="0" w:color="auto"/>
            </w:tcBorders>
            <w:shd w:val="clear" w:color="auto" w:fill="auto"/>
            <w:vAlign w:val="bottom"/>
          </w:tcPr>
          <w:p w14:paraId="7446B44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JAGANDERE</w:t>
            </w:r>
          </w:p>
        </w:tc>
        <w:tc>
          <w:tcPr>
            <w:tcW w:w="3240" w:type="dxa"/>
            <w:shd w:val="clear" w:color="auto" w:fill="auto"/>
          </w:tcPr>
          <w:p w14:paraId="577E36CB"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182</w:t>
            </w:r>
          </w:p>
        </w:tc>
        <w:tc>
          <w:tcPr>
            <w:tcW w:w="2835" w:type="dxa"/>
            <w:vMerge/>
            <w:shd w:val="clear" w:color="auto" w:fill="auto"/>
          </w:tcPr>
          <w:p w14:paraId="2008FC77"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6972552C" w14:textId="77777777" w:rsidTr="001A714B">
        <w:trPr>
          <w:trHeight w:val="20"/>
        </w:trPr>
        <w:tc>
          <w:tcPr>
            <w:tcW w:w="654" w:type="dxa"/>
            <w:shd w:val="clear" w:color="auto" w:fill="auto"/>
          </w:tcPr>
          <w:p w14:paraId="4B104F59"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17</w:t>
            </w:r>
          </w:p>
        </w:tc>
        <w:tc>
          <w:tcPr>
            <w:tcW w:w="3211" w:type="dxa"/>
            <w:tcBorders>
              <w:top w:val="nil"/>
              <w:left w:val="single" w:sz="4" w:space="0" w:color="auto"/>
              <w:bottom w:val="single" w:sz="4" w:space="0" w:color="auto"/>
              <w:right w:val="single" w:sz="4" w:space="0" w:color="auto"/>
            </w:tcBorders>
            <w:shd w:val="clear" w:color="auto" w:fill="auto"/>
            <w:vAlign w:val="bottom"/>
          </w:tcPr>
          <w:p w14:paraId="4BC0E0D9"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JAGOO</w:t>
            </w:r>
          </w:p>
        </w:tc>
        <w:tc>
          <w:tcPr>
            <w:tcW w:w="3240" w:type="dxa"/>
            <w:shd w:val="clear" w:color="auto" w:fill="auto"/>
          </w:tcPr>
          <w:p w14:paraId="417EC4AA"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480</w:t>
            </w:r>
          </w:p>
        </w:tc>
        <w:tc>
          <w:tcPr>
            <w:tcW w:w="2835" w:type="dxa"/>
            <w:vMerge/>
            <w:shd w:val="clear" w:color="auto" w:fill="auto"/>
          </w:tcPr>
          <w:p w14:paraId="374B93D0"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D18AF2E" w14:textId="77777777" w:rsidTr="001A714B">
        <w:trPr>
          <w:trHeight w:val="20"/>
        </w:trPr>
        <w:tc>
          <w:tcPr>
            <w:tcW w:w="654" w:type="dxa"/>
            <w:shd w:val="clear" w:color="auto" w:fill="auto"/>
          </w:tcPr>
          <w:p w14:paraId="623A652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18</w:t>
            </w:r>
          </w:p>
        </w:tc>
        <w:tc>
          <w:tcPr>
            <w:tcW w:w="3211" w:type="dxa"/>
            <w:tcBorders>
              <w:top w:val="nil"/>
              <w:left w:val="single" w:sz="4" w:space="0" w:color="auto"/>
              <w:bottom w:val="single" w:sz="4" w:space="0" w:color="auto"/>
              <w:right w:val="single" w:sz="4" w:space="0" w:color="auto"/>
            </w:tcBorders>
            <w:shd w:val="clear" w:color="auto" w:fill="auto"/>
            <w:vAlign w:val="bottom"/>
          </w:tcPr>
          <w:p w14:paraId="75487AA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JIMBILE</w:t>
            </w:r>
          </w:p>
        </w:tc>
        <w:tc>
          <w:tcPr>
            <w:tcW w:w="3240" w:type="dxa"/>
            <w:shd w:val="clear" w:color="auto" w:fill="auto"/>
          </w:tcPr>
          <w:p w14:paraId="7895B2C0"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2,637</w:t>
            </w:r>
          </w:p>
        </w:tc>
        <w:tc>
          <w:tcPr>
            <w:tcW w:w="2835" w:type="dxa"/>
            <w:vMerge/>
            <w:shd w:val="clear" w:color="auto" w:fill="auto"/>
          </w:tcPr>
          <w:p w14:paraId="21F7738D"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E018164" w14:textId="77777777" w:rsidTr="001A714B">
        <w:trPr>
          <w:trHeight w:val="20"/>
        </w:trPr>
        <w:tc>
          <w:tcPr>
            <w:tcW w:w="654" w:type="dxa"/>
            <w:shd w:val="clear" w:color="auto" w:fill="auto"/>
          </w:tcPr>
          <w:p w14:paraId="2705521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19</w:t>
            </w:r>
          </w:p>
        </w:tc>
        <w:tc>
          <w:tcPr>
            <w:tcW w:w="3211" w:type="dxa"/>
            <w:tcBorders>
              <w:top w:val="nil"/>
              <w:left w:val="single" w:sz="4" w:space="0" w:color="auto"/>
              <w:bottom w:val="single" w:sz="4" w:space="0" w:color="auto"/>
              <w:right w:val="single" w:sz="4" w:space="0" w:color="auto"/>
            </w:tcBorders>
            <w:shd w:val="clear" w:color="auto" w:fill="auto"/>
            <w:vAlign w:val="bottom"/>
          </w:tcPr>
          <w:p w14:paraId="122A7EF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KABOGRI</w:t>
            </w:r>
          </w:p>
        </w:tc>
        <w:tc>
          <w:tcPr>
            <w:tcW w:w="3240" w:type="dxa"/>
            <w:shd w:val="clear" w:color="auto" w:fill="auto"/>
          </w:tcPr>
          <w:p w14:paraId="035692D2"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383</w:t>
            </w:r>
          </w:p>
        </w:tc>
        <w:tc>
          <w:tcPr>
            <w:tcW w:w="2835" w:type="dxa"/>
            <w:vMerge/>
            <w:shd w:val="clear" w:color="auto" w:fill="auto"/>
          </w:tcPr>
          <w:p w14:paraId="2B4B2CC6"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240C60D" w14:textId="77777777" w:rsidTr="001A714B">
        <w:trPr>
          <w:trHeight w:val="20"/>
        </w:trPr>
        <w:tc>
          <w:tcPr>
            <w:tcW w:w="654" w:type="dxa"/>
            <w:shd w:val="clear" w:color="auto" w:fill="auto"/>
          </w:tcPr>
          <w:p w14:paraId="1ACDD4E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20</w:t>
            </w:r>
          </w:p>
        </w:tc>
        <w:tc>
          <w:tcPr>
            <w:tcW w:w="3211" w:type="dxa"/>
            <w:tcBorders>
              <w:top w:val="nil"/>
              <w:left w:val="single" w:sz="4" w:space="0" w:color="auto"/>
              <w:bottom w:val="single" w:sz="4" w:space="0" w:color="auto"/>
              <w:right w:val="single" w:sz="4" w:space="0" w:color="auto"/>
            </w:tcBorders>
            <w:shd w:val="clear" w:color="auto" w:fill="auto"/>
            <w:vAlign w:val="bottom"/>
          </w:tcPr>
          <w:p w14:paraId="656CD02B"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KANCHINA</w:t>
            </w:r>
          </w:p>
        </w:tc>
        <w:tc>
          <w:tcPr>
            <w:tcW w:w="3240" w:type="dxa"/>
            <w:shd w:val="clear" w:color="auto" w:fill="auto"/>
          </w:tcPr>
          <w:p w14:paraId="1A7AFB4F"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745</w:t>
            </w:r>
          </w:p>
        </w:tc>
        <w:tc>
          <w:tcPr>
            <w:tcW w:w="2835" w:type="dxa"/>
            <w:vMerge/>
            <w:shd w:val="clear" w:color="auto" w:fill="auto"/>
          </w:tcPr>
          <w:p w14:paraId="7B07B892"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3E51AB58" w14:textId="77777777" w:rsidTr="001A714B">
        <w:trPr>
          <w:trHeight w:val="20"/>
        </w:trPr>
        <w:tc>
          <w:tcPr>
            <w:tcW w:w="654" w:type="dxa"/>
            <w:shd w:val="clear" w:color="auto" w:fill="auto"/>
          </w:tcPr>
          <w:p w14:paraId="39FADB3B"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21</w:t>
            </w:r>
          </w:p>
        </w:tc>
        <w:tc>
          <w:tcPr>
            <w:tcW w:w="3211" w:type="dxa"/>
            <w:tcBorders>
              <w:top w:val="nil"/>
              <w:left w:val="single" w:sz="4" w:space="0" w:color="auto"/>
              <w:bottom w:val="single" w:sz="4" w:space="0" w:color="auto"/>
              <w:right w:val="single" w:sz="4" w:space="0" w:color="auto"/>
            </w:tcBorders>
            <w:shd w:val="clear" w:color="auto" w:fill="auto"/>
            <w:vAlign w:val="bottom"/>
          </w:tcPr>
          <w:p w14:paraId="67B93FAC"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KATANBUGULI</w:t>
            </w:r>
          </w:p>
        </w:tc>
        <w:tc>
          <w:tcPr>
            <w:tcW w:w="3240" w:type="dxa"/>
            <w:shd w:val="clear" w:color="auto" w:fill="auto"/>
          </w:tcPr>
          <w:p w14:paraId="48CC9023"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205</w:t>
            </w:r>
          </w:p>
        </w:tc>
        <w:tc>
          <w:tcPr>
            <w:tcW w:w="2835" w:type="dxa"/>
            <w:vMerge/>
            <w:shd w:val="clear" w:color="auto" w:fill="auto"/>
          </w:tcPr>
          <w:p w14:paraId="6AC262B5"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7361212" w14:textId="77777777" w:rsidTr="001A714B">
        <w:trPr>
          <w:trHeight w:val="20"/>
        </w:trPr>
        <w:tc>
          <w:tcPr>
            <w:tcW w:w="654" w:type="dxa"/>
            <w:shd w:val="clear" w:color="auto" w:fill="auto"/>
          </w:tcPr>
          <w:p w14:paraId="5E2736E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22</w:t>
            </w:r>
          </w:p>
        </w:tc>
        <w:tc>
          <w:tcPr>
            <w:tcW w:w="3211" w:type="dxa"/>
            <w:tcBorders>
              <w:top w:val="nil"/>
              <w:left w:val="single" w:sz="4" w:space="0" w:color="auto"/>
              <w:bottom w:val="single" w:sz="4" w:space="0" w:color="auto"/>
              <w:right w:val="single" w:sz="4" w:space="0" w:color="auto"/>
            </w:tcBorders>
            <w:shd w:val="clear" w:color="auto" w:fill="auto"/>
            <w:vAlign w:val="bottom"/>
          </w:tcPr>
          <w:p w14:paraId="2171C68F"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KPALGU</w:t>
            </w:r>
          </w:p>
        </w:tc>
        <w:tc>
          <w:tcPr>
            <w:tcW w:w="3240" w:type="dxa"/>
            <w:shd w:val="clear" w:color="auto" w:fill="auto"/>
          </w:tcPr>
          <w:p w14:paraId="24DB2DD9"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382</w:t>
            </w:r>
          </w:p>
        </w:tc>
        <w:tc>
          <w:tcPr>
            <w:tcW w:w="2835" w:type="dxa"/>
            <w:vMerge/>
            <w:shd w:val="clear" w:color="auto" w:fill="auto"/>
          </w:tcPr>
          <w:p w14:paraId="077AA5C4"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30075321" w14:textId="77777777" w:rsidTr="001A714B">
        <w:trPr>
          <w:trHeight w:val="20"/>
        </w:trPr>
        <w:tc>
          <w:tcPr>
            <w:tcW w:w="654" w:type="dxa"/>
            <w:shd w:val="clear" w:color="auto" w:fill="auto"/>
          </w:tcPr>
          <w:p w14:paraId="405FE30D"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23</w:t>
            </w:r>
          </w:p>
        </w:tc>
        <w:tc>
          <w:tcPr>
            <w:tcW w:w="3211" w:type="dxa"/>
            <w:tcBorders>
              <w:top w:val="nil"/>
              <w:left w:val="single" w:sz="4" w:space="0" w:color="auto"/>
              <w:bottom w:val="single" w:sz="4" w:space="0" w:color="auto"/>
              <w:right w:val="single" w:sz="4" w:space="0" w:color="auto"/>
            </w:tcBorders>
            <w:shd w:val="clear" w:color="auto" w:fill="auto"/>
            <w:vAlign w:val="bottom"/>
          </w:tcPr>
          <w:p w14:paraId="3996518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KPASOKU 1</w:t>
            </w:r>
          </w:p>
        </w:tc>
        <w:tc>
          <w:tcPr>
            <w:tcW w:w="3240" w:type="dxa"/>
            <w:shd w:val="clear" w:color="auto" w:fill="auto"/>
          </w:tcPr>
          <w:p w14:paraId="56C164EE"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346</w:t>
            </w:r>
          </w:p>
        </w:tc>
        <w:tc>
          <w:tcPr>
            <w:tcW w:w="2835" w:type="dxa"/>
            <w:vMerge/>
            <w:shd w:val="clear" w:color="auto" w:fill="auto"/>
          </w:tcPr>
          <w:p w14:paraId="5449D899"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F1BB863" w14:textId="77777777" w:rsidTr="001A714B">
        <w:trPr>
          <w:trHeight w:val="20"/>
        </w:trPr>
        <w:tc>
          <w:tcPr>
            <w:tcW w:w="654" w:type="dxa"/>
            <w:shd w:val="clear" w:color="auto" w:fill="auto"/>
          </w:tcPr>
          <w:p w14:paraId="240CE1E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24</w:t>
            </w:r>
          </w:p>
        </w:tc>
        <w:tc>
          <w:tcPr>
            <w:tcW w:w="3211" w:type="dxa"/>
            <w:tcBorders>
              <w:top w:val="nil"/>
              <w:left w:val="single" w:sz="4" w:space="0" w:color="auto"/>
              <w:bottom w:val="single" w:sz="4" w:space="0" w:color="auto"/>
              <w:right w:val="single" w:sz="4" w:space="0" w:color="auto"/>
            </w:tcBorders>
            <w:shd w:val="clear" w:color="auto" w:fill="auto"/>
            <w:vAlign w:val="bottom"/>
          </w:tcPr>
          <w:p w14:paraId="1D42DDEB"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KPATINGA</w:t>
            </w:r>
          </w:p>
        </w:tc>
        <w:tc>
          <w:tcPr>
            <w:tcW w:w="3240" w:type="dxa"/>
            <w:shd w:val="clear" w:color="auto" w:fill="auto"/>
          </w:tcPr>
          <w:p w14:paraId="29483E0A"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446</w:t>
            </w:r>
          </w:p>
        </w:tc>
        <w:tc>
          <w:tcPr>
            <w:tcW w:w="2835" w:type="dxa"/>
            <w:vMerge/>
            <w:shd w:val="clear" w:color="auto" w:fill="auto"/>
          </w:tcPr>
          <w:p w14:paraId="5380CBEA"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12B042C0" w14:textId="77777777" w:rsidTr="001A714B">
        <w:trPr>
          <w:trHeight w:val="20"/>
        </w:trPr>
        <w:tc>
          <w:tcPr>
            <w:tcW w:w="654" w:type="dxa"/>
            <w:shd w:val="clear" w:color="auto" w:fill="auto"/>
          </w:tcPr>
          <w:p w14:paraId="357D626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25</w:t>
            </w:r>
          </w:p>
        </w:tc>
        <w:tc>
          <w:tcPr>
            <w:tcW w:w="3211" w:type="dxa"/>
            <w:tcBorders>
              <w:top w:val="nil"/>
              <w:left w:val="single" w:sz="4" w:space="0" w:color="auto"/>
              <w:bottom w:val="single" w:sz="4" w:space="0" w:color="auto"/>
              <w:right w:val="single" w:sz="4" w:space="0" w:color="auto"/>
            </w:tcBorders>
            <w:shd w:val="clear" w:color="auto" w:fill="auto"/>
            <w:vAlign w:val="bottom"/>
          </w:tcPr>
          <w:p w14:paraId="26355C0B"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KUALIK</w:t>
            </w:r>
          </w:p>
        </w:tc>
        <w:tc>
          <w:tcPr>
            <w:tcW w:w="3240" w:type="dxa"/>
            <w:shd w:val="clear" w:color="auto" w:fill="auto"/>
          </w:tcPr>
          <w:p w14:paraId="6818DC2C"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815</w:t>
            </w:r>
          </w:p>
        </w:tc>
        <w:tc>
          <w:tcPr>
            <w:tcW w:w="2835" w:type="dxa"/>
            <w:vMerge/>
            <w:shd w:val="clear" w:color="auto" w:fill="auto"/>
          </w:tcPr>
          <w:p w14:paraId="1CC37D72"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DF66307" w14:textId="77777777" w:rsidTr="001A714B">
        <w:trPr>
          <w:trHeight w:val="20"/>
        </w:trPr>
        <w:tc>
          <w:tcPr>
            <w:tcW w:w="654" w:type="dxa"/>
            <w:shd w:val="clear" w:color="auto" w:fill="auto"/>
          </w:tcPr>
          <w:p w14:paraId="0EFD8C68"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26</w:t>
            </w:r>
          </w:p>
        </w:tc>
        <w:tc>
          <w:tcPr>
            <w:tcW w:w="3211" w:type="dxa"/>
            <w:tcBorders>
              <w:top w:val="nil"/>
              <w:left w:val="single" w:sz="4" w:space="0" w:color="auto"/>
              <w:bottom w:val="single" w:sz="4" w:space="0" w:color="auto"/>
              <w:right w:val="single" w:sz="4" w:space="0" w:color="auto"/>
            </w:tcBorders>
            <w:shd w:val="clear" w:color="auto" w:fill="auto"/>
            <w:vAlign w:val="bottom"/>
          </w:tcPr>
          <w:p w14:paraId="30001E4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KUTONG</w:t>
            </w:r>
          </w:p>
        </w:tc>
        <w:tc>
          <w:tcPr>
            <w:tcW w:w="3240" w:type="dxa"/>
            <w:shd w:val="clear" w:color="auto" w:fill="auto"/>
          </w:tcPr>
          <w:p w14:paraId="0F96D2AE"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1,909</w:t>
            </w:r>
          </w:p>
        </w:tc>
        <w:tc>
          <w:tcPr>
            <w:tcW w:w="2835" w:type="dxa"/>
            <w:vMerge/>
            <w:shd w:val="clear" w:color="auto" w:fill="auto"/>
          </w:tcPr>
          <w:p w14:paraId="281D0FDD"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4AA37208" w14:textId="77777777" w:rsidTr="001A714B">
        <w:trPr>
          <w:trHeight w:val="20"/>
        </w:trPr>
        <w:tc>
          <w:tcPr>
            <w:tcW w:w="654" w:type="dxa"/>
            <w:shd w:val="clear" w:color="auto" w:fill="auto"/>
          </w:tcPr>
          <w:p w14:paraId="70420A4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27</w:t>
            </w:r>
          </w:p>
        </w:tc>
        <w:tc>
          <w:tcPr>
            <w:tcW w:w="3211" w:type="dxa"/>
            <w:tcBorders>
              <w:top w:val="nil"/>
              <w:left w:val="single" w:sz="4" w:space="0" w:color="auto"/>
              <w:bottom w:val="single" w:sz="4" w:space="0" w:color="auto"/>
              <w:right w:val="single" w:sz="4" w:space="0" w:color="auto"/>
            </w:tcBorders>
            <w:shd w:val="clear" w:color="auto" w:fill="auto"/>
            <w:vAlign w:val="bottom"/>
          </w:tcPr>
          <w:p w14:paraId="30909CF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LAPELIGA</w:t>
            </w:r>
          </w:p>
        </w:tc>
        <w:tc>
          <w:tcPr>
            <w:tcW w:w="3240" w:type="dxa"/>
            <w:shd w:val="clear" w:color="auto" w:fill="auto"/>
          </w:tcPr>
          <w:p w14:paraId="36E23D25"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128</w:t>
            </w:r>
          </w:p>
        </w:tc>
        <w:tc>
          <w:tcPr>
            <w:tcW w:w="2835" w:type="dxa"/>
            <w:vMerge/>
            <w:shd w:val="clear" w:color="auto" w:fill="auto"/>
          </w:tcPr>
          <w:p w14:paraId="20507BA0"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49CAF0B5" w14:textId="77777777" w:rsidTr="001A714B">
        <w:trPr>
          <w:trHeight w:val="20"/>
        </w:trPr>
        <w:tc>
          <w:tcPr>
            <w:tcW w:w="654" w:type="dxa"/>
            <w:shd w:val="clear" w:color="auto" w:fill="auto"/>
          </w:tcPr>
          <w:p w14:paraId="7B5A6CA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28</w:t>
            </w:r>
          </w:p>
        </w:tc>
        <w:tc>
          <w:tcPr>
            <w:tcW w:w="3211" w:type="dxa"/>
            <w:tcBorders>
              <w:top w:val="nil"/>
              <w:left w:val="single" w:sz="4" w:space="0" w:color="auto"/>
              <w:bottom w:val="single" w:sz="4" w:space="0" w:color="auto"/>
              <w:right w:val="single" w:sz="4" w:space="0" w:color="auto"/>
            </w:tcBorders>
            <w:shd w:val="clear" w:color="auto" w:fill="auto"/>
            <w:vAlign w:val="bottom"/>
          </w:tcPr>
          <w:p w14:paraId="5706408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LUMU</w:t>
            </w:r>
          </w:p>
        </w:tc>
        <w:tc>
          <w:tcPr>
            <w:tcW w:w="3240" w:type="dxa"/>
            <w:shd w:val="clear" w:color="auto" w:fill="auto"/>
          </w:tcPr>
          <w:p w14:paraId="25E5F4AD"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511</w:t>
            </w:r>
          </w:p>
        </w:tc>
        <w:tc>
          <w:tcPr>
            <w:tcW w:w="2835" w:type="dxa"/>
            <w:vMerge/>
            <w:shd w:val="clear" w:color="auto" w:fill="auto"/>
          </w:tcPr>
          <w:p w14:paraId="01E859D5"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6EBBEEE" w14:textId="77777777" w:rsidTr="001A714B">
        <w:trPr>
          <w:trHeight w:val="20"/>
        </w:trPr>
        <w:tc>
          <w:tcPr>
            <w:tcW w:w="654" w:type="dxa"/>
            <w:shd w:val="clear" w:color="auto" w:fill="auto"/>
          </w:tcPr>
          <w:p w14:paraId="09812FAB"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29</w:t>
            </w:r>
          </w:p>
        </w:tc>
        <w:tc>
          <w:tcPr>
            <w:tcW w:w="3211" w:type="dxa"/>
            <w:tcBorders>
              <w:top w:val="nil"/>
              <w:left w:val="single" w:sz="4" w:space="0" w:color="auto"/>
              <w:bottom w:val="single" w:sz="4" w:space="0" w:color="auto"/>
              <w:right w:val="single" w:sz="4" w:space="0" w:color="auto"/>
            </w:tcBorders>
            <w:shd w:val="clear" w:color="auto" w:fill="auto"/>
            <w:vAlign w:val="bottom"/>
          </w:tcPr>
          <w:p w14:paraId="3C0E6A6B"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MEIMBENA</w:t>
            </w:r>
          </w:p>
        </w:tc>
        <w:tc>
          <w:tcPr>
            <w:tcW w:w="3240" w:type="dxa"/>
            <w:shd w:val="clear" w:color="auto" w:fill="auto"/>
          </w:tcPr>
          <w:p w14:paraId="101566A9"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359</w:t>
            </w:r>
          </w:p>
        </w:tc>
        <w:tc>
          <w:tcPr>
            <w:tcW w:w="2835" w:type="dxa"/>
            <w:vMerge/>
            <w:shd w:val="clear" w:color="auto" w:fill="auto"/>
          </w:tcPr>
          <w:p w14:paraId="2010286E"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665D2A69" w14:textId="77777777" w:rsidTr="001A714B">
        <w:trPr>
          <w:trHeight w:val="20"/>
        </w:trPr>
        <w:tc>
          <w:tcPr>
            <w:tcW w:w="654" w:type="dxa"/>
            <w:shd w:val="clear" w:color="auto" w:fill="auto"/>
          </w:tcPr>
          <w:p w14:paraId="3D08886D"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30</w:t>
            </w:r>
          </w:p>
        </w:tc>
        <w:tc>
          <w:tcPr>
            <w:tcW w:w="3211" w:type="dxa"/>
            <w:tcBorders>
              <w:top w:val="nil"/>
              <w:left w:val="single" w:sz="4" w:space="0" w:color="auto"/>
              <w:bottom w:val="single" w:sz="4" w:space="0" w:color="auto"/>
              <w:right w:val="single" w:sz="4" w:space="0" w:color="auto"/>
            </w:tcBorders>
            <w:shd w:val="clear" w:color="auto" w:fill="auto"/>
            <w:vAlign w:val="bottom"/>
          </w:tcPr>
          <w:p w14:paraId="0B66A0E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MOZIA</w:t>
            </w:r>
          </w:p>
        </w:tc>
        <w:tc>
          <w:tcPr>
            <w:tcW w:w="3240" w:type="dxa"/>
            <w:shd w:val="clear" w:color="auto" w:fill="auto"/>
          </w:tcPr>
          <w:p w14:paraId="7B36A510"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490</w:t>
            </w:r>
          </w:p>
        </w:tc>
        <w:tc>
          <w:tcPr>
            <w:tcW w:w="2835" w:type="dxa"/>
            <w:vMerge/>
            <w:shd w:val="clear" w:color="auto" w:fill="auto"/>
          </w:tcPr>
          <w:p w14:paraId="7A674208"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C06B6AA" w14:textId="77777777" w:rsidTr="001A714B">
        <w:trPr>
          <w:trHeight w:val="20"/>
        </w:trPr>
        <w:tc>
          <w:tcPr>
            <w:tcW w:w="654" w:type="dxa"/>
            <w:shd w:val="clear" w:color="auto" w:fill="auto"/>
          </w:tcPr>
          <w:p w14:paraId="1F30E19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31</w:t>
            </w:r>
          </w:p>
        </w:tc>
        <w:tc>
          <w:tcPr>
            <w:tcW w:w="3211" w:type="dxa"/>
            <w:tcBorders>
              <w:top w:val="nil"/>
              <w:left w:val="single" w:sz="4" w:space="0" w:color="auto"/>
              <w:bottom w:val="single" w:sz="4" w:space="0" w:color="auto"/>
              <w:right w:val="single" w:sz="4" w:space="0" w:color="auto"/>
            </w:tcBorders>
            <w:shd w:val="clear" w:color="auto" w:fill="auto"/>
            <w:vAlign w:val="bottom"/>
          </w:tcPr>
          <w:p w14:paraId="314A9FAB"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NAANI</w:t>
            </w:r>
          </w:p>
        </w:tc>
        <w:tc>
          <w:tcPr>
            <w:tcW w:w="3240" w:type="dxa"/>
            <w:shd w:val="clear" w:color="auto" w:fill="auto"/>
          </w:tcPr>
          <w:p w14:paraId="16DC1FBE"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1,723</w:t>
            </w:r>
          </w:p>
        </w:tc>
        <w:tc>
          <w:tcPr>
            <w:tcW w:w="2835" w:type="dxa"/>
            <w:vMerge/>
            <w:shd w:val="clear" w:color="auto" w:fill="auto"/>
          </w:tcPr>
          <w:p w14:paraId="15BA6D7B"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37EFA793" w14:textId="77777777" w:rsidTr="001A714B">
        <w:trPr>
          <w:trHeight w:val="20"/>
        </w:trPr>
        <w:tc>
          <w:tcPr>
            <w:tcW w:w="654" w:type="dxa"/>
            <w:shd w:val="clear" w:color="auto" w:fill="auto"/>
          </w:tcPr>
          <w:p w14:paraId="189A6D5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32</w:t>
            </w:r>
          </w:p>
        </w:tc>
        <w:tc>
          <w:tcPr>
            <w:tcW w:w="3211" w:type="dxa"/>
            <w:tcBorders>
              <w:top w:val="nil"/>
              <w:left w:val="single" w:sz="4" w:space="0" w:color="auto"/>
              <w:bottom w:val="single" w:sz="4" w:space="0" w:color="auto"/>
              <w:right w:val="single" w:sz="4" w:space="0" w:color="auto"/>
            </w:tcBorders>
            <w:shd w:val="clear" w:color="auto" w:fill="auto"/>
            <w:vAlign w:val="bottom"/>
          </w:tcPr>
          <w:p w14:paraId="7760F39F"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NAGBAI</w:t>
            </w:r>
          </w:p>
        </w:tc>
        <w:tc>
          <w:tcPr>
            <w:tcW w:w="3240" w:type="dxa"/>
            <w:shd w:val="clear" w:color="auto" w:fill="auto"/>
          </w:tcPr>
          <w:p w14:paraId="5D6F1F3C"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273</w:t>
            </w:r>
          </w:p>
        </w:tc>
        <w:tc>
          <w:tcPr>
            <w:tcW w:w="2835" w:type="dxa"/>
            <w:vMerge/>
            <w:shd w:val="clear" w:color="auto" w:fill="auto"/>
          </w:tcPr>
          <w:p w14:paraId="0B0E2009"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E5D1D4A" w14:textId="77777777" w:rsidTr="001A714B">
        <w:trPr>
          <w:trHeight w:val="20"/>
        </w:trPr>
        <w:tc>
          <w:tcPr>
            <w:tcW w:w="654" w:type="dxa"/>
            <w:shd w:val="clear" w:color="auto" w:fill="auto"/>
          </w:tcPr>
          <w:p w14:paraId="7FFC95F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33</w:t>
            </w:r>
          </w:p>
        </w:tc>
        <w:tc>
          <w:tcPr>
            <w:tcW w:w="3211" w:type="dxa"/>
            <w:tcBorders>
              <w:top w:val="nil"/>
              <w:left w:val="single" w:sz="4" w:space="0" w:color="auto"/>
              <w:bottom w:val="single" w:sz="4" w:space="0" w:color="auto"/>
              <w:right w:val="single" w:sz="4" w:space="0" w:color="auto"/>
            </w:tcBorders>
            <w:shd w:val="clear" w:color="auto" w:fill="auto"/>
            <w:vAlign w:val="bottom"/>
          </w:tcPr>
          <w:p w14:paraId="1812A76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NAJONG</w:t>
            </w:r>
          </w:p>
        </w:tc>
        <w:tc>
          <w:tcPr>
            <w:tcW w:w="3240" w:type="dxa"/>
            <w:shd w:val="clear" w:color="auto" w:fill="auto"/>
          </w:tcPr>
          <w:p w14:paraId="1EAC3558"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3,166</w:t>
            </w:r>
          </w:p>
        </w:tc>
        <w:tc>
          <w:tcPr>
            <w:tcW w:w="2835" w:type="dxa"/>
            <w:vMerge/>
            <w:shd w:val="clear" w:color="auto" w:fill="auto"/>
          </w:tcPr>
          <w:p w14:paraId="4F87232C"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587B74D4" w14:textId="77777777" w:rsidTr="001A714B">
        <w:trPr>
          <w:trHeight w:val="20"/>
        </w:trPr>
        <w:tc>
          <w:tcPr>
            <w:tcW w:w="654" w:type="dxa"/>
            <w:shd w:val="clear" w:color="auto" w:fill="auto"/>
          </w:tcPr>
          <w:p w14:paraId="25394C3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34</w:t>
            </w:r>
          </w:p>
        </w:tc>
        <w:tc>
          <w:tcPr>
            <w:tcW w:w="3211" w:type="dxa"/>
            <w:tcBorders>
              <w:top w:val="nil"/>
              <w:left w:val="single" w:sz="4" w:space="0" w:color="auto"/>
              <w:bottom w:val="single" w:sz="4" w:space="0" w:color="auto"/>
              <w:right w:val="single" w:sz="4" w:space="0" w:color="auto"/>
            </w:tcBorders>
            <w:shd w:val="clear" w:color="auto" w:fill="auto"/>
            <w:vAlign w:val="bottom"/>
          </w:tcPr>
          <w:p w14:paraId="222EAE6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NAMBORIGU</w:t>
            </w:r>
          </w:p>
        </w:tc>
        <w:tc>
          <w:tcPr>
            <w:tcW w:w="3240" w:type="dxa"/>
            <w:shd w:val="clear" w:color="auto" w:fill="auto"/>
          </w:tcPr>
          <w:p w14:paraId="73E4A07E"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485</w:t>
            </w:r>
          </w:p>
        </w:tc>
        <w:tc>
          <w:tcPr>
            <w:tcW w:w="2835" w:type="dxa"/>
            <w:vMerge/>
            <w:shd w:val="clear" w:color="auto" w:fill="auto"/>
          </w:tcPr>
          <w:p w14:paraId="24EDF923"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4640A56" w14:textId="77777777" w:rsidTr="001A714B">
        <w:trPr>
          <w:trHeight w:val="20"/>
        </w:trPr>
        <w:tc>
          <w:tcPr>
            <w:tcW w:w="654" w:type="dxa"/>
            <w:shd w:val="clear" w:color="auto" w:fill="auto"/>
          </w:tcPr>
          <w:p w14:paraId="133DBCF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35</w:t>
            </w:r>
          </w:p>
        </w:tc>
        <w:tc>
          <w:tcPr>
            <w:tcW w:w="3211" w:type="dxa"/>
            <w:tcBorders>
              <w:top w:val="nil"/>
              <w:left w:val="single" w:sz="4" w:space="0" w:color="auto"/>
              <w:bottom w:val="single" w:sz="4" w:space="0" w:color="auto"/>
              <w:right w:val="single" w:sz="4" w:space="0" w:color="auto"/>
            </w:tcBorders>
            <w:shd w:val="clear" w:color="auto" w:fill="auto"/>
            <w:vAlign w:val="bottom"/>
          </w:tcPr>
          <w:p w14:paraId="4286077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NAWUNA</w:t>
            </w:r>
          </w:p>
        </w:tc>
        <w:tc>
          <w:tcPr>
            <w:tcW w:w="3240" w:type="dxa"/>
            <w:shd w:val="clear" w:color="auto" w:fill="auto"/>
          </w:tcPr>
          <w:p w14:paraId="2AD88C76"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366</w:t>
            </w:r>
          </w:p>
        </w:tc>
        <w:tc>
          <w:tcPr>
            <w:tcW w:w="2835" w:type="dxa"/>
            <w:vMerge/>
            <w:shd w:val="clear" w:color="auto" w:fill="auto"/>
          </w:tcPr>
          <w:p w14:paraId="509161DC"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81F77FE" w14:textId="77777777" w:rsidTr="001A714B">
        <w:trPr>
          <w:trHeight w:val="20"/>
        </w:trPr>
        <w:tc>
          <w:tcPr>
            <w:tcW w:w="654" w:type="dxa"/>
            <w:shd w:val="clear" w:color="auto" w:fill="auto"/>
          </w:tcPr>
          <w:p w14:paraId="3CED882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36</w:t>
            </w:r>
          </w:p>
        </w:tc>
        <w:tc>
          <w:tcPr>
            <w:tcW w:w="3211" w:type="dxa"/>
            <w:tcBorders>
              <w:top w:val="nil"/>
              <w:left w:val="single" w:sz="4" w:space="0" w:color="auto"/>
              <w:bottom w:val="single" w:sz="4" w:space="0" w:color="auto"/>
              <w:right w:val="single" w:sz="4" w:space="0" w:color="auto"/>
            </w:tcBorders>
            <w:shd w:val="clear" w:color="auto" w:fill="auto"/>
            <w:vAlign w:val="bottom"/>
          </w:tcPr>
          <w:p w14:paraId="7F8CB38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PALCHIRA</w:t>
            </w:r>
          </w:p>
        </w:tc>
        <w:tc>
          <w:tcPr>
            <w:tcW w:w="3240" w:type="dxa"/>
            <w:shd w:val="clear" w:color="auto" w:fill="auto"/>
          </w:tcPr>
          <w:p w14:paraId="53CF4151"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403</w:t>
            </w:r>
          </w:p>
        </w:tc>
        <w:tc>
          <w:tcPr>
            <w:tcW w:w="2835" w:type="dxa"/>
            <w:vMerge/>
            <w:shd w:val="clear" w:color="auto" w:fill="auto"/>
          </w:tcPr>
          <w:p w14:paraId="5109982B"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4575A4C4" w14:textId="77777777" w:rsidTr="001A714B">
        <w:trPr>
          <w:trHeight w:val="20"/>
        </w:trPr>
        <w:tc>
          <w:tcPr>
            <w:tcW w:w="654" w:type="dxa"/>
            <w:shd w:val="clear" w:color="auto" w:fill="auto"/>
          </w:tcPr>
          <w:p w14:paraId="6A4B4B5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37</w:t>
            </w:r>
          </w:p>
        </w:tc>
        <w:tc>
          <w:tcPr>
            <w:tcW w:w="3211" w:type="dxa"/>
            <w:tcBorders>
              <w:top w:val="nil"/>
              <w:left w:val="single" w:sz="4" w:space="0" w:color="auto"/>
              <w:bottom w:val="single" w:sz="4" w:space="0" w:color="auto"/>
              <w:right w:val="single" w:sz="4" w:space="0" w:color="auto"/>
            </w:tcBorders>
            <w:shd w:val="clear" w:color="auto" w:fill="auto"/>
            <w:vAlign w:val="bottom"/>
          </w:tcPr>
          <w:p w14:paraId="6595995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PORINGONG</w:t>
            </w:r>
          </w:p>
        </w:tc>
        <w:tc>
          <w:tcPr>
            <w:tcW w:w="3240" w:type="dxa"/>
            <w:shd w:val="clear" w:color="auto" w:fill="auto"/>
          </w:tcPr>
          <w:p w14:paraId="3727EDC1"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298</w:t>
            </w:r>
          </w:p>
        </w:tc>
        <w:tc>
          <w:tcPr>
            <w:tcW w:w="2835" w:type="dxa"/>
            <w:vMerge/>
            <w:shd w:val="clear" w:color="auto" w:fill="auto"/>
          </w:tcPr>
          <w:p w14:paraId="11D8CE79"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1E18CC0B" w14:textId="77777777" w:rsidTr="001A714B">
        <w:trPr>
          <w:trHeight w:val="20"/>
        </w:trPr>
        <w:tc>
          <w:tcPr>
            <w:tcW w:w="654" w:type="dxa"/>
            <w:shd w:val="clear" w:color="auto" w:fill="auto"/>
          </w:tcPr>
          <w:p w14:paraId="4D3EBE8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38</w:t>
            </w:r>
          </w:p>
        </w:tc>
        <w:tc>
          <w:tcPr>
            <w:tcW w:w="3211" w:type="dxa"/>
            <w:tcBorders>
              <w:top w:val="nil"/>
              <w:left w:val="single" w:sz="4" w:space="0" w:color="auto"/>
              <w:bottom w:val="single" w:sz="4" w:space="0" w:color="auto"/>
              <w:right w:val="single" w:sz="4" w:space="0" w:color="auto"/>
            </w:tcBorders>
            <w:shd w:val="clear" w:color="auto" w:fill="auto"/>
            <w:vAlign w:val="bottom"/>
          </w:tcPr>
          <w:p w14:paraId="7B1F49C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SAGURIKPON</w:t>
            </w:r>
          </w:p>
        </w:tc>
        <w:tc>
          <w:tcPr>
            <w:tcW w:w="3240" w:type="dxa"/>
            <w:shd w:val="clear" w:color="auto" w:fill="auto"/>
          </w:tcPr>
          <w:p w14:paraId="7A5D6AB8"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293</w:t>
            </w:r>
          </w:p>
        </w:tc>
        <w:tc>
          <w:tcPr>
            <w:tcW w:w="2835" w:type="dxa"/>
            <w:vMerge/>
            <w:shd w:val="clear" w:color="auto" w:fill="auto"/>
          </w:tcPr>
          <w:p w14:paraId="6CD40D8D"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57CAE13F" w14:textId="77777777" w:rsidTr="001A714B">
        <w:trPr>
          <w:trHeight w:val="20"/>
        </w:trPr>
        <w:tc>
          <w:tcPr>
            <w:tcW w:w="654" w:type="dxa"/>
            <w:shd w:val="clear" w:color="auto" w:fill="auto"/>
          </w:tcPr>
          <w:p w14:paraId="3858722D"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39</w:t>
            </w:r>
          </w:p>
        </w:tc>
        <w:tc>
          <w:tcPr>
            <w:tcW w:w="3211" w:type="dxa"/>
            <w:tcBorders>
              <w:top w:val="nil"/>
              <w:left w:val="single" w:sz="4" w:space="0" w:color="auto"/>
              <w:bottom w:val="single" w:sz="4" w:space="0" w:color="auto"/>
              <w:right w:val="single" w:sz="4" w:space="0" w:color="auto"/>
            </w:tcBorders>
            <w:shd w:val="clear" w:color="auto" w:fill="auto"/>
            <w:vAlign w:val="bottom"/>
          </w:tcPr>
          <w:p w14:paraId="3420FA5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SIEEYA(ZIKAYA</w:t>
            </w:r>
          </w:p>
        </w:tc>
        <w:tc>
          <w:tcPr>
            <w:tcW w:w="3240" w:type="dxa"/>
            <w:shd w:val="clear" w:color="auto" w:fill="auto"/>
          </w:tcPr>
          <w:p w14:paraId="702FEAB0"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319</w:t>
            </w:r>
          </w:p>
        </w:tc>
        <w:tc>
          <w:tcPr>
            <w:tcW w:w="2835" w:type="dxa"/>
            <w:vMerge/>
            <w:shd w:val="clear" w:color="auto" w:fill="auto"/>
          </w:tcPr>
          <w:p w14:paraId="794B460A"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BDC3B36" w14:textId="77777777" w:rsidTr="001A714B">
        <w:trPr>
          <w:trHeight w:val="20"/>
        </w:trPr>
        <w:tc>
          <w:tcPr>
            <w:tcW w:w="654" w:type="dxa"/>
            <w:shd w:val="clear" w:color="auto" w:fill="auto"/>
          </w:tcPr>
          <w:p w14:paraId="1D301238"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40</w:t>
            </w:r>
          </w:p>
        </w:tc>
        <w:tc>
          <w:tcPr>
            <w:tcW w:w="3211" w:type="dxa"/>
            <w:tcBorders>
              <w:top w:val="nil"/>
              <w:left w:val="single" w:sz="4" w:space="0" w:color="auto"/>
              <w:bottom w:val="single" w:sz="4" w:space="0" w:color="auto"/>
              <w:right w:val="single" w:sz="4" w:space="0" w:color="auto"/>
            </w:tcBorders>
            <w:shd w:val="clear" w:color="auto" w:fill="auto"/>
            <w:vAlign w:val="bottom"/>
          </w:tcPr>
          <w:p w14:paraId="5837AA2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TINDANTUA</w:t>
            </w:r>
          </w:p>
        </w:tc>
        <w:tc>
          <w:tcPr>
            <w:tcW w:w="3240" w:type="dxa"/>
            <w:shd w:val="clear" w:color="auto" w:fill="auto"/>
          </w:tcPr>
          <w:p w14:paraId="6A86D89A"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335</w:t>
            </w:r>
          </w:p>
        </w:tc>
        <w:tc>
          <w:tcPr>
            <w:tcW w:w="2835" w:type="dxa"/>
            <w:vMerge/>
            <w:shd w:val="clear" w:color="auto" w:fill="auto"/>
          </w:tcPr>
          <w:p w14:paraId="52308E9F"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19DA5D0E" w14:textId="77777777" w:rsidTr="001A714B">
        <w:trPr>
          <w:trHeight w:val="20"/>
        </w:trPr>
        <w:tc>
          <w:tcPr>
            <w:tcW w:w="654" w:type="dxa"/>
            <w:shd w:val="clear" w:color="auto" w:fill="auto"/>
          </w:tcPr>
          <w:p w14:paraId="3AD84B1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41</w:t>
            </w:r>
          </w:p>
        </w:tc>
        <w:tc>
          <w:tcPr>
            <w:tcW w:w="3211" w:type="dxa"/>
            <w:tcBorders>
              <w:top w:val="nil"/>
              <w:left w:val="single" w:sz="4" w:space="0" w:color="auto"/>
              <w:bottom w:val="single" w:sz="4" w:space="0" w:color="auto"/>
              <w:right w:val="single" w:sz="4" w:space="0" w:color="auto"/>
            </w:tcBorders>
            <w:shd w:val="clear" w:color="auto" w:fill="auto"/>
            <w:vAlign w:val="bottom"/>
          </w:tcPr>
          <w:p w14:paraId="16C5FF09"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WABURI</w:t>
            </w:r>
          </w:p>
        </w:tc>
        <w:tc>
          <w:tcPr>
            <w:tcW w:w="3240" w:type="dxa"/>
            <w:shd w:val="clear" w:color="auto" w:fill="auto"/>
          </w:tcPr>
          <w:p w14:paraId="44D5C6E6"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285</w:t>
            </w:r>
          </w:p>
        </w:tc>
        <w:tc>
          <w:tcPr>
            <w:tcW w:w="2835" w:type="dxa"/>
            <w:vMerge/>
            <w:shd w:val="clear" w:color="auto" w:fill="auto"/>
          </w:tcPr>
          <w:p w14:paraId="583C3C19"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11F4251" w14:textId="77777777" w:rsidTr="001A714B">
        <w:trPr>
          <w:trHeight w:val="20"/>
        </w:trPr>
        <w:tc>
          <w:tcPr>
            <w:tcW w:w="654" w:type="dxa"/>
            <w:shd w:val="clear" w:color="auto" w:fill="auto"/>
          </w:tcPr>
          <w:p w14:paraId="6930B0FC"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42</w:t>
            </w:r>
          </w:p>
        </w:tc>
        <w:tc>
          <w:tcPr>
            <w:tcW w:w="3211" w:type="dxa"/>
            <w:tcBorders>
              <w:top w:val="nil"/>
              <w:left w:val="single" w:sz="4" w:space="0" w:color="auto"/>
              <w:bottom w:val="single" w:sz="4" w:space="0" w:color="auto"/>
              <w:right w:val="single" w:sz="4" w:space="0" w:color="auto"/>
            </w:tcBorders>
            <w:shd w:val="clear" w:color="auto" w:fill="auto"/>
            <w:vAlign w:val="bottom"/>
          </w:tcPr>
          <w:p w14:paraId="0C0297A8"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WANGAI</w:t>
            </w:r>
          </w:p>
        </w:tc>
        <w:tc>
          <w:tcPr>
            <w:tcW w:w="3240" w:type="dxa"/>
            <w:shd w:val="clear" w:color="auto" w:fill="auto"/>
          </w:tcPr>
          <w:p w14:paraId="5A80AEEB"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624</w:t>
            </w:r>
          </w:p>
        </w:tc>
        <w:tc>
          <w:tcPr>
            <w:tcW w:w="2835" w:type="dxa"/>
            <w:vMerge/>
            <w:shd w:val="clear" w:color="auto" w:fill="auto"/>
          </w:tcPr>
          <w:p w14:paraId="15C351A1"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04A4044" w14:textId="77777777" w:rsidTr="001A714B">
        <w:trPr>
          <w:trHeight w:val="20"/>
        </w:trPr>
        <w:tc>
          <w:tcPr>
            <w:tcW w:w="654" w:type="dxa"/>
            <w:shd w:val="clear" w:color="auto" w:fill="auto"/>
          </w:tcPr>
          <w:p w14:paraId="273FD31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43</w:t>
            </w:r>
          </w:p>
        </w:tc>
        <w:tc>
          <w:tcPr>
            <w:tcW w:w="3211" w:type="dxa"/>
            <w:tcBorders>
              <w:top w:val="nil"/>
              <w:left w:val="single" w:sz="4" w:space="0" w:color="auto"/>
              <w:bottom w:val="single" w:sz="4" w:space="0" w:color="auto"/>
              <w:right w:val="single" w:sz="4" w:space="0" w:color="auto"/>
            </w:tcBorders>
            <w:shd w:val="clear" w:color="auto" w:fill="auto"/>
            <w:vAlign w:val="bottom"/>
          </w:tcPr>
          <w:p w14:paraId="56915BD7"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YANKAZIA</w:t>
            </w:r>
          </w:p>
        </w:tc>
        <w:tc>
          <w:tcPr>
            <w:tcW w:w="3240" w:type="dxa"/>
            <w:shd w:val="clear" w:color="auto" w:fill="auto"/>
          </w:tcPr>
          <w:p w14:paraId="217D2794"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94</w:t>
            </w:r>
          </w:p>
        </w:tc>
        <w:tc>
          <w:tcPr>
            <w:tcW w:w="2835" w:type="dxa"/>
            <w:vMerge/>
            <w:shd w:val="clear" w:color="auto" w:fill="auto"/>
          </w:tcPr>
          <w:p w14:paraId="59641A1A"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A6D7645" w14:textId="77777777" w:rsidTr="001A714B">
        <w:trPr>
          <w:trHeight w:val="20"/>
        </w:trPr>
        <w:tc>
          <w:tcPr>
            <w:tcW w:w="654" w:type="dxa"/>
            <w:shd w:val="clear" w:color="auto" w:fill="auto"/>
          </w:tcPr>
          <w:p w14:paraId="6B90755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44</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bottom"/>
          </w:tcPr>
          <w:p w14:paraId="1FF1DE7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BUMBOAZIA</w:t>
            </w:r>
          </w:p>
        </w:tc>
        <w:tc>
          <w:tcPr>
            <w:tcW w:w="3240" w:type="dxa"/>
            <w:shd w:val="clear" w:color="auto" w:fill="auto"/>
          </w:tcPr>
          <w:p w14:paraId="1CF0A266"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1,256</w:t>
            </w:r>
          </w:p>
        </w:tc>
        <w:tc>
          <w:tcPr>
            <w:tcW w:w="2835" w:type="dxa"/>
            <w:vMerge w:val="restart"/>
            <w:shd w:val="clear" w:color="auto" w:fill="auto"/>
          </w:tcPr>
          <w:p w14:paraId="5692DFBF" w14:textId="77777777" w:rsidR="003200BA" w:rsidRPr="00C64487" w:rsidRDefault="003200BA" w:rsidP="001A714B">
            <w:pPr>
              <w:spacing w:after="0" w:line="240" w:lineRule="auto"/>
              <w:jc w:val="center"/>
              <w:rPr>
                <w:rFonts w:ascii="Arial Rounded MT Bold" w:hAnsi="Arial Rounded MT Bold"/>
              </w:rPr>
            </w:pPr>
          </w:p>
          <w:p w14:paraId="5B9E812B" w14:textId="77777777" w:rsidR="003200BA" w:rsidRPr="00C64487" w:rsidRDefault="003200BA" w:rsidP="001A714B">
            <w:pPr>
              <w:spacing w:after="0" w:line="240" w:lineRule="auto"/>
              <w:jc w:val="center"/>
              <w:rPr>
                <w:rFonts w:ascii="Arial Rounded MT Bold" w:hAnsi="Arial Rounded MT Bold"/>
              </w:rPr>
            </w:pPr>
          </w:p>
          <w:p w14:paraId="6ACE4634" w14:textId="77777777" w:rsidR="003200BA" w:rsidRPr="00C64487" w:rsidRDefault="003200BA" w:rsidP="001A714B">
            <w:pPr>
              <w:spacing w:after="0" w:line="240" w:lineRule="auto"/>
              <w:jc w:val="center"/>
              <w:rPr>
                <w:rFonts w:ascii="Arial Rounded MT Bold" w:hAnsi="Arial Rounded MT Bold"/>
              </w:rPr>
            </w:pPr>
          </w:p>
          <w:p w14:paraId="06683533"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LANGBENSI</w:t>
            </w:r>
          </w:p>
          <w:p w14:paraId="66CDA630"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D4D34BB" w14:textId="77777777" w:rsidTr="001A714B">
        <w:trPr>
          <w:trHeight w:val="20"/>
        </w:trPr>
        <w:tc>
          <w:tcPr>
            <w:tcW w:w="654" w:type="dxa"/>
            <w:shd w:val="clear" w:color="auto" w:fill="auto"/>
          </w:tcPr>
          <w:p w14:paraId="545F386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45</w:t>
            </w:r>
          </w:p>
        </w:tc>
        <w:tc>
          <w:tcPr>
            <w:tcW w:w="3211" w:type="dxa"/>
            <w:tcBorders>
              <w:top w:val="nil"/>
              <w:left w:val="single" w:sz="4" w:space="0" w:color="auto"/>
              <w:bottom w:val="single" w:sz="4" w:space="0" w:color="auto"/>
              <w:right w:val="single" w:sz="4" w:space="0" w:color="auto"/>
            </w:tcBorders>
            <w:shd w:val="clear" w:color="auto" w:fill="auto"/>
            <w:vAlign w:val="bottom"/>
          </w:tcPr>
          <w:p w14:paraId="6404246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CHIRIFOYIRI</w:t>
            </w:r>
          </w:p>
        </w:tc>
        <w:tc>
          <w:tcPr>
            <w:tcW w:w="3240" w:type="dxa"/>
            <w:shd w:val="clear" w:color="auto" w:fill="auto"/>
          </w:tcPr>
          <w:p w14:paraId="0DF49055"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521</w:t>
            </w:r>
          </w:p>
        </w:tc>
        <w:tc>
          <w:tcPr>
            <w:tcW w:w="2835" w:type="dxa"/>
            <w:vMerge/>
            <w:shd w:val="clear" w:color="auto" w:fill="auto"/>
          </w:tcPr>
          <w:p w14:paraId="7A51C05A"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AA16FE0" w14:textId="77777777" w:rsidTr="001A714B">
        <w:trPr>
          <w:trHeight w:val="20"/>
        </w:trPr>
        <w:tc>
          <w:tcPr>
            <w:tcW w:w="654" w:type="dxa"/>
            <w:shd w:val="clear" w:color="auto" w:fill="auto"/>
          </w:tcPr>
          <w:p w14:paraId="05ECC37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46</w:t>
            </w:r>
          </w:p>
        </w:tc>
        <w:tc>
          <w:tcPr>
            <w:tcW w:w="3211" w:type="dxa"/>
            <w:tcBorders>
              <w:top w:val="nil"/>
              <w:left w:val="single" w:sz="4" w:space="0" w:color="auto"/>
              <w:bottom w:val="single" w:sz="4" w:space="0" w:color="auto"/>
              <w:right w:val="single" w:sz="4" w:space="0" w:color="auto"/>
            </w:tcBorders>
            <w:shd w:val="clear" w:color="auto" w:fill="auto"/>
            <w:vAlign w:val="bottom"/>
          </w:tcPr>
          <w:p w14:paraId="6713D51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DIMIA</w:t>
            </w:r>
          </w:p>
        </w:tc>
        <w:tc>
          <w:tcPr>
            <w:tcW w:w="3240" w:type="dxa"/>
            <w:shd w:val="clear" w:color="auto" w:fill="auto"/>
          </w:tcPr>
          <w:p w14:paraId="7EE3C9C5"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619</w:t>
            </w:r>
          </w:p>
        </w:tc>
        <w:tc>
          <w:tcPr>
            <w:tcW w:w="2835" w:type="dxa"/>
            <w:vMerge/>
            <w:shd w:val="clear" w:color="auto" w:fill="auto"/>
          </w:tcPr>
          <w:p w14:paraId="03C07DA9"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59D0B458" w14:textId="77777777" w:rsidTr="001A714B">
        <w:trPr>
          <w:trHeight w:val="20"/>
        </w:trPr>
        <w:tc>
          <w:tcPr>
            <w:tcW w:w="654" w:type="dxa"/>
            <w:shd w:val="clear" w:color="auto" w:fill="auto"/>
          </w:tcPr>
          <w:p w14:paraId="6E4D8FA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47</w:t>
            </w:r>
          </w:p>
        </w:tc>
        <w:tc>
          <w:tcPr>
            <w:tcW w:w="3211" w:type="dxa"/>
            <w:tcBorders>
              <w:top w:val="nil"/>
              <w:left w:val="single" w:sz="4" w:space="0" w:color="auto"/>
              <w:bottom w:val="single" w:sz="4" w:space="0" w:color="auto"/>
              <w:right w:val="single" w:sz="4" w:space="0" w:color="auto"/>
            </w:tcBorders>
            <w:shd w:val="clear" w:color="auto" w:fill="auto"/>
            <w:vAlign w:val="bottom"/>
          </w:tcPr>
          <w:p w14:paraId="308E05F7"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POANAAYIRI</w:t>
            </w:r>
          </w:p>
        </w:tc>
        <w:tc>
          <w:tcPr>
            <w:tcW w:w="3240" w:type="dxa"/>
            <w:shd w:val="clear" w:color="auto" w:fill="auto"/>
          </w:tcPr>
          <w:p w14:paraId="5387A308"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470</w:t>
            </w:r>
          </w:p>
        </w:tc>
        <w:tc>
          <w:tcPr>
            <w:tcW w:w="2835" w:type="dxa"/>
            <w:vMerge/>
            <w:shd w:val="clear" w:color="auto" w:fill="auto"/>
          </w:tcPr>
          <w:p w14:paraId="15863CA1"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1682873B" w14:textId="77777777" w:rsidTr="001A714B">
        <w:trPr>
          <w:trHeight w:val="20"/>
        </w:trPr>
        <w:tc>
          <w:tcPr>
            <w:tcW w:w="654" w:type="dxa"/>
            <w:shd w:val="clear" w:color="auto" w:fill="auto"/>
          </w:tcPr>
          <w:p w14:paraId="36A3753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48</w:t>
            </w:r>
          </w:p>
        </w:tc>
        <w:tc>
          <w:tcPr>
            <w:tcW w:w="3211" w:type="dxa"/>
            <w:tcBorders>
              <w:top w:val="nil"/>
              <w:left w:val="single" w:sz="4" w:space="0" w:color="auto"/>
              <w:bottom w:val="single" w:sz="4" w:space="0" w:color="auto"/>
              <w:right w:val="single" w:sz="4" w:space="0" w:color="auto"/>
            </w:tcBorders>
            <w:shd w:val="clear" w:color="auto" w:fill="auto"/>
            <w:vAlign w:val="bottom"/>
          </w:tcPr>
          <w:p w14:paraId="37D5031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SUMNIBOAMA</w:t>
            </w:r>
          </w:p>
        </w:tc>
        <w:tc>
          <w:tcPr>
            <w:tcW w:w="3240" w:type="dxa"/>
            <w:shd w:val="clear" w:color="auto" w:fill="auto"/>
          </w:tcPr>
          <w:p w14:paraId="01E38A95"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955</w:t>
            </w:r>
          </w:p>
        </w:tc>
        <w:tc>
          <w:tcPr>
            <w:tcW w:w="2835" w:type="dxa"/>
            <w:vMerge/>
            <w:shd w:val="clear" w:color="auto" w:fill="auto"/>
          </w:tcPr>
          <w:p w14:paraId="11481CB8"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60253418" w14:textId="77777777" w:rsidTr="001A714B">
        <w:trPr>
          <w:trHeight w:val="20"/>
        </w:trPr>
        <w:tc>
          <w:tcPr>
            <w:tcW w:w="654" w:type="dxa"/>
            <w:shd w:val="clear" w:color="auto" w:fill="auto"/>
          </w:tcPr>
          <w:p w14:paraId="288A986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49</w:t>
            </w:r>
          </w:p>
        </w:tc>
        <w:tc>
          <w:tcPr>
            <w:tcW w:w="3211" w:type="dxa"/>
            <w:tcBorders>
              <w:top w:val="nil"/>
              <w:left w:val="single" w:sz="4" w:space="0" w:color="auto"/>
              <w:bottom w:val="single" w:sz="4" w:space="0" w:color="auto"/>
              <w:right w:val="single" w:sz="4" w:space="0" w:color="auto"/>
            </w:tcBorders>
            <w:shd w:val="clear" w:color="auto" w:fill="auto"/>
            <w:vAlign w:val="bottom"/>
          </w:tcPr>
          <w:p w14:paraId="6804B90C"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TANGBENI</w:t>
            </w:r>
          </w:p>
        </w:tc>
        <w:tc>
          <w:tcPr>
            <w:tcW w:w="3240" w:type="dxa"/>
            <w:shd w:val="clear" w:color="auto" w:fill="auto"/>
          </w:tcPr>
          <w:p w14:paraId="183BEC36"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1,668</w:t>
            </w:r>
          </w:p>
        </w:tc>
        <w:tc>
          <w:tcPr>
            <w:tcW w:w="2835" w:type="dxa"/>
            <w:vMerge/>
            <w:shd w:val="clear" w:color="auto" w:fill="auto"/>
          </w:tcPr>
          <w:p w14:paraId="4DE187D7"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2E43B23" w14:textId="77777777" w:rsidTr="001A714B">
        <w:trPr>
          <w:trHeight w:val="20"/>
        </w:trPr>
        <w:tc>
          <w:tcPr>
            <w:tcW w:w="654" w:type="dxa"/>
            <w:shd w:val="clear" w:color="auto" w:fill="auto"/>
          </w:tcPr>
          <w:p w14:paraId="0E4C79A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50</w:t>
            </w:r>
          </w:p>
        </w:tc>
        <w:tc>
          <w:tcPr>
            <w:tcW w:w="3211" w:type="dxa"/>
            <w:tcBorders>
              <w:top w:val="nil"/>
              <w:left w:val="single" w:sz="4" w:space="0" w:color="auto"/>
              <w:bottom w:val="single" w:sz="4" w:space="0" w:color="auto"/>
              <w:right w:val="single" w:sz="4" w:space="0" w:color="auto"/>
            </w:tcBorders>
            <w:shd w:val="clear" w:color="auto" w:fill="auto"/>
            <w:vAlign w:val="bottom"/>
          </w:tcPr>
          <w:p w14:paraId="26E2C119"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TIMPEILA</w:t>
            </w:r>
          </w:p>
        </w:tc>
        <w:tc>
          <w:tcPr>
            <w:tcW w:w="3240" w:type="dxa"/>
            <w:shd w:val="clear" w:color="auto" w:fill="auto"/>
          </w:tcPr>
          <w:p w14:paraId="6416AAFB"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852</w:t>
            </w:r>
          </w:p>
        </w:tc>
        <w:tc>
          <w:tcPr>
            <w:tcW w:w="2835" w:type="dxa"/>
            <w:vMerge/>
            <w:shd w:val="clear" w:color="auto" w:fill="auto"/>
          </w:tcPr>
          <w:p w14:paraId="54AA4349"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5004F12" w14:textId="77777777" w:rsidTr="001A714B">
        <w:trPr>
          <w:trHeight w:val="20"/>
        </w:trPr>
        <w:tc>
          <w:tcPr>
            <w:tcW w:w="654" w:type="dxa"/>
            <w:shd w:val="clear" w:color="auto" w:fill="auto"/>
          </w:tcPr>
          <w:p w14:paraId="28BD6B9B"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51</w:t>
            </w:r>
          </w:p>
        </w:tc>
        <w:tc>
          <w:tcPr>
            <w:tcW w:w="3211" w:type="dxa"/>
            <w:tcBorders>
              <w:top w:val="nil"/>
              <w:left w:val="single" w:sz="4" w:space="0" w:color="auto"/>
              <w:bottom w:val="single" w:sz="4" w:space="0" w:color="auto"/>
              <w:right w:val="single" w:sz="4" w:space="0" w:color="auto"/>
            </w:tcBorders>
            <w:shd w:val="clear" w:color="auto" w:fill="auto"/>
            <w:vAlign w:val="bottom"/>
          </w:tcPr>
          <w:p w14:paraId="05D5F48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YAROYILI</w:t>
            </w:r>
          </w:p>
        </w:tc>
        <w:tc>
          <w:tcPr>
            <w:tcW w:w="3240" w:type="dxa"/>
            <w:shd w:val="clear" w:color="auto" w:fill="auto"/>
          </w:tcPr>
          <w:p w14:paraId="7C118825"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391</w:t>
            </w:r>
          </w:p>
        </w:tc>
        <w:tc>
          <w:tcPr>
            <w:tcW w:w="2835" w:type="dxa"/>
            <w:vMerge/>
            <w:shd w:val="clear" w:color="auto" w:fill="auto"/>
          </w:tcPr>
          <w:p w14:paraId="47A0F5BE"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9644419" w14:textId="77777777" w:rsidTr="001A714B">
        <w:trPr>
          <w:trHeight w:val="20"/>
        </w:trPr>
        <w:tc>
          <w:tcPr>
            <w:tcW w:w="654" w:type="dxa"/>
            <w:shd w:val="clear" w:color="auto" w:fill="auto"/>
          </w:tcPr>
          <w:p w14:paraId="77E61F3B"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52</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bottom"/>
          </w:tcPr>
          <w:p w14:paraId="5249156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ADARIBE</w:t>
            </w:r>
          </w:p>
        </w:tc>
        <w:tc>
          <w:tcPr>
            <w:tcW w:w="3240" w:type="dxa"/>
            <w:shd w:val="clear" w:color="auto" w:fill="auto"/>
          </w:tcPr>
          <w:p w14:paraId="58C67A03"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260</w:t>
            </w:r>
          </w:p>
        </w:tc>
        <w:tc>
          <w:tcPr>
            <w:tcW w:w="2835" w:type="dxa"/>
            <w:vMerge w:val="restart"/>
            <w:shd w:val="clear" w:color="auto" w:fill="auto"/>
          </w:tcPr>
          <w:p w14:paraId="5143B961" w14:textId="77777777" w:rsidR="003200BA" w:rsidRPr="00C64487" w:rsidRDefault="003200BA" w:rsidP="001A714B">
            <w:pPr>
              <w:spacing w:after="0" w:line="240" w:lineRule="auto"/>
              <w:jc w:val="center"/>
              <w:rPr>
                <w:rFonts w:ascii="Arial Rounded MT Bold" w:hAnsi="Arial Rounded MT Bold"/>
              </w:rPr>
            </w:pPr>
          </w:p>
          <w:p w14:paraId="2E2B947B" w14:textId="77777777" w:rsidR="003200BA" w:rsidRPr="00C64487" w:rsidRDefault="003200BA" w:rsidP="001A714B">
            <w:pPr>
              <w:spacing w:after="0" w:line="240" w:lineRule="auto"/>
              <w:jc w:val="center"/>
              <w:rPr>
                <w:rFonts w:ascii="Arial Rounded MT Bold" w:hAnsi="Arial Rounded MT Bold"/>
              </w:rPr>
            </w:pPr>
          </w:p>
          <w:p w14:paraId="58EC0F25" w14:textId="77777777" w:rsidR="003200BA" w:rsidRPr="00C64487" w:rsidRDefault="003200BA" w:rsidP="001A714B">
            <w:pPr>
              <w:spacing w:after="0" w:line="240" w:lineRule="auto"/>
              <w:jc w:val="center"/>
              <w:rPr>
                <w:rFonts w:ascii="Arial Rounded MT Bold" w:hAnsi="Arial Rounded MT Bold"/>
              </w:rPr>
            </w:pPr>
          </w:p>
          <w:p w14:paraId="730DDDD3" w14:textId="77777777" w:rsidR="003200BA" w:rsidRPr="00C64487" w:rsidRDefault="003200BA" w:rsidP="001A714B">
            <w:pPr>
              <w:spacing w:after="0" w:line="240" w:lineRule="auto"/>
              <w:jc w:val="center"/>
              <w:rPr>
                <w:rFonts w:ascii="Arial Rounded MT Bold" w:hAnsi="Arial Rounded MT Bold"/>
              </w:rPr>
            </w:pPr>
          </w:p>
          <w:p w14:paraId="7603CA41" w14:textId="77777777" w:rsidR="003200BA" w:rsidRPr="00C64487" w:rsidRDefault="003200BA" w:rsidP="001A714B">
            <w:pPr>
              <w:spacing w:after="0" w:line="240" w:lineRule="auto"/>
              <w:jc w:val="center"/>
              <w:rPr>
                <w:rFonts w:ascii="Arial Rounded MT Bold" w:hAnsi="Arial Rounded MT Bold"/>
              </w:rPr>
            </w:pPr>
          </w:p>
          <w:p w14:paraId="0A732151" w14:textId="77777777" w:rsidR="003200BA" w:rsidRPr="00C64487" w:rsidRDefault="003200BA" w:rsidP="001A714B">
            <w:pPr>
              <w:spacing w:after="0" w:line="240" w:lineRule="auto"/>
              <w:jc w:val="center"/>
              <w:rPr>
                <w:rFonts w:ascii="Arial Rounded MT Bold" w:hAnsi="Arial Rounded MT Bold"/>
              </w:rPr>
            </w:pPr>
          </w:p>
          <w:p w14:paraId="7DD1E415" w14:textId="77777777" w:rsidR="003200BA" w:rsidRPr="00C64487" w:rsidRDefault="003200BA" w:rsidP="001A714B">
            <w:pPr>
              <w:spacing w:after="0" w:line="240" w:lineRule="auto"/>
              <w:jc w:val="center"/>
              <w:rPr>
                <w:rFonts w:ascii="Arial Rounded MT Bold" w:hAnsi="Arial Rounded MT Bold"/>
              </w:rPr>
            </w:pPr>
          </w:p>
          <w:p w14:paraId="7827FAA7" w14:textId="77777777" w:rsidR="003200BA" w:rsidRPr="00C64487" w:rsidRDefault="003200BA" w:rsidP="001A714B">
            <w:pPr>
              <w:spacing w:after="0" w:line="240" w:lineRule="auto"/>
              <w:jc w:val="center"/>
              <w:rPr>
                <w:rFonts w:ascii="Arial Rounded MT Bold" w:hAnsi="Arial Rounded MT Bold"/>
              </w:rPr>
            </w:pPr>
          </w:p>
          <w:p w14:paraId="30C7D0C7" w14:textId="77777777" w:rsidR="003200BA" w:rsidRPr="00C64487" w:rsidRDefault="003200BA" w:rsidP="001A714B">
            <w:pPr>
              <w:spacing w:after="0" w:line="240" w:lineRule="auto"/>
              <w:jc w:val="center"/>
              <w:rPr>
                <w:rFonts w:ascii="Arial Rounded MT Bold" w:hAnsi="Arial Rounded MT Bold"/>
              </w:rPr>
            </w:pPr>
          </w:p>
          <w:p w14:paraId="7CA142B9" w14:textId="77777777" w:rsidR="003200BA" w:rsidRPr="00C64487" w:rsidRDefault="003200BA" w:rsidP="001A714B">
            <w:pPr>
              <w:spacing w:after="0" w:line="240" w:lineRule="auto"/>
              <w:jc w:val="center"/>
              <w:rPr>
                <w:rFonts w:ascii="Arial Rounded MT Bold" w:hAnsi="Arial Rounded MT Bold"/>
              </w:rPr>
            </w:pPr>
          </w:p>
          <w:p w14:paraId="5189AAA4"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NALERIGU</w:t>
            </w:r>
          </w:p>
        </w:tc>
      </w:tr>
      <w:tr w:rsidR="000737CC" w:rsidRPr="00C64487" w14:paraId="35E8913E" w14:textId="77777777" w:rsidTr="001A714B">
        <w:trPr>
          <w:trHeight w:val="20"/>
        </w:trPr>
        <w:tc>
          <w:tcPr>
            <w:tcW w:w="654" w:type="dxa"/>
            <w:shd w:val="clear" w:color="auto" w:fill="auto"/>
          </w:tcPr>
          <w:p w14:paraId="069549D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53</w:t>
            </w:r>
          </w:p>
        </w:tc>
        <w:tc>
          <w:tcPr>
            <w:tcW w:w="3211" w:type="dxa"/>
            <w:tcBorders>
              <w:top w:val="nil"/>
              <w:left w:val="single" w:sz="4" w:space="0" w:color="auto"/>
              <w:bottom w:val="single" w:sz="4" w:space="0" w:color="auto"/>
              <w:right w:val="single" w:sz="4" w:space="0" w:color="auto"/>
            </w:tcBorders>
            <w:shd w:val="clear" w:color="auto" w:fill="auto"/>
            <w:vAlign w:val="bottom"/>
          </w:tcPr>
          <w:p w14:paraId="283EF0B6"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BAADURI</w:t>
            </w:r>
          </w:p>
        </w:tc>
        <w:tc>
          <w:tcPr>
            <w:tcW w:w="3240" w:type="dxa"/>
            <w:shd w:val="clear" w:color="auto" w:fill="auto"/>
          </w:tcPr>
          <w:p w14:paraId="11A538A8"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312</w:t>
            </w:r>
          </w:p>
        </w:tc>
        <w:tc>
          <w:tcPr>
            <w:tcW w:w="2835" w:type="dxa"/>
            <w:vMerge/>
            <w:shd w:val="clear" w:color="auto" w:fill="auto"/>
          </w:tcPr>
          <w:p w14:paraId="0A7B43E6"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57A4244A" w14:textId="77777777" w:rsidTr="001A714B">
        <w:trPr>
          <w:trHeight w:val="20"/>
        </w:trPr>
        <w:tc>
          <w:tcPr>
            <w:tcW w:w="654" w:type="dxa"/>
            <w:shd w:val="clear" w:color="auto" w:fill="auto"/>
          </w:tcPr>
          <w:p w14:paraId="3618C45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lastRenderedPageBreak/>
              <w:t>54</w:t>
            </w:r>
          </w:p>
        </w:tc>
        <w:tc>
          <w:tcPr>
            <w:tcW w:w="3211" w:type="dxa"/>
            <w:tcBorders>
              <w:top w:val="nil"/>
              <w:left w:val="single" w:sz="4" w:space="0" w:color="auto"/>
              <w:bottom w:val="single" w:sz="4" w:space="0" w:color="auto"/>
              <w:right w:val="single" w:sz="4" w:space="0" w:color="auto"/>
            </w:tcBorders>
            <w:shd w:val="clear" w:color="auto" w:fill="auto"/>
            <w:vAlign w:val="bottom"/>
          </w:tcPr>
          <w:p w14:paraId="6F3084F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BANJAM</w:t>
            </w:r>
          </w:p>
        </w:tc>
        <w:tc>
          <w:tcPr>
            <w:tcW w:w="3240" w:type="dxa"/>
            <w:shd w:val="clear" w:color="auto" w:fill="auto"/>
          </w:tcPr>
          <w:p w14:paraId="33699EEB"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242</w:t>
            </w:r>
          </w:p>
        </w:tc>
        <w:tc>
          <w:tcPr>
            <w:tcW w:w="2835" w:type="dxa"/>
            <w:vMerge/>
            <w:shd w:val="clear" w:color="auto" w:fill="auto"/>
          </w:tcPr>
          <w:p w14:paraId="76027735"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373C3B42" w14:textId="77777777" w:rsidTr="001A714B">
        <w:trPr>
          <w:trHeight w:val="20"/>
        </w:trPr>
        <w:tc>
          <w:tcPr>
            <w:tcW w:w="654" w:type="dxa"/>
            <w:shd w:val="clear" w:color="auto" w:fill="auto"/>
          </w:tcPr>
          <w:p w14:paraId="4F11046C"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lastRenderedPageBreak/>
              <w:t>55</w:t>
            </w:r>
          </w:p>
        </w:tc>
        <w:tc>
          <w:tcPr>
            <w:tcW w:w="3211" w:type="dxa"/>
            <w:tcBorders>
              <w:top w:val="nil"/>
              <w:left w:val="single" w:sz="4" w:space="0" w:color="auto"/>
              <w:bottom w:val="single" w:sz="4" w:space="0" w:color="auto"/>
              <w:right w:val="single" w:sz="4" w:space="0" w:color="auto"/>
            </w:tcBorders>
            <w:shd w:val="clear" w:color="auto" w:fill="auto"/>
            <w:vAlign w:val="bottom"/>
          </w:tcPr>
          <w:p w14:paraId="5AE37F6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BARINYA</w:t>
            </w:r>
          </w:p>
        </w:tc>
        <w:tc>
          <w:tcPr>
            <w:tcW w:w="3240" w:type="dxa"/>
            <w:shd w:val="clear" w:color="auto" w:fill="auto"/>
          </w:tcPr>
          <w:p w14:paraId="649B2F90"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32</w:t>
            </w:r>
          </w:p>
        </w:tc>
        <w:tc>
          <w:tcPr>
            <w:tcW w:w="2835" w:type="dxa"/>
            <w:vMerge/>
            <w:shd w:val="clear" w:color="auto" w:fill="auto"/>
          </w:tcPr>
          <w:p w14:paraId="307C9A67"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447F491B" w14:textId="77777777" w:rsidTr="001A714B">
        <w:trPr>
          <w:trHeight w:val="20"/>
        </w:trPr>
        <w:tc>
          <w:tcPr>
            <w:tcW w:w="654" w:type="dxa"/>
            <w:shd w:val="clear" w:color="auto" w:fill="auto"/>
          </w:tcPr>
          <w:p w14:paraId="1CBA24A7"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56</w:t>
            </w:r>
          </w:p>
        </w:tc>
        <w:tc>
          <w:tcPr>
            <w:tcW w:w="3211" w:type="dxa"/>
            <w:tcBorders>
              <w:top w:val="nil"/>
              <w:left w:val="single" w:sz="4" w:space="0" w:color="auto"/>
              <w:bottom w:val="single" w:sz="4" w:space="0" w:color="auto"/>
              <w:right w:val="single" w:sz="4" w:space="0" w:color="auto"/>
            </w:tcBorders>
            <w:shd w:val="clear" w:color="auto" w:fill="auto"/>
            <w:vAlign w:val="bottom"/>
          </w:tcPr>
          <w:p w14:paraId="2C1CCDB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TANGNINI 2</w:t>
            </w:r>
          </w:p>
        </w:tc>
        <w:tc>
          <w:tcPr>
            <w:tcW w:w="3240" w:type="dxa"/>
            <w:shd w:val="clear" w:color="auto" w:fill="auto"/>
          </w:tcPr>
          <w:p w14:paraId="680BF3E3"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256</w:t>
            </w:r>
          </w:p>
        </w:tc>
        <w:tc>
          <w:tcPr>
            <w:tcW w:w="2835" w:type="dxa"/>
            <w:vMerge/>
            <w:shd w:val="clear" w:color="auto" w:fill="auto"/>
          </w:tcPr>
          <w:p w14:paraId="2D983D95"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DC73EE9" w14:textId="77777777" w:rsidTr="001A714B">
        <w:trPr>
          <w:trHeight w:val="20"/>
        </w:trPr>
        <w:tc>
          <w:tcPr>
            <w:tcW w:w="654" w:type="dxa"/>
            <w:shd w:val="clear" w:color="auto" w:fill="auto"/>
          </w:tcPr>
          <w:p w14:paraId="622471B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57</w:t>
            </w:r>
          </w:p>
        </w:tc>
        <w:tc>
          <w:tcPr>
            <w:tcW w:w="3211" w:type="dxa"/>
            <w:tcBorders>
              <w:top w:val="nil"/>
              <w:left w:val="single" w:sz="4" w:space="0" w:color="auto"/>
              <w:bottom w:val="single" w:sz="4" w:space="0" w:color="auto"/>
              <w:right w:val="single" w:sz="4" w:space="0" w:color="auto"/>
            </w:tcBorders>
            <w:shd w:val="clear" w:color="auto" w:fill="auto"/>
            <w:vAlign w:val="bottom"/>
          </w:tcPr>
          <w:p w14:paraId="2B2A67D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BUYA</w:t>
            </w:r>
          </w:p>
        </w:tc>
        <w:tc>
          <w:tcPr>
            <w:tcW w:w="3240" w:type="dxa"/>
            <w:shd w:val="clear" w:color="auto" w:fill="auto"/>
          </w:tcPr>
          <w:p w14:paraId="14DDB8EF"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105</w:t>
            </w:r>
          </w:p>
        </w:tc>
        <w:tc>
          <w:tcPr>
            <w:tcW w:w="2835" w:type="dxa"/>
            <w:vMerge/>
            <w:shd w:val="clear" w:color="auto" w:fill="auto"/>
          </w:tcPr>
          <w:p w14:paraId="190C73E8"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6B900C6B" w14:textId="77777777" w:rsidTr="001A714B">
        <w:trPr>
          <w:trHeight w:val="20"/>
        </w:trPr>
        <w:tc>
          <w:tcPr>
            <w:tcW w:w="654" w:type="dxa"/>
            <w:shd w:val="clear" w:color="auto" w:fill="auto"/>
          </w:tcPr>
          <w:p w14:paraId="2FC529E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58</w:t>
            </w:r>
          </w:p>
        </w:tc>
        <w:tc>
          <w:tcPr>
            <w:tcW w:w="3211" w:type="dxa"/>
            <w:tcBorders>
              <w:top w:val="nil"/>
              <w:left w:val="single" w:sz="4" w:space="0" w:color="auto"/>
              <w:bottom w:val="single" w:sz="4" w:space="0" w:color="auto"/>
              <w:right w:val="single" w:sz="4" w:space="0" w:color="auto"/>
            </w:tcBorders>
            <w:shd w:val="clear" w:color="auto" w:fill="auto"/>
            <w:vAlign w:val="bottom"/>
          </w:tcPr>
          <w:p w14:paraId="39E4E0F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DAAZIO</w:t>
            </w:r>
          </w:p>
        </w:tc>
        <w:tc>
          <w:tcPr>
            <w:tcW w:w="3240" w:type="dxa"/>
            <w:shd w:val="clear" w:color="auto" w:fill="auto"/>
          </w:tcPr>
          <w:p w14:paraId="1C97A5CC"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298</w:t>
            </w:r>
          </w:p>
        </w:tc>
        <w:tc>
          <w:tcPr>
            <w:tcW w:w="2835" w:type="dxa"/>
            <w:vMerge/>
            <w:shd w:val="clear" w:color="auto" w:fill="auto"/>
          </w:tcPr>
          <w:p w14:paraId="00C047D3"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62B97B4F" w14:textId="77777777" w:rsidTr="001A714B">
        <w:trPr>
          <w:trHeight w:val="20"/>
        </w:trPr>
        <w:tc>
          <w:tcPr>
            <w:tcW w:w="654" w:type="dxa"/>
            <w:shd w:val="clear" w:color="auto" w:fill="auto"/>
          </w:tcPr>
          <w:p w14:paraId="1039498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59</w:t>
            </w:r>
          </w:p>
        </w:tc>
        <w:tc>
          <w:tcPr>
            <w:tcW w:w="3211" w:type="dxa"/>
            <w:tcBorders>
              <w:top w:val="nil"/>
              <w:left w:val="single" w:sz="4" w:space="0" w:color="auto"/>
              <w:bottom w:val="single" w:sz="4" w:space="0" w:color="auto"/>
              <w:right w:val="single" w:sz="4" w:space="0" w:color="auto"/>
            </w:tcBorders>
            <w:shd w:val="clear" w:color="auto" w:fill="auto"/>
            <w:vAlign w:val="bottom"/>
          </w:tcPr>
          <w:p w14:paraId="00C596C9"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DINTIGI</w:t>
            </w:r>
          </w:p>
        </w:tc>
        <w:tc>
          <w:tcPr>
            <w:tcW w:w="3240" w:type="dxa"/>
            <w:shd w:val="clear" w:color="auto" w:fill="auto"/>
          </w:tcPr>
          <w:p w14:paraId="373643FC"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259</w:t>
            </w:r>
          </w:p>
        </w:tc>
        <w:tc>
          <w:tcPr>
            <w:tcW w:w="2835" w:type="dxa"/>
            <w:vMerge/>
            <w:shd w:val="clear" w:color="auto" w:fill="auto"/>
          </w:tcPr>
          <w:p w14:paraId="37DADF68"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A57F391" w14:textId="77777777" w:rsidTr="001A714B">
        <w:trPr>
          <w:trHeight w:val="20"/>
        </w:trPr>
        <w:tc>
          <w:tcPr>
            <w:tcW w:w="654" w:type="dxa"/>
            <w:shd w:val="clear" w:color="auto" w:fill="auto"/>
          </w:tcPr>
          <w:p w14:paraId="00BC807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60</w:t>
            </w:r>
          </w:p>
        </w:tc>
        <w:tc>
          <w:tcPr>
            <w:tcW w:w="3211" w:type="dxa"/>
            <w:tcBorders>
              <w:top w:val="nil"/>
              <w:left w:val="single" w:sz="4" w:space="0" w:color="auto"/>
              <w:bottom w:val="single" w:sz="4" w:space="0" w:color="auto"/>
              <w:right w:val="single" w:sz="4" w:space="0" w:color="auto"/>
            </w:tcBorders>
            <w:shd w:val="clear" w:color="auto" w:fill="auto"/>
            <w:vAlign w:val="bottom"/>
          </w:tcPr>
          <w:p w14:paraId="5A97EA08"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JABLAJO</w:t>
            </w:r>
          </w:p>
        </w:tc>
        <w:tc>
          <w:tcPr>
            <w:tcW w:w="3240" w:type="dxa"/>
            <w:shd w:val="clear" w:color="auto" w:fill="auto"/>
          </w:tcPr>
          <w:p w14:paraId="10FA083B"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1,053</w:t>
            </w:r>
          </w:p>
        </w:tc>
        <w:tc>
          <w:tcPr>
            <w:tcW w:w="2835" w:type="dxa"/>
            <w:vMerge/>
            <w:shd w:val="clear" w:color="auto" w:fill="auto"/>
          </w:tcPr>
          <w:p w14:paraId="631A7DC6"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5ADCB128" w14:textId="77777777" w:rsidTr="001A714B">
        <w:trPr>
          <w:trHeight w:val="20"/>
        </w:trPr>
        <w:tc>
          <w:tcPr>
            <w:tcW w:w="654" w:type="dxa"/>
            <w:shd w:val="clear" w:color="auto" w:fill="auto"/>
          </w:tcPr>
          <w:p w14:paraId="6B27C4F6"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61</w:t>
            </w:r>
          </w:p>
        </w:tc>
        <w:tc>
          <w:tcPr>
            <w:tcW w:w="3211" w:type="dxa"/>
            <w:tcBorders>
              <w:top w:val="nil"/>
              <w:left w:val="single" w:sz="4" w:space="0" w:color="auto"/>
              <w:bottom w:val="single" w:sz="4" w:space="0" w:color="auto"/>
              <w:right w:val="single" w:sz="4" w:space="0" w:color="auto"/>
            </w:tcBorders>
            <w:shd w:val="clear" w:color="auto" w:fill="auto"/>
            <w:vAlign w:val="bottom"/>
          </w:tcPr>
          <w:p w14:paraId="6FBBEF8D"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KPALIVAKA</w:t>
            </w:r>
          </w:p>
        </w:tc>
        <w:tc>
          <w:tcPr>
            <w:tcW w:w="3240" w:type="dxa"/>
            <w:shd w:val="clear" w:color="auto" w:fill="auto"/>
          </w:tcPr>
          <w:p w14:paraId="17E1DA81"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484</w:t>
            </w:r>
          </w:p>
        </w:tc>
        <w:tc>
          <w:tcPr>
            <w:tcW w:w="2835" w:type="dxa"/>
            <w:vMerge/>
            <w:shd w:val="clear" w:color="auto" w:fill="auto"/>
          </w:tcPr>
          <w:p w14:paraId="4E883817"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3D4BE61C" w14:textId="77777777" w:rsidTr="001A714B">
        <w:trPr>
          <w:trHeight w:val="20"/>
        </w:trPr>
        <w:tc>
          <w:tcPr>
            <w:tcW w:w="654" w:type="dxa"/>
            <w:shd w:val="clear" w:color="auto" w:fill="auto"/>
          </w:tcPr>
          <w:p w14:paraId="5F852D76"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62</w:t>
            </w:r>
          </w:p>
        </w:tc>
        <w:tc>
          <w:tcPr>
            <w:tcW w:w="3211" w:type="dxa"/>
            <w:tcBorders>
              <w:top w:val="nil"/>
              <w:left w:val="single" w:sz="4" w:space="0" w:color="auto"/>
              <w:bottom w:val="single" w:sz="4" w:space="0" w:color="auto"/>
              <w:right w:val="single" w:sz="4" w:space="0" w:color="auto"/>
            </w:tcBorders>
            <w:shd w:val="clear" w:color="auto" w:fill="auto"/>
            <w:vAlign w:val="bottom"/>
          </w:tcPr>
          <w:p w14:paraId="132DF138"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KPIKPARIBOBGU</w:t>
            </w:r>
          </w:p>
        </w:tc>
        <w:tc>
          <w:tcPr>
            <w:tcW w:w="3240" w:type="dxa"/>
            <w:shd w:val="clear" w:color="auto" w:fill="auto"/>
          </w:tcPr>
          <w:p w14:paraId="648BB3A7"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369</w:t>
            </w:r>
          </w:p>
        </w:tc>
        <w:tc>
          <w:tcPr>
            <w:tcW w:w="2835" w:type="dxa"/>
            <w:vMerge/>
            <w:shd w:val="clear" w:color="auto" w:fill="auto"/>
          </w:tcPr>
          <w:p w14:paraId="5E78045A"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4A613F68" w14:textId="77777777" w:rsidTr="001A714B">
        <w:trPr>
          <w:trHeight w:val="20"/>
        </w:trPr>
        <w:tc>
          <w:tcPr>
            <w:tcW w:w="654" w:type="dxa"/>
            <w:shd w:val="clear" w:color="auto" w:fill="auto"/>
          </w:tcPr>
          <w:p w14:paraId="23C78BD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63</w:t>
            </w:r>
          </w:p>
        </w:tc>
        <w:tc>
          <w:tcPr>
            <w:tcW w:w="3211" w:type="dxa"/>
            <w:tcBorders>
              <w:top w:val="nil"/>
              <w:left w:val="single" w:sz="4" w:space="0" w:color="auto"/>
              <w:bottom w:val="single" w:sz="4" w:space="0" w:color="auto"/>
              <w:right w:val="single" w:sz="4" w:space="0" w:color="auto"/>
            </w:tcBorders>
            <w:shd w:val="clear" w:color="auto" w:fill="auto"/>
            <w:vAlign w:val="bottom"/>
          </w:tcPr>
          <w:p w14:paraId="394CEF3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KUKUGBINI</w:t>
            </w:r>
          </w:p>
        </w:tc>
        <w:tc>
          <w:tcPr>
            <w:tcW w:w="3240" w:type="dxa"/>
            <w:shd w:val="clear" w:color="auto" w:fill="auto"/>
          </w:tcPr>
          <w:p w14:paraId="578182E5"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787</w:t>
            </w:r>
          </w:p>
        </w:tc>
        <w:tc>
          <w:tcPr>
            <w:tcW w:w="2835" w:type="dxa"/>
            <w:vMerge/>
            <w:shd w:val="clear" w:color="auto" w:fill="auto"/>
          </w:tcPr>
          <w:p w14:paraId="1E875F57"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C215A6F" w14:textId="77777777" w:rsidTr="001A714B">
        <w:trPr>
          <w:trHeight w:val="20"/>
        </w:trPr>
        <w:tc>
          <w:tcPr>
            <w:tcW w:w="654" w:type="dxa"/>
            <w:shd w:val="clear" w:color="auto" w:fill="auto"/>
          </w:tcPr>
          <w:p w14:paraId="0FCA5878"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64</w:t>
            </w:r>
          </w:p>
        </w:tc>
        <w:tc>
          <w:tcPr>
            <w:tcW w:w="3211" w:type="dxa"/>
            <w:tcBorders>
              <w:top w:val="nil"/>
              <w:left w:val="single" w:sz="4" w:space="0" w:color="auto"/>
              <w:bottom w:val="single" w:sz="4" w:space="0" w:color="auto"/>
              <w:right w:val="single" w:sz="4" w:space="0" w:color="auto"/>
            </w:tcBorders>
            <w:shd w:val="clear" w:color="auto" w:fill="auto"/>
            <w:vAlign w:val="bottom"/>
          </w:tcPr>
          <w:p w14:paraId="60B0A558"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LAATARI</w:t>
            </w:r>
          </w:p>
        </w:tc>
        <w:tc>
          <w:tcPr>
            <w:tcW w:w="3240" w:type="dxa"/>
            <w:shd w:val="clear" w:color="auto" w:fill="auto"/>
          </w:tcPr>
          <w:p w14:paraId="73C4122F"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1,262</w:t>
            </w:r>
          </w:p>
        </w:tc>
        <w:tc>
          <w:tcPr>
            <w:tcW w:w="2835" w:type="dxa"/>
            <w:vMerge/>
            <w:shd w:val="clear" w:color="auto" w:fill="auto"/>
          </w:tcPr>
          <w:p w14:paraId="43FA8086"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469879C" w14:textId="77777777" w:rsidTr="001A714B">
        <w:trPr>
          <w:trHeight w:val="20"/>
        </w:trPr>
        <w:tc>
          <w:tcPr>
            <w:tcW w:w="654" w:type="dxa"/>
            <w:shd w:val="clear" w:color="auto" w:fill="auto"/>
          </w:tcPr>
          <w:p w14:paraId="269758A6"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65</w:t>
            </w:r>
          </w:p>
        </w:tc>
        <w:tc>
          <w:tcPr>
            <w:tcW w:w="3211" w:type="dxa"/>
            <w:tcBorders>
              <w:top w:val="nil"/>
              <w:left w:val="single" w:sz="4" w:space="0" w:color="auto"/>
              <w:bottom w:val="single" w:sz="4" w:space="0" w:color="auto"/>
              <w:right w:val="single" w:sz="4" w:space="0" w:color="auto"/>
            </w:tcBorders>
            <w:shd w:val="clear" w:color="auto" w:fill="auto"/>
            <w:vAlign w:val="bottom"/>
          </w:tcPr>
          <w:p w14:paraId="1730A9C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LANGBINA</w:t>
            </w:r>
          </w:p>
        </w:tc>
        <w:tc>
          <w:tcPr>
            <w:tcW w:w="3240" w:type="dxa"/>
            <w:shd w:val="clear" w:color="auto" w:fill="auto"/>
          </w:tcPr>
          <w:p w14:paraId="40ED1599"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730</w:t>
            </w:r>
          </w:p>
        </w:tc>
        <w:tc>
          <w:tcPr>
            <w:tcW w:w="2835" w:type="dxa"/>
            <w:vMerge/>
            <w:shd w:val="clear" w:color="auto" w:fill="auto"/>
          </w:tcPr>
          <w:p w14:paraId="6262692B"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5E7ECC8A" w14:textId="77777777" w:rsidTr="001A714B">
        <w:trPr>
          <w:trHeight w:val="20"/>
        </w:trPr>
        <w:tc>
          <w:tcPr>
            <w:tcW w:w="654" w:type="dxa"/>
            <w:shd w:val="clear" w:color="auto" w:fill="auto"/>
          </w:tcPr>
          <w:p w14:paraId="0F84689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66</w:t>
            </w:r>
          </w:p>
        </w:tc>
        <w:tc>
          <w:tcPr>
            <w:tcW w:w="3211" w:type="dxa"/>
            <w:tcBorders>
              <w:top w:val="nil"/>
              <w:left w:val="single" w:sz="4" w:space="0" w:color="auto"/>
              <w:bottom w:val="single" w:sz="4" w:space="0" w:color="auto"/>
              <w:right w:val="single" w:sz="4" w:space="0" w:color="auto"/>
            </w:tcBorders>
            <w:shd w:val="clear" w:color="auto" w:fill="auto"/>
            <w:vAlign w:val="bottom"/>
          </w:tcPr>
          <w:p w14:paraId="65ACC7CF"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NANGUA</w:t>
            </w:r>
          </w:p>
        </w:tc>
        <w:tc>
          <w:tcPr>
            <w:tcW w:w="3240" w:type="dxa"/>
            <w:shd w:val="clear" w:color="auto" w:fill="auto"/>
          </w:tcPr>
          <w:p w14:paraId="307A4C6E"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470</w:t>
            </w:r>
          </w:p>
        </w:tc>
        <w:tc>
          <w:tcPr>
            <w:tcW w:w="2835" w:type="dxa"/>
            <w:vMerge/>
            <w:shd w:val="clear" w:color="auto" w:fill="auto"/>
          </w:tcPr>
          <w:p w14:paraId="5ED2F7F1"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3B0CA1CD" w14:textId="77777777" w:rsidTr="001A714B">
        <w:trPr>
          <w:trHeight w:val="20"/>
        </w:trPr>
        <w:tc>
          <w:tcPr>
            <w:tcW w:w="654" w:type="dxa"/>
            <w:shd w:val="clear" w:color="auto" w:fill="auto"/>
          </w:tcPr>
          <w:p w14:paraId="4179AAD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67</w:t>
            </w:r>
          </w:p>
        </w:tc>
        <w:tc>
          <w:tcPr>
            <w:tcW w:w="3211" w:type="dxa"/>
            <w:tcBorders>
              <w:top w:val="nil"/>
              <w:left w:val="single" w:sz="4" w:space="0" w:color="auto"/>
              <w:bottom w:val="single" w:sz="4" w:space="0" w:color="auto"/>
              <w:right w:val="single" w:sz="4" w:space="0" w:color="auto"/>
            </w:tcBorders>
            <w:shd w:val="clear" w:color="auto" w:fill="auto"/>
            <w:vAlign w:val="bottom"/>
          </w:tcPr>
          <w:p w14:paraId="739CCD3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NORILOBI</w:t>
            </w:r>
          </w:p>
        </w:tc>
        <w:tc>
          <w:tcPr>
            <w:tcW w:w="3240" w:type="dxa"/>
            <w:shd w:val="clear" w:color="auto" w:fill="auto"/>
          </w:tcPr>
          <w:p w14:paraId="617A2E51"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346</w:t>
            </w:r>
          </w:p>
        </w:tc>
        <w:tc>
          <w:tcPr>
            <w:tcW w:w="2835" w:type="dxa"/>
            <w:vMerge/>
            <w:shd w:val="clear" w:color="auto" w:fill="auto"/>
          </w:tcPr>
          <w:p w14:paraId="274FCA32"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11F14CEF" w14:textId="77777777" w:rsidTr="001A714B">
        <w:trPr>
          <w:trHeight w:val="20"/>
        </w:trPr>
        <w:tc>
          <w:tcPr>
            <w:tcW w:w="654" w:type="dxa"/>
            <w:shd w:val="clear" w:color="auto" w:fill="auto"/>
          </w:tcPr>
          <w:p w14:paraId="6EA813C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68</w:t>
            </w:r>
          </w:p>
        </w:tc>
        <w:tc>
          <w:tcPr>
            <w:tcW w:w="3211" w:type="dxa"/>
            <w:tcBorders>
              <w:top w:val="nil"/>
              <w:left w:val="single" w:sz="4" w:space="0" w:color="auto"/>
              <w:bottom w:val="single" w:sz="4" w:space="0" w:color="auto"/>
              <w:right w:val="single" w:sz="4" w:space="0" w:color="auto"/>
            </w:tcBorders>
            <w:shd w:val="clear" w:color="auto" w:fill="auto"/>
            <w:vAlign w:val="bottom"/>
          </w:tcPr>
          <w:p w14:paraId="410CB9F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SUMNIBOMA 1</w:t>
            </w:r>
          </w:p>
        </w:tc>
        <w:tc>
          <w:tcPr>
            <w:tcW w:w="3240" w:type="dxa"/>
            <w:shd w:val="clear" w:color="auto" w:fill="auto"/>
          </w:tcPr>
          <w:p w14:paraId="20477447"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1,287</w:t>
            </w:r>
          </w:p>
        </w:tc>
        <w:tc>
          <w:tcPr>
            <w:tcW w:w="2835" w:type="dxa"/>
            <w:vMerge/>
            <w:shd w:val="clear" w:color="auto" w:fill="auto"/>
          </w:tcPr>
          <w:p w14:paraId="70449411"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7F96C7A" w14:textId="77777777" w:rsidTr="001A714B">
        <w:trPr>
          <w:trHeight w:val="20"/>
        </w:trPr>
        <w:tc>
          <w:tcPr>
            <w:tcW w:w="654" w:type="dxa"/>
            <w:shd w:val="clear" w:color="auto" w:fill="auto"/>
          </w:tcPr>
          <w:p w14:paraId="712130E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69</w:t>
            </w:r>
          </w:p>
        </w:tc>
        <w:tc>
          <w:tcPr>
            <w:tcW w:w="3211" w:type="dxa"/>
            <w:tcBorders>
              <w:top w:val="nil"/>
              <w:left w:val="single" w:sz="4" w:space="0" w:color="auto"/>
              <w:bottom w:val="single" w:sz="4" w:space="0" w:color="auto"/>
              <w:right w:val="single" w:sz="4" w:space="0" w:color="auto"/>
            </w:tcBorders>
            <w:shd w:val="clear" w:color="auto" w:fill="auto"/>
            <w:vAlign w:val="bottom"/>
          </w:tcPr>
          <w:p w14:paraId="215F1EF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SUMNIBOMA 2</w:t>
            </w:r>
          </w:p>
        </w:tc>
        <w:tc>
          <w:tcPr>
            <w:tcW w:w="3240" w:type="dxa"/>
            <w:shd w:val="clear" w:color="auto" w:fill="auto"/>
          </w:tcPr>
          <w:p w14:paraId="5932960F"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990</w:t>
            </w:r>
          </w:p>
        </w:tc>
        <w:tc>
          <w:tcPr>
            <w:tcW w:w="2835" w:type="dxa"/>
            <w:vMerge/>
            <w:shd w:val="clear" w:color="auto" w:fill="auto"/>
          </w:tcPr>
          <w:p w14:paraId="04B3921F"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1233AD1" w14:textId="77777777" w:rsidTr="001A714B">
        <w:trPr>
          <w:trHeight w:val="20"/>
        </w:trPr>
        <w:tc>
          <w:tcPr>
            <w:tcW w:w="654" w:type="dxa"/>
            <w:shd w:val="clear" w:color="auto" w:fill="auto"/>
          </w:tcPr>
          <w:p w14:paraId="36C36D8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70</w:t>
            </w:r>
          </w:p>
        </w:tc>
        <w:tc>
          <w:tcPr>
            <w:tcW w:w="3211" w:type="dxa"/>
            <w:tcBorders>
              <w:top w:val="nil"/>
              <w:left w:val="single" w:sz="4" w:space="0" w:color="auto"/>
              <w:bottom w:val="single" w:sz="4" w:space="0" w:color="auto"/>
              <w:right w:val="single" w:sz="4" w:space="0" w:color="auto"/>
            </w:tcBorders>
            <w:shd w:val="clear" w:color="auto" w:fill="auto"/>
            <w:vAlign w:val="bottom"/>
          </w:tcPr>
          <w:p w14:paraId="024D620F"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TICHIRIGI-TAGA</w:t>
            </w:r>
          </w:p>
        </w:tc>
        <w:tc>
          <w:tcPr>
            <w:tcW w:w="3240" w:type="dxa"/>
            <w:shd w:val="clear" w:color="auto" w:fill="auto"/>
          </w:tcPr>
          <w:p w14:paraId="6DB78BA6"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1,165</w:t>
            </w:r>
          </w:p>
        </w:tc>
        <w:tc>
          <w:tcPr>
            <w:tcW w:w="2835" w:type="dxa"/>
            <w:vMerge/>
            <w:shd w:val="clear" w:color="auto" w:fill="auto"/>
          </w:tcPr>
          <w:p w14:paraId="357553F9"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3572AABB" w14:textId="77777777" w:rsidTr="001A714B">
        <w:trPr>
          <w:trHeight w:val="20"/>
        </w:trPr>
        <w:tc>
          <w:tcPr>
            <w:tcW w:w="654" w:type="dxa"/>
            <w:shd w:val="clear" w:color="auto" w:fill="auto"/>
          </w:tcPr>
          <w:p w14:paraId="6F94491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71</w:t>
            </w:r>
          </w:p>
        </w:tc>
        <w:tc>
          <w:tcPr>
            <w:tcW w:w="3211" w:type="dxa"/>
            <w:tcBorders>
              <w:top w:val="nil"/>
              <w:left w:val="single" w:sz="4" w:space="0" w:color="auto"/>
              <w:bottom w:val="single" w:sz="4" w:space="0" w:color="auto"/>
              <w:right w:val="single" w:sz="4" w:space="0" w:color="auto"/>
            </w:tcBorders>
            <w:shd w:val="clear" w:color="auto" w:fill="auto"/>
            <w:vAlign w:val="bottom"/>
          </w:tcPr>
          <w:p w14:paraId="26C4668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TINTARIGA</w:t>
            </w:r>
          </w:p>
        </w:tc>
        <w:tc>
          <w:tcPr>
            <w:tcW w:w="3240" w:type="dxa"/>
            <w:shd w:val="clear" w:color="auto" w:fill="auto"/>
          </w:tcPr>
          <w:p w14:paraId="579CF512"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478</w:t>
            </w:r>
          </w:p>
        </w:tc>
        <w:tc>
          <w:tcPr>
            <w:tcW w:w="2835" w:type="dxa"/>
            <w:vMerge/>
            <w:shd w:val="clear" w:color="auto" w:fill="auto"/>
          </w:tcPr>
          <w:p w14:paraId="3B7292B3"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6F0DB16C" w14:textId="77777777" w:rsidTr="001A714B">
        <w:trPr>
          <w:trHeight w:val="20"/>
        </w:trPr>
        <w:tc>
          <w:tcPr>
            <w:tcW w:w="654" w:type="dxa"/>
            <w:shd w:val="clear" w:color="auto" w:fill="auto"/>
          </w:tcPr>
          <w:p w14:paraId="0B0C8946"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72</w:t>
            </w:r>
          </w:p>
        </w:tc>
        <w:tc>
          <w:tcPr>
            <w:tcW w:w="3211" w:type="dxa"/>
            <w:tcBorders>
              <w:top w:val="nil"/>
              <w:left w:val="single" w:sz="4" w:space="0" w:color="auto"/>
              <w:bottom w:val="single" w:sz="4" w:space="0" w:color="auto"/>
              <w:right w:val="single" w:sz="4" w:space="0" w:color="auto"/>
            </w:tcBorders>
            <w:shd w:val="clear" w:color="auto" w:fill="auto"/>
            <w:vAlign w:val="bottom"/>
          </w:tcPr>
          <w:p w14:paraId="7AFB04E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TUZIA</w:t>
            </w:r>
          </w:p>
        </w:tc>
        <w:tc>
          <w:tcPr>
            <w:tcW w:w="3240" w:type="dxa"/>
            <w:shd w:val="clear" w:color="auto" w:fill="auto"/>
          </w:tcPr>
          <w:p w14:paraId="0AF77D17"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423</w:t>
            </w:r>
          </w:p>
        </w:tc>
        <w:tc>
          <w:tcPr>
            <w:tcW w:w="2835" w:type="dxa"/>
            <w:vMerge/>
            <w:shd w:val="clear" w:color="auto" w:fill="auto"/>
          </w:tcPr>
          <w:p w14:paraId="5386A250"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B52ED4D" w14:textId="77777777" w:rsidTr="001A714B">
        <w:trPr>
          <w:trHeight w:val="20"/>
        </w:trPr>
        <w:tc>
          <w:tcPr>
            <w:tcW w:w="654" w:type="dxa"/>
            <w:shd w:val="clear" w:color="auto" w:fill="auto"/>
          </w:tcPr>
          <w:p w14:paraId="7B5C7EA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73</w:t>
            </w:r>
          </w:p>
        </w:tc>
        <w:tc>
          <w:tcPr>
            <w:tcW w:w="3211" w:type="dxa"/>
            <w:tcBorders>
              <w:top w:val="nil"/>
              <w:left w:val="single" w:sz="4" w:space="0" w:color="auto"/>
              <w:bottom w:val="single" w:sz="4" w:space="0" w:color="auto"/>
              <w:right w:val="single" w:sz="4" w:space="0" w:color="auto"/>
            </w:tcBorders>
            <w:shd w:val="clear" w:color="auto" w:fill="auto"/>
            <w:vAlign w:val="bottom"/>
          </w:tcPr>
          <w:p w14:paraId="2674E28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YUNYORANYIRI</w:t>
            </w:r>
          </w:p>
        </w:tc>
        <w:tc>
          <w:tcPr>
            <w:tcW w:w="3240" w:type="dxa"/>
            <w:shd w:val="clear" w:color="auto" w:fill="auto"/>
          </w:tcPr>
          <w:p w14:paraId="6D243979"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631</w:t>
            </w:r>
          </w:p>
        </w:tc>
        <w:tc>
          <w:tcPr>
            <w:tcW w:w="2835" w:type="dxa"/>
            <w:vMerge/>
            <w:shd w:val="clear" w:color="auto" w:fill="auto"/>
          </w:tcPr>
          <w:p w14:paraId="21BDD9A2"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828205A" w14:textId="77777777" w:rsidTr="001A714B">
        <w:trPr>
          <w:trHeight w:val="20"/>
        </w:trPr>
        <w:tc>
          <w:tcPr>
            <w:tcW w:w="654" w:type="dxa"/>
            <w:shd w:val="clear" w:color="auto" w:fill="auto"/>
          </w:tcPr>
          <w:p w14:paraId="07666776"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74</w:t>
            </w:r>
          </w:p>
        </w:tc>
        <w:tc>
          <w:tcPr>
            <w:tcW w:w="3211" w:type="dxa"/>
            <w:tcBorders>
              <w:top w:val="nil"/>
              <w:left w:val="single" w:sz="4" w:space="0" w:color="auto"/>
              <w:bottom w:val="single" w:sz="4" w:space="0" w:color="auto"/>
              <w:right w:val="single" w:sz="4" w:space="0" w:color="auto"/>
            </w:tcBorders>
            <w:shd w:val="clear" w:color="auto" w:fill="auto"/>
            <w:vAlign w:val="bottom"/>
          </w:tcPr>
          <w:p w14:paraId="7E9BCE17"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ZAMBULUGU</w:t>
            </w:r>
          </w:p>
        </w:tc>
        <w:tc>
          <w:tcPr>
            <w:tcW w:w="3240" w:type="dxa"/>
            <w:shd w:val="clear" w:color="auto" w:fill="auto"/>
          </w:tcPr>
          <w:p w14:paraId="3A3E3959"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534</w:t>
            </w:r>
          </w:p>
        </w:tc>
        <w:tc>
          <w:tcPr>
            <w:tcW w:w="2835" w:type="dxa"/>
            <w:vMerge/>
            <w:shd w:val="clear" w:color="auto" w:fill="auto"/>
          </w:tcPr>
          <w:p w14:paraId="002AE1E1"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B551BA3" w14:textId="77777777" w:rsidTr="001A714B">
        <w:trPr>
          <w:trHeight w:val="20"/>
        </w:trPr>
        <w:tc>
          <w:tcPr>
            <w:tcW w:w="654" w:type="dxa"/>
            <w:shd w:val="clear" w:color="auto" w:fill="auto"/>
          </w:tcPr>
          <w:p w14:paraId="066DC53D"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75</w:t>
            </w:r>
          </w:p>
        </w:tc>
        <w:tc>
          <w:tcPr>
            <w:tcW w:w="3211" w:type="dxa"/>
            <w:tcBorders>
              <w:top w:val="nil"/>
              <w:left w:val="single" w:sz="4" w:space="0" w:color="auto"/>
              <w:bottom w:val="single" w:sz="4" w:space="0" w:color="auto"/>
              <w:right w:val="single" w:sz="4" w:space="0" w:color="auto"/>
            </w:tcBorders>
            <w:shd w:val="clear" w:color="auto" w:fill="auto"/>
            <w:vAlign w:val="bottom"/>
          </w:tcPr>
          <w:p w14:paraId="3C345AE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ZIGUM</w:t>
            </w:r>
          </w:p>
        </w:tc>
        <w:tc>
          <w:tcPr>
            <w:tcW w:w="3240" w:type="dxa"/>
            <w:shd w:val="clear" w:color="auto" w:fill="auto"/>
          </w:tcPr>
          <w:p w14:paraId="3F90A292"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481</w:t>
            </w:r>
          </w:p>
        </w:tc>
        <w:tc>
          <w:tcPr>
            <w:tcW w:w="2835" w:type="dxa"/>
            <w:vMerge/>
            <w:shd w:val="clear" w:color="auto" w:fill="auto"/>
          </w:tcPr>
          <w:p w14:paraId="2AB98CA3"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3F7384F5" w14:textId="77777777" w:rsidTr="001A714B">
        <w:trPr>
          <w:trHeight w:val="20"/>
        </w:trPr>
        <w:tc>
          <w:tcPr>
            <w:tcW w:w="654" w:type="dxa"/>
            <w:shd w:val="clear" w:color="auto" w:fill="auto"/>
          </w:tcPr>
          <w:p w14:paraId="7B120E8F"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76</w:t>
            </w:r>
          </w:p>
        </w:tc>
        <w:tc>
          <w:tcPr>
            <w:tcW w:w="3211" w:type="dxa"/>
            <w:tcBorders>
              <w:top w:val="nil"/>
              <w:left w:val="single" w:sz="4" w:space="0" w:color="auto"/>
              <w:bottom w:val="single" w:sz="4" w:space="0" w:color="auto"/>
              <w:right w:val="single" w:sz="4" w:space="0" w:color="auto"/>
            </w:tcBorders>
            <w:shd w:val="clear" w:color="auto" w:fill="auto"/>
            <w:vAlign w:val="bottom"/>
          </w:tcPr>
          <w:p w14:paraId="7EC575B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ZIKAYA</w:t>
            </w:r>
          </w:p>
        </w:tc>
        <w:tc>
          <w:tcPr>
            <w:tcW w:w="3240" w:type="dxa"/>
            <w:shd w:val="clear" w:color="auto" w:fill="auto"/>
          </w:tcPr>
          <w:p w14:paraId="7840D6F2"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575</w:t>
            </w:r>
          </w:p>
        </w:tc>
        <w:tc>
          <w:tcPr>
            <w:tcW w:w="2835" w:type="dxa"/>
            <w:vMerge/>
            <w:shd w:val="clear" w:color="auto" w:fill="auto"/>
          </w:tcPr>
          <w:p w14:paraId="6A830569"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5E3E6E0" w14:textId="77777777" w:rsidTr="001A714B">
        <w:trPr>
          <w:trHeight w:val="20"/>
        </w:trPr>
        <w:tc>
          <w:tcPr>
            <w:tcW w:w="654" w:type="dxa"/>
            <w:shd w:val="clear" w:color="auto" w:fill="auto"/>
          </w:tcPr>
          <w:p w14:paraId="4DC06F7D"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77</w:t>
            </w:r>
          </w:p>
        </w:tc>
        <w:tc>
          <w:tcPr>
            <w:tcW w:w="3211" w:type="dxa"/>
            <w:tcBorders>
              <w:top w:val="nil"/>
              <w:left w:val="single" w:sz="4" w:space="0" w:color="auto"/>
              <w:bottom w:val="single" w:sz="4" w:space="0" w:color="auto"/>
              <w:right w:val="single" w:sz="4" w:space="0" w:color="auto"/>
            </w:tcBorders>
            <w:shd w:val="clear" w:color="auto" w:fill="auto"/>
            <w:vAlign w:val="bottom"/>
          </w:tcPr>
          <w:p w14:paraId="6A81E8FF"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ZINIAYA</w:t>
            </w:r>
          </w:p>
        </w:tc>
        <w:tc>
          <w:tcPr>
            <w:tcW w:w="3240" w:type="dxa"/>
            <w:shd w:val="clear" w:color="auto" w:fill="auto"/>
          </w:tcPr>
          <w:p w14:paraId="14D46FA2"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113</w:t>
            </w:r>
          </w:p>
        </w:tc>
        <w:tc>
          <w:tcPr>
            <w:tcW w:w="2835" w:type="dxa"/>
            <w:vMerge/>
            <w:shd w:val="clear" w:color="auto" w:fill="auto"/>
          </w:tcPr>
          <w:p w14:paraId="34CB4A08"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64C13888" w14:textId="77777777" w:rsidTr="001A714B">
        <w:trPr>
          <w:trHeight w:val="20"/>
        </w:trPr>
        <w:tc>
          <w:tcPr>
            <w:tcW w:w="654" w:type="dxa"/>
            <w:shd w:val="clear" w:color="auto" w:fill="auto"/>
          </w:tcPr>
          <w:p w14:paraId="431D14A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78</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bottom"/>
          </w:tcPr>
          <w:p w14:paraId="4DAD956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BANAWA</w:t>
            </w:r>
          </w:p>
        </w:tc>
        <w:tc>
          <w:tcPr>
            <w:tcW w:w="3240" w:type="dxa"/>
            <w:shd w:val="clear" w:color="auto" w:fill="auto"/>
          </w:tcPr>
          <w:p w14:paraId="174917EA"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w:t>
            </w:r>
          </w:p>
        </w:tc>
        <w:tc>
          <w:tcPr>
            <w:tcW w:w="2835" w:type="dxa"/>
            <w:vMerge w:val="restart"/>
            <w:shd w:val="clear" w:color="auto" w:fill="auto"/>
          </w:tcPr>
          <w:p w14:paraId="6A2725C6" w14:textId="77777777" w:rsidR="003200BA" w:rsidRPr="00C64487" w:rsidRDefault="003200BA" w:rsidP="001A714B">
            <w:pPr>
              <w:spacing w:after="0" w:line="240" w:lineRule="auto"/>
              <w:jc w:val="center"/>
              <w:rPr>
                <w:rFonts w:ascii="Arial Rounded MT Bold" w:hAnsi="Arial Rounded MT Bold"/>
                <w:b/>
              </w:rPr>
            </w:pPr>
          </w:p>
          <w:p w14:paraId="7AE11EDA" w14:textId="77777777" w:rsidR="003200BA" w:rsidRPr="00C64487" w:rsidRDefault="003200BA" w:rsidP="001A714B">
            <w:pPr>
              <w:spacing w:after="0" w:line="240" w:lineRule="auto"/>
              <w:jc w:val="center"/>
              <w:rPr>
                <w:rFonts w:ascii="Arial Rounded MT Bold" w:hAnsi="Arial Rounded MT Bold"/>
                <w:b/>
              </w:rPr>
            </w:pPr>
          </w:p>
          <w:p w14:paraId="2969900D" w14:textId="77777777" w:rsidR="003200BA" w:rsidRPr="00C64487" w:rsidRDefault="003200BA" w:rsidP="001A714B">
            <w:pPr>
              <w:spacing w:after="0" w:line="240" w:lineRule="auto"/>
              <w:jc w:val="center"/>
              <w:rPr>
                <w:rFonts w:ascii="Arial Rounded MT Bold" w:hAnsi="Arial Rounded MT Bold"/>
                <w:b/>
              </w:rPr>
            </w:pPr>
          </w:p>
          <w:p w14:paraId="51C80A21" w14:textId="77777777" w:rsidR="003200BA" w:rsidRPr="00C64487" w:rsidRDefault="003200BA" w:rsidP="001A714B">
            <w:pPr>
              <w:spacing w:after="0" w:line="240" w:lineRule="auto"/>
              <w:jc w:val="center"/>
              <w:rPr>
                <w:rFonts w:ascii="Arial Rounded MT Bold" w:hAnsi="Arial Rounded MT Bold"/>
                <w:b/>
              </w:rPr>
            </w:pPr>
          </w:p>
          <w:p w14:paraId="023971CD" w14:textId="77777777" w:rsidR="003200BA" w:rsidRPr="00C64487" w:rsidRDefault="003200BA" w:rsidP="001A714B">
            <w:pPr>
              <w:spacing w:after="0" w:line="240" w:lineRule="auto"/>
              <w:jc w:val="center"/>
              <w:rPr>
                <w:rFonts w:ascii="Arial Rounded MT Bold" w:hAnsi="Arial Rounded MT Bold"/>
                <w:b/>
              </w:rPr>
            </w:pPr>
            <w:r w:rsidRPr="00C64487">
              <w:rPr>
                <w:rFonts w:ascii="Arial Rounded MT Bold" w:hAnsi="Arial Rounded MT Bold"/>
                <w:b/>
              </w:rPr>
              <w:t>SAKOGU</w:t>
            </w:r>
          </w:p>
          <w:p w14:paraId="70CF88D5" w14:textId="77777777" w:rsidR="003200BA" w:rsidRPr="00C64487" w:rsidRDefault="003200BA" w:rsidP="001A714B">
            <w:pPr>
              <w:spacing w:after="0" w:line="240" w:lineRule="auto"/>
              <w:jc w:val="center"/>
              <w:rPr>
                <w:rFonts w:ascii="Arial Rounded MT Bold" w:hAnsi="Arial Rounded MT Bold"/>
                <w:b/>
              </w:rPr>
            </w:pPr>
          </w:p>
        </w:tc>
      </w:tr>
      <w:tr w:rsidR="000737CC" w:rsidRPr="00C64487" w14:paraId="234F663F" w14:textId="77777777" w:rsidTr="001A714B">
        <w:trPr>
          <w:trHeight w:val="20"/>
        </w:trPr>
        <w:tc>
          <w:tcPr>
            <w:tcW w:w="654" w:type="dxa"/>
            <w:shd w:val="clear" w:color="auto" w:fill="auto"/>
          </w:tcPr>
          <w:p w14:paraId="63A2B29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79</w:t>
            </w:r>
          </w:p>
        </w:tc>
        <w:tc>
          <w:tcPr>
            <w:tcW w:w="3211" w:type="dxa"/>
            <w:tcBorders>
              <w:top w:val="nil"/>
              <w:left w:val="single" w:sz="4" w:space="0" w:color="auto"/>
              <w:bottom w:val="single" w:sz="4" w:space="0" w:color="auto"/>
              <w:right w:val="single" w:sz="4" w:space="0" w:color="auto"/>
            </w:tcBorders>
            <w:shd w:val="clear" w:color="auto" w:fill="auto"/>
            <w:vAlign w:val="bottom"/>
          </w:tcPr>
          <w:p w14:paraId="73A9337F"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BANGU</w:t>
            </w:r>
          </w:p>
        </w:tc>
        <w:tc>
          <w:tcPr>
            <w:tcW w:w="3240" w:type="dxa"/>
            <w:shd w:val="clear" w:color="auto" w:fill="auto"/>
          </w:tcPr>
          <w:p w14:paraId="3D2992A3"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408</w:t>
            </w:r>
          </w:p>
        </w:tc>
        <w:tc>
          <w:tcPr>
            <w:tcW w:w="2835" w:type="dxa"/>
            <w:vMerge/>
            <w:shd w:val="clear" w:color="auto" w:fill="auto"/>
          </w:tcPr>
          <w:p w14:paraId="7EEB48A9" w14:textId="77777777" w:rsidR="003200BA" w:rsidRPr="00C64487" w:rsidRDefault="003200BA" w:rsidP="001A714B">
            <w:pPr>
              <w:spacing w:after="0" w:line="240" w:lineRule="auto"/>
              <w:rPr>
                <w:rFonts w:ascii="Arial Rounded MT Bold" w:hAnsi="Arial Rounded MT Bold"/>
              </w:rPr>
            </w:pPr>
          </w:p>
        </w:tc>
      </w:tr>
      <w:tr w:rsidR="000737CC" w:rsidRPr="00C64487" w14:paraId="3B1CF00D" w14:textId="77777777" w:rsidTr="001A714B">
        <w:trPr>
          <w:trHeight w:val="20"/>
        </w:trPr>
        <w:tc>
          <w:tcPr>
            <w:tcW w:w="654" w:type="dxa"/>
            <w:shd w:val="clear" w:color="auto" w:fill="auto"/>
          </w:tcPr>
          <w:p w14:paraId="3812334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80</w:t>
            </w:r>
          </w:p>
        </w:tc>
        <w:tc>
          <w:tcPr>
            <w:tcW w:w="3211" w:type="dxa"/>
            <w:tcBorders>
              <w:top w:val="nil"/>
              <w:left w:val="single" w:sz="4" w:space="0" w:color="auto"/>
              <w:bottom w:val="single" w:sz="4" w:space="0" w:color="auto"/>
              <w:right w:val="single" w:sz="4" w:space="0" w:color="auto"/>
            </w:tcBorders>
            <w:shd w:val="clear" w:color="auto" w:fill="auto"/>
            <w:vAlign w:val="bottom"/>
          </w:tcPr>
          <w:p w14:paraId="2D4569E8"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BONGNI</w:t>
            </w:r>
          </w:p>
        </w:tc>
        <w:tc>
          <w:tcPr>
            <w:tcW w:w="3240" w:type="dxa"/>
            <w:shd w:val="clear" w:color="auto" w:fill="auto"/>
          </w:tcPr>
          <w:p w14:paraId="5AFCB794"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799</w:t>
            </w:r>
          </w:p>
        </w:tc>
        <w:tc>
          <w:tcPr>
            <w:tcW w:w="2835" w:type="dxa"/>
            <w:vMerge/>
            <w:shd w:val="clear" w:color="auto" w:fill="auto"/>
          </w:tcPr>
          <w:p w14:paraId="2C1BA1DA" w14:textId="77777777" w:rsidR="003200BA" w:rsidRPr="00C64487" w:rsidRDefault="003200BA" w:rsidP="001A714B">
            <w:pPr>
              <w:spacing w:after="0" w:line="240" w:lineRule="auto"/>
              <w:rPr>
                <w:rFonts w:ascii="Arial Rounded MT Bold" w:hAnsi="Arial Rounded MT Bold"/>
              </w:rPr>
            </w:pPr>
          </w:p>
        </w:tc>
      </w:tr>
      <w:tr w:rsidR="000737CC" w:rsidRPr="00C64487" w14:paraId="2FF4B9CB" w14:textId="77777777" w:rsidTr="001A714B">
        <w:trPr>
          <w:trHeight w:val="20"/>
        </w:trPr>
        <w:tc>
          <w:tcPr>
            <w:tcW w:w="654" w:type="dxa"/>
            <w:shd w:val="clear" w:color="auto" w:fill="auto"/>
          </w:tcPr>
          <w:p w14:paraId="603203F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81</w:t>
            </w:r>
          </w:p>
        </w:tc>
        <w:tc>
          <w:tcPr>
            <w:tcW w:w="3211" w:type="dxa"/>
            <w:tcBorders>
              <w:top w:val="nil"/>
              <w:left w:val="single" w:sz="4" w:space="0" w:color="auto"/>
              <w:bottom w:val="single" w:sz="4" w:space="0" w:color="auto"/>
              <w:right w:val="single" w:sz="4" w:space="0" w:color="auto"/>
            </w:tcBorders>
            <w:shd w:val="clear" w:color="auto" w:fill="auto"/>
            <w:vAlign w:val="bottom"/>
          </w:tcPr>
          <w:p w14:paraId="79CF852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DABARI</w:t>
            </w:r>
          </w:p>
        </w:tc>
        <w:tc>
          <w:tcPr>
            <w:tcW w:w="3240" w:type="dxa"/>
            <w:shd w:val="clear" w:color="auto" w:fill="auto"/>
          </w:tcPr>
          <w:p w14:paraId="29351D1D"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656</w:t>
            </w:r>
          </w:p>
        </w:tc>
        <w:tc>
          <w:tcPr>
            <w:tcW w:w="2835" w:type="dxa"/>
            <w:vMerge/>
            <w:shd w:val="clear" w:color="auto" w:fill="auto"/>
          </w:tcPr>
          <w:p w14:paraId="75AAAE7C" w14:textId="77777777" w:rsidR="003200BA" w:rsidRPr="00C64487" w:rsidRDefault="003200BA" w:rsidP="001A714B">
            <w:pPr>
              <w:spacing w:after="0" w:line="240" w:lineRule="auto"/>
              <w:rPr>
                <w:rFonts w:ascii="Arial Rounded MT Bold" w:hAnsi="Arial Rounded MT Bold"/>
              </w:rPr>
            </w:pPr>
          </w:p>
        </w:tc>
      </w:tr>
      <w:tr w:rsidR="000737CC" w:rsidRPr="00C64487" w14:paraId="15EDE8CB" w14:textId="77777777" w:rsidTr="001A714B">
        <w:trPr>
          <w:trHeight w:val="20"/>
        </w:trPr>
        <w:tc>
          <w:tcPr>
            <w:tcW w:w="654" w:type="dxa"/>
            <w:shd w:val="clear" w:color="auto" w:fill="auto"/>
          </w:tcPr>
          <w:p w14:paraId="5A88663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82</w:t>
            </w:r>
          </w:p>
        </w:tc>
        <w:tc>
          <w:tcPr>
            <w:tcW w:w="3211" w:type="dxa"/>
            <w:tcBorders>
              <w:top w:val="nil"/>
              <w:left w:val="single" w:sz="4" w:space="0" w:color="auto"/>
              <w:bottom w:val="single" w:sz="4" w:space="0" w:color="auto"/>
              <w:right w:val="single" w:sz="4" w:space="0" w:color="auto"/>
            </w:tcBorders>
            <w:shd w:val="clear" w:color="auto" w:fill="auto"/>
            <w:vAlign w:val="bottom"/>
          </w:tcPr>
          <w:p w14:paraId="3DC5C157"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GADANTINGA</w:t>
            </w:r>
          </w:p>
        </w:tc>
        <w:tc>
          <w:tcPr>
            <w:tcW w:w="3240" w:type="dxa"/>
            <w:shd w:val="clear" w:color="auto" w:fill="auto"/>
          </w:tcPr>
          <w:p w14:paraId="66970863"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532</w:t>
            </w:r>
          </w:p>
        </w:tc>
        <w:tc>
          <w:tcPr>
            <w:tcW w:w="2835" w:type="dxa"/>
            <w:vMerge/>
            <w:shd w:val="clear" w:color="auto" w:fill="auto"/>
          </w:tcPr>
          <w:p w14:paraId="4B299961" w14:textId="77777777" w:rsidR="003200BA" w:rsidRPr="00C64487" w:rsidRDefault="003200BA" w:rsidP="001A714B">
            <w:pPr>
              <w:spacing w:after="0" w:line="240" w:lineRule="auto"/>
              <w:rPr>
                <w:rFonts w:ascii="Arial Rounded MT Bold" w:hAnsi="Arial Rounded MT Bold"/>
                <w:b/>
              </w:rPr>
            </w:pPr>
          </w:p>
        </w:tc>
      </w:tr>
      <w:tr w:rsidR="000737CC" w:rsidRPr="00C64487" w14:paraId="6CF3FEAE" w14:textId="77777777" w:rsidTr="001A714B">
        <w:trPr>
          <w:trHeight w:val="20"/>
        </w:trPr>
        <w:tc>
          <w:tcPr>
            <w:tcW w:w="654" w:type="dxa"/>
            <w:shd w:val="clear" w:color="auto" w:fill="auto"/>
          </w:tcPr>
          <w:p w14:paraId="6308835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83</w:t>
            </w:r>
          </w:p>
        </w:tc>
        <w:tc>
          <w:tcPr>
            <w:tcW w:w="3211" w:type="dxa"/>
            <w:tcBorders>
              <w:top w:val="nil"/>
              <w:left w:val="single" w:sz="4" w:space="0" w:color="auto"/>
              <w:bottom w:val="single" w:sz="4" w:space="0" w:color="auto"/>
              <w:right w:val="single" w:sz="4" w:space="0" w:color="auto"/>
            </w:tcBorders>
            <w:shd w:val="clear" w:color="auto" w:fill="auto"/>
            <w:vAlign w:val="bottom"/>
          </w:tcPr>
          <w:p w14:paraId="58A2B6E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GAZERITINGA</w:t>
            </w:r>
          </w:p>
        </w:tc>
        <w:tc>
          <w:tcPr>
            <w:tcW w:w="3240" w:type="dxa"/>
            <w:shd w:val="clear" w:color="auto" w:fill="auto"/>
          </w:tcPr>
          <w:p w14:paraId="754ECAA0"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282</w:t>
            </w:r>
          </w:p>
        </w:tc>
        <w:tc>
          <w:tcPr>
            <w:tcW w:w="2835" w:type="dxa"/>
            <w:vMerge/>
            <w:shd w:val="clear" w:color="auto" w:fill="auto"/>
          </w:tcPr>
          <w:p w14:paraId="6AC043C0" w14:textId="77777777" w:rsidR="003200BA" w:rsidRPr="00C64487" w:rsidRDefault="003200BA" w:rsidP="001A714B">
            <w:pPr>
              <w:spacing w:after="0" w:line="240" w:lineRule="auto"/>
              <w:rPr>
                <w:rFonts w:ascii="Arial Rounded MT Bold" w:hAnsi="Arial Rounded MT Bold"/>
              </w:rPr>
            </w:pPr>
          </w:p>
        </w:tc>
      </w:tr>
      <w:tr w:rsidR="000737CC" w:rsidRPr="00C64487" w14:paraId="67B2BCD7" w14:textId="77777777" w:rsidTr="001A714B">
        <w:trPr>
          <w:trHeight w:val="20"/>
        </w:trPr>
        <w:tc>
          <w:tcPr>
            <w:tcW w:w="654" w:type="dxa"/>
            <w:shd w:val="clear" w:color="auto" w:fill="auto"/>
          </w:tcPr>
          <w:p w14:paraId="677E428F"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84</w:t>
            </w:r>
          </w:p>
        </w:tc>
        <w:tc>
          <w:tcPr>
            <w:tcW w:w="3211" w:type="dxa"/>
            <w:tcBorders>
              <w:top w:val="nil"/>
              <w:left w:val="single" w:sz="4" w:space="0" w:color="auto"/>
              <w:bottom w:val="single" w:sz="4" w:space="0" w:color="auto"/>
              <w:right w:val="single" w:sz="4" w:space="0" w:color="auto"/>
            </w:tcBorders>
            <w:shd w:val="clear" w:color="auto" w:fill="auto"/>
            <w:vAlign w:val="bottom"/>
          </w:tcPr>
          <w:p w14:paraId="71CC50C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GBILINERI</w:t>
            </w:r>
          </w:p>
        </w:tc>
        <w:tc>
          <w:tcPr>
            <w:tcW w:w="3240" w:type="dxa"/>
            <w:shd w:val="clear" w:color="auto" w:fill="auto"/>
          </w:tcPr>
          <w:p w14:paraId="46439A30"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466</w:t>
            </w:r>
          </w:p>
        </w:tc>
        <w:tc>
          <w:tcPr>
            <w:tcW w:w="2835" w:type="dxa"/>
            <w:vMerge/>
            <w:shd w:val="clear" w:color="auto" w:fill="auto"/>
          </w:tcPr>
          <w:p w14:paraId="2A7F10C2" w14:textId="77777777" w:rsidR="003200BA" w:rsidRPr="00C64487" w:rsidRDefault="003200BA" w:rsidP="001A714B">
            <w:pPr>
              <w:spacing w:after="0" w:line="240" w:lineRule="auto"/>
              <w:rPr>
                <w:rFonts w:ascii="Arial Rounded MT Bold" w:hAnsi="Arial Rounded MT Bold"/>
              </w:rPr>
            </w:pPr>
          </w:p>
        </w:tc>
      </w:tr>
      <w:tr w:rsidR="000737CC" w:rsidRPr="00C64487" w14:paraId="2AF99C57" w14:textId="77777777" w:rsidTr="001A714B">
        <w:trPr>
          <w:trHeight w:val="20"/>
        </w:trPr>
        <w:tc>
          <w:tcPr>
            <w:tcW w:w="654" w:type="dxa"/>
            <w:shd w:val="clear" w:color="auto" w:fill="auto"/>
          </w:tcPr>
          <w:p w14:paraId="4F03603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85</w:t>
            </w:r>
          </w:p>
        </w:tc>
        <w:tc>
          <w:tcPr>
            <w:tcW w:w="3211" w:type="dxa"/>
            <w:tcBorders>
              <w:top w:val="nil"/>
              <w:left w:val="single" w:sz="4" w:space="0" w:color="auto"/>
              <w:bottom w:val="single" w:sz="4" w:space="0" w:color="auto"/>
              <w:right w:val="single" w:sz="4" w:space="0" w:color="auto"/>
            </w:tcBorders>
            <w:shd w:val="clear" w:color="auto" w:fill="auto"/>
            <w:vAlign w:val="bottom"/>
          </w:tcPr>
          <w:p w14:paraId="4F8E1AB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GURUGU YANKAZIA</w:t>
            </w:r>
          </w:p>
        </w:tc>
        <w:tc>
          <w:tcPr>
            <w:tcW w:w="3240" w:type="dxa"/>
            <w:shd w:val="clear" w:color="auto" w:fill="auto"/>
          </w:tcPr>
          <w:p w14:paraId="19A3629B"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473</w:t>
            </w:r>
          </w:p>
        </w:tc>
        <w:tc>
          <w:tcPr>
            <w:tcW w:w="2835" w:type="dxa"/>
            <w:vMerge/>
            <w:shd w:val="clear" w:color="auto" w:fill="auto"/>
          </w:tcPr>
          <w:p w14:paraId="2C0A8769" w14:textId="77777777" w:rsidR="003200BA" w:rsidRPr="00C64487" w:rsidRDefault="003200BA" w:rsidP="001A714B">
            <w:pPr>
              <w:spacing w:after="0" w:line="240" w:lineRule="auto"/>
              <w:rPr>
                <w:rFonts w:ascii="Arial Rounded MT Bold" w:hAnsi="Arial Rounded MT Bold"/>
              </w:rPr>
            </w:pPr>
          </w:p>
        </w:tc>
      </w:tr>
      <w:tr w:rsidR="000737CC" w:rsidRPr="00C64487" w14:paraId="5732DA1A" w14:textId="77777777" w:rsidTr="001A714B">
        <w:trPr>
          <w:trHeight w:val="20"/>
        </w:trPr>
        <w:tc>
          <w:tcPr>
            <w:tcW w:w="654" w:type="dxa"/>
            <w:shd w:val="clear" w:color="auto" w:fill="auto"/>
          </w:tcPr>
          <w:p w14:paraId="44EF7D3D"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86</w:t>
            </w:r>
          </w:p>
        </w:tc>
        <w:tc>
          <w:tcPr>
            <w:tcW w:w="3211" w:type="dxa"/>
            <w:tcBorders>
              <w:top w:val="nil"/>
              <w:left w:val="single" w:sz="4" w:space="0" w:color="auto"/>
              <w:bottom w:val="single" w:sz="4" w:space="0" w:color="auto"/>
              <w:right w:val="single" w:sz="4" w:space="0" w:color="auto"/>
            </w:tcBorders>
            <w:shd w:val="clear" w:color="auto" w:fill="auto"/>
            <w:vAlign w:val="bottom"/>
          </w:tcPr>
          <w:p w14:paraId="32A4598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JERIGI-TINGA</w:t>
            </w:r>
          </w:p>
        </w:tc>
        <w:tc>
          <w:tcPr>
            <w:tcW w:w="3240" w:type="dxa"/>
            <w:shd w:val="clear" w:color="auto" w:fill="auto"/>
          </w:tcPr>
          <w:p w14:paraId="660AD3F3"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713</w:t>
            </w:r>
          </w:p>
        </w:tc>
        <w:tc>
          <w:tcPr>
            <w:tcW w:w="2835" w:type="dxa"/>
            <w:vMerge/>
            <w:shd w:val="clear" w:color="auto" w:fill="auto"/>
          </w:tcPr>
          <w:p w14:paraId="4871F78E" w14:textId="77777777" w:rsidR="003200BA" w:rsidRPr="00C64487" w:rsidRDefault="003200BA" w:rsidP="001A714B">
            <w:pPr>
              <w:spacing w:after="0" w:line="240" w:lineRule="auto"/>
              <w:rPr>
                <w:rFonts w:ascii="Arial Rounded MT Bold" w:hAnsi="Arial Rounded MT Bold"/>
              </w:rPr>
            </w:pPr>
          </w:p>
        </w:tc>
      </w:tr>
      <w:tr w:rsidR="000737CC" w:rsidRPr="00C64487" w14:paraId="2C05F7D1" w14:textId="77777777" w:rsidTr="001A714B">
        <w:trPr>
          <w:trHeight w:val="20"/>
        </w:trPr>
        <w:tc>
          <w:tcPr>
            <w:tcW w:w="654" w:type="dxa"/>
            <w:shd w:val="clear" w:color="auto" w:fill="auto"/>
          </w:tcPr>
          <w:p w14:paraId="54E5F747"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87</w:t>
            </w:r>
          </w:p>
        </w:tc>
        <w:tc>
          <w:tcPr>
            <w:tcW w:w="3211" w:type="dxa"/>
            <w:tcBorders>
              <w:top w:val="nil"/>
              <w:left w:val="single" w:sz="4" w:space="0" w:color="auto"/>
              <w:bottom w:val="single" w:sz="4" w:space="0" w:color="auto"/>
              <w:right w:val="single" w:sz="4" w:space="0" w:color="auto"/>
            </w:tcBorders>
            <w:shd w:val="clear" w:color="auto" w:fill="auto"/>
            <w:vAlign w:val="bottom"/>
          </w:tcPr>
          <w:p w14:paraId="154C44D9"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KAKURBONG</w:t>
            </w:r>
          </w:p>
        </w:tc>
        <w:tc>
          <w:tcPr>
            <w:tcW w:w="3240" w:type="dxa"/>
            <w:shd w:val="clear" w:color="auto" w:fill="auto"/>
          </w:tcPr>
          <w:p w14:paraId="29F9FB72"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543</w:t>
            </w:r>
          </w:p>
        </w:tc>
        <w:tc>
          <w:tcPr>
            <w:tcW w:w="2835" w:type="dxa"/>
            <w:vMerge/>
            <w:shd w:val="clear" w:color="auto" w:fill="auto"/>
          </w:tcPr>
          <w:p w14:paraId="76300A3F" w14:textId="77777777" w:rsidR="003200BA" w:rsidRPr="00C64487" w:rsidRDefault="003200BA" w:rsidP="001A714B">
            <w:pPr>
              <w:spacing w:after="0" w:line="240" w:lineRule="auto"/>
              <w:rPr>
                <w:rFonts w:ascii="Arial Rounded MT Bold" w:hAnsi="Arial Rounded MT Bold"/>
              </w:rPr>
            </w:pPr>
          </w:p>
        </w:tc>
      </w:tr>
      <w:tr w:rsidR="000737CC" w:rsidRPr="00C64487" w14:paraId="57690EA7" w14:textId="77777777" w:rsidTr="001A714B">
        <w:trPr>
          <w:trHeight w:val="20"/>
        </w:trPr>
        <w:tc>
          <w:tcPr>
            <w:tcW w:w="654" w:type="dxa"/>
            <w:shd w:val="clear" w:color="auto" w:fill="auto"/>
          </w:tcPr>
          <w:p w14:paraId="7C00DA2C"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88</w:t>
            </w:r>
          </w:p>
        </w:tc>
        <w:tc>
          <w:tcPr>
            <w:tcW w:w="3211" w:type="dxa"/>
            <w:tcBorders>
              <w:top w:val="nil"/>
              <w:left w:val="single" w:sz="4" w:space="0" w:color="auto"/>
              <w:bottom w:val="single" w:sz="4" w:space="0" w:color="auto"/>
              <w:right w:val="single" w:sz="4" w:space="0" w:color="auto"/>
            </w:tcBorders>
            <w:shd w:val="clear" w:color="auto" w:fill="auto"/>
            <w:vAlign w:val="bottom"/>
          </w:tcPr>
          <w:p w14:paraId="47BED49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KPATIRI-TINGA</w:t>
            </w:r>
          </w:p>
        </w:tc>
        <w:tc>
          <w:tcPr>
            <w:tcW w:w="3240" w:type="dxa"/>
            <w:shd w:val="clear" w:color="auto" w:fill="auto"/>
          </w:tcPr>
          <w:p w14:paraId="7EEEF348"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392</w:t>
            </w:r>
          </w:p>
        </w:tc>
        <w:tc>
          <w:tcPr>
            <w:tcW w:w="2835" w:type="dxa"/>
            <w:vMerge/>
            <w:shd w:val="clear" w:color="auto" w:fill="auto"/>
          </w:tcPr>
          <w:p w14:paraId="2FF7FB1B" w14:textId="77777777" w:rsidR="003200BA" w:rsidRPr="00C64487" w:rsidRDefault="003200BA" w:rsidP="001A714B">
            <w:pPr>
              <w:spacing w:after="0" w:line="240" w:lineRule="auto"/>
              <w:rPr>
                <w:rFonts w:ascii="Arial Rounded MT Bold" w:hAnsi="Arial Rounded MT Bold"/>
              </w:rPr>
            </w:pPr>
          </w:p>
        </w:tc>
      </w:tr>
      <w:tr w:rsidR="000737CC" w:rsidRPr="00C64487" w14:paraId="71F37C0F" w14:textId="77777777" w:rsidTr="001A714B">
        <w:trPr>
          <w:trHeight w:val="20"/>
        </w:trPr>
        <w:tc>
          <w:tcPr>
            <w:tcW w:w="654" w:type="dxa"/>
            <w:shd w:val="clear" w:color="auto" w:fill="auto"/>
          </w:tcPr>
          <w:p w14:paraId="7464005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89</w:t>
            </w:r>
          </w:p>
        </w:tc>
        <w:tc>
          <w:tcPr>
            <w:tcW w:w="3211" w:type="dxa"/>
            <w:tcBorders>
              <w:top w:val="nil"/>
              <w:left w:val="single" w:sz="4" w:space="0" w:color="auto"/>
              <w:bottom w:val="single" w:sz="4" w:space="0" w:color="auto"/>
              <w:right w:val="single" w:sz="4" w:space="0" w:color="auto"/>
            </w:tcBorders>
            <w:shd w:val="clear" w:color="auto" w:fill="auto"/>
            <w:vAlign w:val="bottom"/>
          </w:tcPr>
          <w:p w14:paraId="3B6D39F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KPIKPARGBINI</w:t>
            </w:r>
          </w:p>
        </w:tc>
        <w:tc>
          <w:tcPr>
            <w:tcW w:w="3240" w:type="dxa"/>
            <w:shd w:val="clear" w:color="auto" w:fill="auto"/>
          </w:tcPr>
          <w:p w14:paraId="685542B2"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505</w:t>
            </w:r>
          </w:p>
        </w:tc>
        <w:tc>
          <w:tcPr>
            <w:tcW w:w="2835" w:type="dxa"/>
            <w:vMerge/>
            <w:shd w:val="clear" w:color="auto" w:fill="auto"/>
          </w:tcPr>
          <w:p w14:paraId="29EC8693" w14:textId="77777777" w:rsidR="003200BA" w:rsidRPr="00C64487" w:rsidRDefault="003200BA" w:rsidP="001A714B">
            <w:pPr>
              <w:spacing w:after="0" w:line="240" w:lineRule="auto"/>
              <w:rPr>
                <w:rFonts w:ascii="Arial Rounded MT Bold" w:hAnsi="Arial Rounded MT Bold"/>
              </w:rPr>
            </w:pPr>
          </w:p>
        </w:tc>
      </w:tr>
      <w:tr w:rsidR="000737CC" w:rsidRPr="00C64487" w14:paraId="73889180" w14:textId="77777777" w:rsidTr="001A714B">
        <w:trPr>
          <w:trHeight w:val="20"/>
        </w:trPr>
        <w:tc>
          <w:tcPr>
            <w:tcW w:w="654" w:type="dxa"/>
            <w:shd w:val="clear" w:color="auto" w:fill="auto"/>
          </w:tcPr>
          <w:p w14:paraId="24EB304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90</w:t>
            </w:r>
          </w:p>
        </w:tc>
        <w:tc>
          <w:tcPr>
            <w:tcW w:w="3211" w:type="dxa"/>
            <w:tcBorders>
              <w:top w:val="nil"/>
              <w:left w:val="single" w:sz="4" w:space="0" w:color="auto"/>
              <w:bottom w:val="single" w:sz="4" w:space="0" w:color="auto"/>
              <w:right w:val="single" w:sz="4" w:space="0" w:color="auto"/>
            </w:tcBorders>
            <w:shd w:val="clear" w:color="auto" w:fill="auto"/>
            <w:vAlign w:val="bottom"/>
          </w:tcPr>
          <w:p w14:paraId="6DA8E6B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LAFORIM</w:t>
            </w:r>
          </w:p>
        </w:tc>
        <w:tc>
          <w:tcPr>
            <w:tcW w:w="3240" w:type="dxa"/>
            <w:shd w:val="clear" w:color="auto" w:fill="auto"/>
          </w:tcPr>
          <w:p w14:paraId="03A703A6"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443</w:t>
            </w:r>
          </w:p>
        </w:tc>
        <w:tc>
          <w:tcPr>
            <w:tcW w:w="2835" w:type="dxa"/>
            <w:vMerge/>
            <w:shd w:val="clear" w:color="auto" w:fill="auto"/>
          </w:tcPr>
          <w:p w14:paraId="3943A7C9" w14:textId="77777777" w:rsidR="003200BA" w:rsidRPr="00C64487" w:rsidRDefault="003200BA" w:rsidP="001A714B">
            <w:pPr>
              <w:spacing w:after="0" w:line="240" w:lineRule="auto"/>
              <w:rPr>
                <w:rFonts w:ascii="Arial Rounded MT Bold" w:hAnsi="Arial Rounded MT Bold"/>
              </w:rPr>
            </w:pPr>
          </w:p>
        </w:tc>
      </w:tr>
      <w:tr w:rsidR="000737CC" w:rsidRPr="00C64487" w14:paraId="20277FCE" w14:textId="77777777" w:rsidTr="001A714B">
        <w:trPr>
          <w:trHeight w:val="20"/>
        </w:trPr>
        <w:tc>
          <w:tcPr>
            <w:tcW w:w="654" w:type="dxa"/>
            <w:shd w:val="clear" w:color="auto" w:fill="auto"/>
          </w:tcPr>
          <w:p w14:paraId="5942C047"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91</w:t>
            </w:r>
          </w:p>
        </w:tc>
        <w:tc>
          <w:tcPr>
            <w:tcW w:w="3211" w:type="dxa"/>
            <w:tcBorders>
              <w:top w:val="nil"/>
              <w:left w:val="single" w:sz="4" w:space="0" w:color="auto"/>
              <w:bottom w:val="single" w:sz="4" w:space="0" w:color="auto"/>
              <w:right w:val="single" w:sz="4" w:space="0" w:color="auto"/>
            </w:tcBorders>
            <w:shd w:val="clear" w:color="auto" w:fill="auto"/>
            <w:vAlign w:val="bottom"/>
          </w:tcPr>
          <w:p w14:paraId="70D74978"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LEBZINGA</w:t>
            </w:r>
          </w:p>
        </w:tc>
        <w:tc>
          <w:tcPr>
            <w:tcW w:w="3240" w:type="dxa"/>
            <w:shd w:val="clear" w:color="auto" w:fill="auto"/>
          </w:tcPr>
          <w:p w14:paraId="0E2A6D18"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489</w:t>
            </w:r>
          </w:p>
        </w:tc>
        <w:tc>
          <w:tcPr>
            <w:tcW w:w="2835" w:type="dxa"/>
            <w:vMerge/>
            <w:shd w:val="clear" w:color="auto" w:fill="auto"/>
          </w:tcPr>
          <w:p w14:paraId="0CA7E5CC" w14:textId="77777777" w:rsidR="003200BA" w:rsidRPr="00C64487" w:rsidRDefault="003200BA" w:rsidP="001A714B">
            <w:pPr>
              <w:spacing w:after="0" w:line="240" w:lineRule="auto"/>
              <w:rPr>
                <w:rFonts w:ascii="Arial Rounded MT Bold" w:hAnsi="Arial Rounded MT Bold"/>
              </w:rPr>
            </w:pPr>
          </w:p>
        </w:tc>
      </w:tr>
      <w:tr w:rsidR="000737CC" w:rsidRPr="00C64487" w14:paraId="16110B5E" w14:textId="77777777" w:rsidTr="001A714B">
        <w:trPr>
          <w:trHeight w:val="20"/>
        </w:trPr>
        <w:tc>
          <w:tcPr>
            <w:tcW w:w="654" w:type="dxa"/>
            <w:shd w:val="clear" w:color="auto" w:fill="auto"/>
          </w:tcPr>
          <w:p w14:paraId="265EBA4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92</w:t>
            </w:r>
          </w:p>
        </w:tc>
        <w:tc>
          <w:tcPr>
            <w:tcW w:w="3211" w:type="dxa"/>
            <w:tcBorders>
              <w:top w:val="nil"/>
              <w:left w:val="single" w:sz="4" w:space="0" w:color="auto"/>
              <w:bottom w:val="single" w:sz="4" w:space="0" w:color="auto"/>
              <w:right w:val="single" w:sz="4" w:space="0" w:color="auto"/>
            </w:tcBorders>
            <w:shd w:val="clear" w:color="auto" w:fill="auto"/>
            <w:vAlign w:val="bottom"/>
          </w:tcPr>
          <w:p w14:paraId="1B1C473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NAKPABON</w:t>
            </w:r>
          </w:p>
        </w:tc>
        <w:tc>
          <w:tcPr>
            <w:tcW w:w="3240" w:type="dxa"/>
            <w:shd w:val="clear" w:color="auto" w:fill="auto"/>
          </w:tcPr>
          <w:p w14:paraId="26E44579"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276</w:t>
            </w:r>
          </w:p>
        </w:tc>
        <w:tc>
          <w:tcPr>
            <w:tcW w:w="2835" w:type="dxa"/>
            <w:vMerge/>
            <w:shd w:val="clear" w:color="auto" w:fill="auto"/>
          </w:tcPr>
          <w:p w14:paraId="1E49F38C" w14:textId="77777777" w:rsidR="003200BA" w:rsidRPr="00C64487" w:rsidRDefault="003200BA" w:rsidP="001A714B">
            <w:pPr>
              <w:spacing w:after="0" w:line="240" w:lineRule="auto"/>
              <w:rPr>
                <w:rFonts w:ascii="Arial Rounded MT Bold" w:hAnsi="Arial Rounded MT Bold"/>
              </w:rPr>
            </w:pPr>
          </w:p>
        </w:tc>
      </w:tr>
      <w:tr w:rsidR="000737CC" w:rsidRPr="00C64487" w14:paraId="7B1F141D" w14:textId="77777777" w:rsidTr="001A714B">
        <w:trPr>
          <w:trHeight w:val="20"/>
        </w:trPr>
        <w:tc>
          <w:tcPr>
            <w:tcW w:w="654" w:type="dxa"/>
            <w:shd w:val="clear" w:color="auto" w:fill="auto"/>
          </w:tcPr>
          <w:p w14:paraId="26EDCFE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93</w:t>
            </w:r>
          </w:p>
        </w:tc>
        <w:tc>
          <w:tcPr>
            <w:tcW w:w="3211" w:type="dxa"/>
            <w:tcBorders>
              <w:top w:val="nil"/>
              <w:left w:val="single" w:sz="4" w:space="0" w:color="auto"/>
              <w:bottom w:val="single" w:sz="4" w:space="0" w:color="auto"/>
              <w:right w:val="single" w:sz="4" w:space="0" w:color="auto"/>
            </w:tcBorders>
            <w:shd w:val="clear" w:color="auto" w:fill="auto"/>
            <w:vAlign w:val="bottom"/>
          </w:tcPr>
          <w:p w14:paraId="0C4D474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NAMENBOKU</w:t>
            </w:r>
          </w:p>
        </w:tc>
        <w:tc>
          <w:tcPr>
            <w:tcW w:w="3240" w:type="dxa"/>
            <w:shd w:val="clear" w:color="auto" w:fill="auto"/>
          </w:tcPr>
          <w:p w14:paraId="0BB351E6"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761</w:t>
            </w:r>
          </w:p>
        </w:tc>
        <w:tc>
          <w:tcPr>
            <w:tcW w:w="2835" w:type="dxa"/>
            <w:vMerge/>
            <w:shd w:val="clear" w:color="auto" w:fill="auto"/>
          </w:tcPr>
          <w:p w14:paraId="79598A64" w14:textId="77777777" w:rsidR="003200BA" w:rsidRPr="00C64487" w:rsidRDefault="003200BA" w:rsidP="001A714B">
            <w:pPr>
              <w:spacing w:after="0" w:line="240" w:lineRule="auto"/>
              <w:rPr>
                <w:rFonts w:ascii="Arial Rounded MT Bold" w:hAnsi="Arial Rounded MT Bold"/>
              </w:rPr>
            </w:pPr>
          </w:p>
        </w:tc>
      </w:tr>
      <w:tr w:rsidR="000737CC" w:rsidRPr="00C64487" w14:paraId="1E137F03" w14:textId="77777777" w:rsidTr="001A714B">
        <w:trPr>
          <w:trHeight w:val="20"/>
        </w:trPr>
        <w:tc>
          <w:tcPr>
            <w:tcW w:w="654" w:type="dxa"/>
            <w:shd w:val="clear" w:color="auto" w:fill="auto"/>
          </w:tcPr>
          <w:p w14:paraId="72538B0D"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94</w:t>
            </w:r>
          </w:p>
        </w:tc>
        <w:tc>
          <w:tcPr>
            <w:tcW w:w="3211" w:type="dxa"/>
            <w:tcBorders>
              <w:top w:val="nil"/>
              <w:left w:val="single" w:sz="4" w:space="0" w:color="auto"/>
              <w:bottom w:val="single" w:sz="4" w:space="0" w:color="auto"/>
              <w:right w:val="single" w:sz="4" w:space="0" w:color="auto"/>
            </w:tcBorders>
            <w:shd w:val="clear" w:color="auto" w:fill="auto"/>
            <w:vAlign w:val="bottom"/>
          </w:tcPr>
          <w:p w14:paraId="0A0A6EE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SUMMNIBOMA</w:t>
            </w:r>
          </w:p>
        </w:tc>
        <w:tc>
          <w:tcPr>
            <w:tcW w:w="3240" w:type="dxa"/>
            <w:shd w:val="clear" w:color="auto" w:fill="auto"/>
          </w:tcPr>
          <w:p w14:paraId="4D4E6804"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965</w:t>
            </w:r>
          </w:p>
        </w:tc>
        <w:tc>
          <w:tcPr>
            <w:tcW w:w="2835" w:type="dxa"/>
            <w:vMerge/>
            <w:shd w:val="clear" w:color="auto" w:fill="auto"/>
          </w:tcPr>
          <w:p w14:paraId="53F94D33" w14:textId="77777777" w:rsidR="003200BA" w:rsidRPr="00C64487" w:rsidRDefault="003200BA" w:rsidP="001A714B">
            <w:pPr>
              <w:spacing w:after="0" w:line="240" w:lineRule="auto"/>
              <w:rPr>
                <w:rFonts w:ascii="Arial Rounded MT Bold" w:hAnsi="Arial Rounded MT Bold"/>
              </w:rPr>
            </w:pPr>
          </w:p>
        </w:tc>
      </w:tr>
      <w:tr w:rsidR="000737CC" w:rsidRPr="00C64487" w14:paraId="47F39160" w14:textId="77777777" w:rsidTr="001A714B">
        <w:trPr>
          <w:trHeight w:val="20"/>
        </w:trPr>
        <w:tc>
          <w:tcPr>
            <w:tcW w:w="654" w:type="dxa"/>
            <w:shd w:val="clear" w:color="auto" w:fill="auto"/>
          </w:tcPr>
          <w:p w14:paraId="6CFC55A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95</w:t>
            </w:r>
          </w:p>
        </w:tc>
        <w:tc>
          <w:tcPr>
            <w:tcW w:w="3211" w:type="dxa"/>
            <w:tcBorders>
              <w:top w:val="nil"/>
              <w:left w:val="single" w:sz="4" w:space="0" w:color="auto"/>
              <w:bottom w:val="single" w:sz="4" w:space="0" w:color="auto"/>
              <w:right w:val="single" w:sz="4" w:space="0" w:color="auto"/>
            </w:tcBorders>
            <w:shd w:val="clear" w:color="auto" w:fill="auto"/>
            <w:vAlign w:val="bottom"/>
          </w:tcPr>
          <w:p w14:paraId="276DDC87"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TAKORATINGA</w:t>
            </w:r>
          </w:p>
        </w:tc>
        <w:tc>
          <w:tcPr>
            <w:tcW w:w="3240" w:type="dxa"/>
            <w:shd w:val="clear" w:color="auto" w:fill="auto"/>
          </w:tcPr>
          <w:p w14:paraId="3CB1F532"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398</w:t>
            </w:r>
          </w:p>
        </w:tc>
        <w:tc>
          <w:tcPr>
            <w:tcW w:w="2835" w:type="dxa"/>
            <w:vMerge/>
            <w:shd w:val="clear" w:color="auto" w:fill="auto"/>
          </w:tcPr>
          <w:p w14:paraId="121843F4" w14:textId="77777777" w:rsidR="003200BA" w:rsidRPr="00C64487" w:rsidRDefault="003200BA" w:rsidP="001A714B">
            <w:pPr>
              <w:spacing w:after="0" w:line="240" w:lineRule="auto"/>
              <w:rPr>
                <w:rFonts w:ascii="Arial Rounded MT Bold" w:hAnsi="Arial Rounded MT Bold"/>
              </w:rPr>
            </w:pPr>
          </w:p>
        </w:tc>
      </w:tr>
      <w:tr w:rsidR="000737CC" w:rsidRPr="00C64487" w14:paraId="28485DAF" w14:textId="77777777" w:rsidTr="001A714B">
        <w:trPr>
          <w:trHeight w:val="20"/>
        </w:trPr>
        <w:tc>
          <w:tcPr>
            <w:tcW w:w="654" w:type="dxa"/>
            <w:shd w:val="clear" w:color="auto" w:fill="auto"/>
          </w:tcPr>
          <w:p w14:paraId="661CF06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96</w:t>
            </w:r>
          </w:p>
        </w:tc>
        <w:tc>
          <w:tcPr>
            <w:tcW w:w="3211" w:type="dxa"/>
            <w:tcBorders>
              <w:top w:val="nil"/>
              <w:left w:val="single" w:sz="4" w:space="0" w:color="auto"/>
              <w:bottom w:val="single" w:sz="4" w:space="0" w:color="auto"/>
              <w:right w:val="single" w:sz="4" w:space="0" w:color="auto"/>
            </w:tcBorders>
            <w:shd w:val="clear" w:color="auto" w:fill="auto"/>
            <w:vAlign w:val="bottom"/>
          </w:tcPr>
          <w:p w14:paraId="7F3EB7A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TAMBINA</w:t>
            </w:r>
          </w:p>
        </w:tc>
        <w:tc>
          <w:tcPr>
            <w:tcW w:w="3240" w:type="dxa"/>
            <w:shd w:val="clear" w:color="auto" w:fill="auto"/>
          </w:tcPr>
          <w:p w14:paraId="2417F8D4"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150</w:t>
            </w:r>
          </w:p>
        </w:tc>
        <w:tc>
          <w:tcPr>
            <w:tcW w:w="2835" w:type="dxa"/>
            <w:vMerge/>
            <w:shd w:val="clear" w:color="auto" w:fill="auto"/>
          </w:tcPr>
          <w:p w14:paraId="46B1A65F" w14:textId="77777777" w:rsidR="003200BA" w:rsidRPr="00C64487" w:rsidRDefault="003200BA" w:rsidP="001A714B">
            <w:pPr>
              <w:spacing w:after="0" w:line="240" w:lineRule="auto"/>
              <w:rPr>
                <w:rFonts w:ascii="Arial Rounded MT Bold" w:hAnsi="Arial Rounded MT Bold"/>
              </w:rPr>
            </w:pPr>
          </w:p>
        </w:tc>
      </w:tr>
      <w:tr w:rsidR="000737CC" w:rsidRPr="00C64487" w14:paraId="35B1B1CD" w14:textId="77777777" w:rsidTr="001A714B">
        <w:trPr>
          <w:trHeight w:val="20"/>
        </w:trPr>
        <w:tc>
          <w:tcPr>
            <w:tcW w:w="654" w:type="dxa"/>
            <w:shd w:val="clear" w:color="auto" w:fill="auto"/>
          </w:tcPr>
          <w:p w14:paraId="7B3ECDE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97</w:t>
            </w:r>
          </w:p>
        </w:tc>
        <w:tc>
          <w:tcPr>
            <w:tcW w:w="3211" w:type="dxa"/>
            <w:tcBorders>
              <w:top w:val="nil"/>
              <w:left w:val="single" w:sz="4" w:space="0" w:color="auto"/>
              <w:bottom w:val="single" w:sz="4" w:space="0" w:color="auto"/>
              <w:right w:val="single" w:sz="4" w:space="0" w:color="auto"/>
            </w:tcBorders>
            <w:shd w:val="clear" w:color="auto" w:fill="auto"/>
            <w:vAlign w:val="bottom"/>
          </w:tcPr>
          <w:p w14:paraId="336CF94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TINTARIGA</w:t>
            </w:r>
          </w:p>
        </w:tc>
        <w:tc>
          <w:tcPr>
            <w:tcW w:w="3240" w:type="dxa"/>
            <w:shd w:val="clear" w:color="auto" w:fill="auto"/>
          </w:tcPr>
          <w:p w14:paraId="76A39F4F"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443</w:t>
            </w:r>
          </w:p>
        </w:tc>
        <w:tc>
          <w:tcPr>
            <w:tcW w:w="2835" w:type="dxa"/>
            <w:vMerge/>
            <w:shd w:val="clear" w:color="auto" w:fill="auto"/>
          </w:tcPr>
          <w:p w14:paraId="7E239255" w14:textId="77777777" w:rsidR="003200BA" w:rsidRPr="00C64487" w:rsidRDefault="003200BA" w:rsidP="001A714B">
            <w:pPr>
              <w:spacing w:after="0" w:line="240" w:lineRule="auto"/>
              <w:rPr>
                <w:rFonts w:ascii="Arial Rounded MT Bold" w:hAnsi="Arial Rounded MT Bold"/>
              </w:rPr>
            </w:pPr>
          </w:p>
        </w:tc>
      </w:tr>
      <w:tr w:rsidR="000737CC" w:rsidRPr="00C64487" w14:paraId="5826212B" w14:textId="77777777" w:rsidTr="001A714B">
        <w:trPr>
          <w:trHeight w:val="20"/>
        </w:trPr>
        <w:tc>
          <w:tcPr>
            <w:tcW w:w="654" w:type="dxa"/>
            <w:shd w:val="clear" w:color="auto" w:fill="auto"/>
          </w:tcPr>
          <w:p w14:paraId="7CFEE71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98</w:t>
            </w:r>
          </w:p>
        </w:tc>
        <w:tc>
          <w:tcPr>
            <w:tcW w:w="3211" w:type="dxa"/>
            <w:tcBorders>
              <w:top w:val="nil"/>
              <w:left w:val="single" w:sz="4" w:space="0" w:color="auto"/>
              <w:bottom w:val="single" w:sz="4" w:space="0" w:color="auto"/>
              <w:right w:val="single" w:sz="4" w:space="0" w:color="auto"/>
            </w:tcBorders>
            <w:shd w:val="clear" w:color="auto" w:fill="auto"/>
            <w:vAlign w:val="bottom"/>
          </w:tcPr>
          <w:p w14:paraId="59F4C449"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TOAK</w:t>
            </w:r>
          </w:p>
        </w:tc>
        <w:tc>
          <w:tcPr>
            <w:tcW w:w="3240" w:type="dxa"/>
            <w:shd w:val="clear" w:color="auto" w:fill="auto"/>
          </w:tcPr>
          <w:p w14:paraId="1E1AF778"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1,354</w:t>
            </w:r>
          </w:p>
        </w:tc>
        <w:tc>
          <w:tcPr>
            <w:tcW w:w="2835" w:type="dxa"/>
            <w:vMerge/>
            <w:shd w:val="clear" w:color="auto" w:fill="auto"/>
          </w:tcPr>
          <w:p w14:paraId="0B946CFF" w14:textId="77777777" w:rsidR="003200BA" w:rsidRPr="00C64487" w:rsidRDefault="003200BA" w:rsidP="001A714B">
            <w:pPr>
              <w:spacing w:after="0" w:line="240" w:lineRule="auto"/>
              <w:rPr>
                <w:rFonts w:ascii="Arial Rounded MT Bold" w:hAnsi="Arial Rounded MT Bold"/>
              </w:rPr>
            </w:pPr>
          </w:p>
        </w:tc>
      </w:tr>
      <w:tr w:rsidR="000737CC" w:rsidRPr="00C64487" w14:paraId="17034A08" w14:textId="77777777" w:rsidTr="001A714B">
        <w:trPr>
          <w:trHeight w:val="20"/>
        </w:trPr>
        <w:tc>
          <w:tcPr>
            <w:tcW w:w="654" w:type="dxa"/>
            <w:shd w:val="clear" w:color="auto" w:fill="auto"/>
          </w:tcPr>
          <w:p w14:paraId="49D340B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99</w:t>
            </w:r>
          </w:p>
        </w:tc>
        <w:tc>
          <w:tcPr>
            <w:tcW w:w="3211" w:type="dxa"/>
            <w:tcBorders>
              <w:top w:val="nil"/>
              <w:left w:val="single" w:sz="4" w:space="0" w:color="auto"/>
              <w:bottom w:val="single" w:sz="4" w:space="0" w:color="auto"/>
              <w:right w:val="single" w:sz="4" w:space="0" w:color="auto"/>
            </w:tcBorders>
            <w:shd w:val="clear" w:color="auto" w:fill="auto"/>
            <w:vAlign w:val="bottom"/>
          </w:tcPr>
          <w:p w14:paraId="486795DC"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TUNGBINI</w:t>
            </w:r>
          </w:p>
        </w:tc>
        <w:tc>
          <w:tcPr>
            <w:tcW w:w="3240" w:type="dxa"/>
            <w:shd w:val="clear" w:color="auto" w:fill="auto"/>
          </w:tcPr>
          <w:p w14:paraId="48ECF4C9"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348</w:t>
            </w:r>
          </w:p>
        </w:tc>
        <w:tc>
          <w:tcPr>
            <w:tcW w:w="2835" w:type="dxa"/>
            <w:vMerge/>
            <w:shd w:val="clear" w:color="auto" w:fill="auto"/>
          </w:tcPr>
          <w:p w14:paraId="45779105" w14:textId="77777777" w:rsidR="003200BA" w:rsidRPr="00C64487" w:rsidRDefault="003200BA" w:rsidP="001A714B">
            <w:pPr>
              <w:spacing w:after="0" w:line="240" w:lineRule="auto"/>
              <w:rPr>
                <w:rFonts w:ascii="Arial Rounded MT Bold" w:hAnsi="Arial Rounded MT Bold"/>
              </w:rPr>
            </w:pPr>
          </w:p>
        </w:tc>
      </w:tr>
      <w:tr w:rsidR="000737CC" w:rsidRPr="00C64487" w14:paraId="57FE551B" w14:textId="77777777" w:rsidTr="001A714B">
        <w:trPr>
          <w:trHeight w:val="20"/>
        </w:trPr>
        <w:tc>
          <w:tcPr>
            <w:tcW w:w="654" w:type="dxa"/>
            <w:shd w:val="clear" w:color="auto" w:fill="auto"/>
          </w:tcPr>
          <w:p w14:paraId="743BC6E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100</w:t>
            </w:r>
          </w:p>
        </w:tc>
        <w:tc>
          <w:tcPr>
            <w:tcW w:w="3211" w:type="dxa"/>
            <w:tcBorders>
              <w:top w:val="nil"/>
              <w:left w:val="single" w:sz="4" w:space="0" w:color="auto"/>
              <w:bottom w:val="single" w:sz="4" w:space="0" w:color="auto"/>
              <w:right w:val="single" w:sz="4" w:space="0" w:color="auto"/>
            </w:tcBorders>
            <w:shd w:val="clear" w:color="auto" w:fill="auto"/>
            <w:vAlign w:val="bottom"/>
          </w:tcPr>
          <w:p w14:paraId="3449ABDC"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WAAKORITINGA</w:t>
            </w:r>
          </w:p>
        </w:tc>
        <w:tc>
          <w:tcPr>
            <w:tcW w:w="3240" w:type="dxa"/>
            <w:shd w:val="clear" w:color="auto" w:fill="auto"/>
          </w:tcPr>
          <w:p w14:paraId="0952F629"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343</w:t>
            </w:r>
          </w:p>
        </w:tc>
        <w:tc>
          <w:tcPr>
            <w:tcW w:w="2835" w:type="dxa"/>
            <w:vMerge/>
            <w:shd w:val="clear" w:color="auto" w:fill="auto"/>
          </w:tcPr>
          <w:p w14:paraId="4EBA3133" w14:textId="77777777" w:rsidR="003200BA" w:rsidRPr="00C64487" w:rsidRDefault="003200BA" w:rsidP="001A714B">
            <w:pPr>
              <w:spacing w:after="0" w:line="240" w:lineRule="auto"/>
              <w:rPr>
                <w:rFonts w:ascii="Arial Rounded MT Bold" w:hAnsi="Arial Rounded MT Bold"/>
              </w:rPr>
            </w:pPr>
          </w:p>
        </w:tc>
      </w:tr>
      <w:tr w:rsidR="000737CC" w:rsidRPr="00C64487" w14:paraId="6EF2BCF0" w14:textId="77777777" w:rsidTr="001A714B">
        <w:trPr>
          <w:trHeight w:val="20"/>
        </w:trPr>
        <w:tc>
          <w:tcPr>
            <w:tcW w:w="654" w:type="dxa"/>
            <w:shd w:val="clear" w:color="auto" w:fill="auto"/>
          </w:tcPr>
          <w:p w14:paraId="5313D60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101</w:t>
            </w:r>
          </w:p>
        </w:tc>
        <w:tc>
          <w:tcPr>
            <w:tcW w:w="3211" w:type="dxa"/>
            <w:tcBorders>
              <w:top w:val="nil"/>
              <w:left w:val="single" w:sz="4" w:space="0" w:color="auto"/>
              <w:bottom w:val="single" w:sz="4" w:space="0" w:color="auto"/>
              <w:right w:val="single" w:sz="4" w:space="0" w:color="auto"/>
            </w:tcBorders>
            <w:shd w:val="clear" w:color="auto" w:fill="auto"/>
            <w:vAlign w:val="bottom"/>
          </w:tcPr>
          <w:p w14:paraId="3B05E577"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WUNZUGUTINGA</w:t>
            </w:r>
          </w:p>
        </w:tc>
        <w:tc>
          <w:tcPr>
            <w:tcW w:w="3240" w:type="dxa"/>
            <w:shd w:val="clear" w:color="auto" w:fill="auto"/>
          </w:tcPr>
          <w:p w14:paraId="6C40DECB"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506</w:t>
            </w:r>
          </w:p>
        </w:tc>
        <w:tc>
          <w:tcPr>
            <w:tcW w:w="2835" w:type="dxa"/>
            <w:vMerge/>
            <w:shd w:val="clear" w:color="auto" w:fill="auto"/>
          </w:tcPr>
          <w:p w14:paraId="0FB0066A" w14:textId="77777777" w:rsidR="003200BA" w:rsidRPr="00C64487" w:rsidRDefault="003200BA" w:rsidP="001A714B">
            <w:pPr>
              <w:spacing w:after="0" w:line="240" w:lineRule="auto"/>
              <w:rPr>
                <w:rFonts w:ascii="Arial Rounded MT Bold" w:hAnsi="Arial Rounded MT Bold"/>
              </w:rPr>
            </w:pPr>
          </w:p>
        </w:tc>
      </w:tr>
      <w:tr w:rsidR="000737CC" w:rsidRPr="00C64487" w14:paraId="660A4DFC" w14:textId="77777777" w:rsidTr="001A714B">
        <w:trPr>
          <w:trHeight w:val="20"/>
        </w:trPr>
        <w:tc>
          <w:tcPr>
            <w:tcW w:w="654" w:type="dxa"/>
            <w:shd w:val="clear" w:color="auto" w:fill="auto"/>
          </w:tcPr>
          <w:p w14:paraId="7147385F"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lastRenderedPageBreak/>
              <w:t>102</w:t>
            </w:r>
          </w:p>
        </w:tc>
        <w:tc>
          <w:tcPr>
            <w:tcW w:w="3211" w:type="dxa"/>
            <w:tcBorders>
              <w:top w:val="nil"/>
              <w:left w:val="single" w:sz="4" w:space="0" w:color="auto"/>
              <w:bottom w:val="single" w:sz="4" w:space="0" w:color="auto"/>
              <w:right w:val="single" w:sz="4" w:space="0" w:color="auto"/>
            </w:tcBorders>
            <w:shd w:val="clear" w:color="auto" w:fill="auto"/>
            <w:vAlign w:val="bottom"/>
          </w:tcPr>
          <w:p w14:paraId="544A980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YANKAZIA</w:t>
            </w:r>
          </w:p>
        </w:tc>
        <w:tc>
          <w:tcPr>
            <w:tcW w:w="3240" w:type="dxa"/>
            <w:shd w:val="clear" w:color="auto" w:fill="auto"/>
          </w:tcPr>
          <w:p w14:paraId="4CB67C89"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657</w:t>
            </w:r>
          </w:p>
        </w:tc>
        <w:tc>
          <w:tcPr>
            <w:tcW w:w="2835" w:type="dxa"/>
            <w:vMerge/>
            <w:shd w:val="clear" w:color="auto" w:fill="auto"/>
          </w:tcPr>
          <w:p w14:paraId="0FD47E9F" w14:textId="77777777" w:rsidR="003200BA" w:rsidRPr="00C64487" w:rsidRDefault="003200BA" w:rsidP="001A714B">
            <w:pPr>
              <w:spacing w:after="0" w:line="240" w:lineRule="auto"/>
              <w:rPr>
                <w:rFonts w:ascii="Arial Rounded MT Bold" w:hAnsi="Arial Rounded MT Bold"/>
              </w:rPr>
            </w:pPr>
          </w:p>
        </w:tc>
      </w:tr>
      <w:tr w:rsidR="000737CC" w:rsidRPr="00C64487" w14:paraId="3612DF8B" w14:textId="77777777" w:rsidTr="001A714B">
        <w:trPr>
          <w:trHeight w:val="20"/>
        </w:trPr>
        <w:tc>
          <w:tcPr>
            <w:tcW w:w="654" w:type="dxa"/>
            <w:shd w:val="clear" w:color="auto" w:fill="auto"/>
          </w:tcPr>
          <w:p w14:paraId="345EAD8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103</w:t>
            </w:r>
          </w:p>
        </w:tc>
        <w:tc>
          <w:tcPr>
            <w:tcW w:w="3211" w:type="dxa"/>
            <w:tcBorders>
              <w:top w:val="nil"/>
              <w:left w:val="single" w:sz="4" w:space="0" w:color="auto"/>
              <w:bottom w:val="single" w:sz="4" w:space="0" w:color="auto"/>
              <w:right w:val="single" w:sz="4" w:space="0" w:color="auto"/>
            </w:tcBorders>
            <w:shd w:val="clear" w:color="auto" w:fill="auto"/>
            <w:vAlign w:val="bottom"/>
          </w:tcPr>
          <w:p w14:paraId="2F345DAD"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ZOJILIGU</w:t>
            </w:r>
          </w:p>
        </w:tc>
        <w:tc>
          <w:tcPr>
            <w:tcW w:w="3240" w:type="dxa"/>
            <w:shd w:val="clear" w:color="auto" w:fill="auto"/>
          </w:tcPr>
          <w:p w14:paraId="06FA87D3"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833</w:t>
            </w:r>
          </w:p>
        </w:tc>
        <w:tc>
          <w:tcPr>
            <w:tcW w:w="2835" w:type="dxa"/>
            <w:vMerge/>
            <w:shd w:val="clear" w:color="auto" w:fill="auto"/>
          </w:tcPr>
          <w:p w14:paraId="54395230" w14:textId="77777777" w:rsidR="003200BA" w:rsidRPr="00C64487" w:rsidRDefault="003200BA" w:rsidP="001A714B">
            <w:pPr>
              <w:spacing w:after="0" w:line="240" w:lineRule="auto"/>
              <w:rPr>
                <w:rFonts w:ascii="Arial Rounded MT Bold" w:hAnsi="Arial Rounded MT Bold"/>
              </w:rPr>
            </w:pPr>
          </w:p>
        </w:tc>
      </w:tr>
    </w:tbl>
    <w:p w14:paraId="0D16A4C0" w14:textId="77777777" w:rsidR="00E82D90" w:rsidRPr="00C64487" w:rsidRDefault="00E82D90" w:rsidP="003200BA">
      <w:pPr>
        <w:pStyle w:val="Heading1"/>
        <w:jc w:val="left"/>
        <w:rPr>
          <w:rFonts w:ascii="Arial Rounded MT Bold" w:hAnsi="Arial Rounded MT Bold"/>
          <w:sz w:val="22"/>
          <w:szCs w:val="22"/>
        </w:rPr>
      </w:pPr>
      <w:bookmarkStart w:id="69" w:name="_Toc536608726"/>
    </w:p>
    <w:p w14:paraId="38BB17A4" w14:textId="77777777" w:rsidR="003200BA" w:rsidRPr="00C64487" w:rsidRDefault="003200BA" w:rsidP="003200BA">
      <w:pPr>
        <w:pStyle w:val="Heading1"/>
        <w:jc w:val="left"/>
        <w:rPr>
          <w:rFonts w:ascii="Arial Rounded MT Bold" w:hAnsi="Arial Rounded MT Bold"/>
          <w:sz w:val="22"/>
          <w:szCs w:val="22"/>
        </w:rPr>
      </w:pPr>
      <w:bookmarkStart w:id="70" w:name="_Toc31315880"/>
      <w:r w:rsidRPr="00C64487">
        <w:rPr>
          <w:rFonts w:ascii="Arial Rounded MT Bold" w:hAnsi="Arial Rounded MT Bold"/>
          <w:sz w:val="22"/>
          <w:szCs w:val="22"/>
        </w:rPr>
        <w:t>1.26 Summary of Key Development Problems / Issues / Gaps Identified</w:t>
      </w:r>
      <w:bookmarkEnd w:id="69"/>
      <w:bookmarkEnd w:id="70"/>
      <w:r w:rsidRPr="00C64487">
        <w:rPr>
          <w:rFonts w:ascii="Arial Rounded MT Bold" w:hAnsi="Arial Rounded MT Bold"/>
          <w:sz w:val="22"/>
          <w:szCs w:val="22"/>
        </w:rPr>
        <w:t xml:space="preserve"> </w:t>
      </w:r>
    </w:p>
    <w:tbl>
      <w:tblPr>
        <w:tblStyle w:val="TableGrid"/>
        <w:tblW w:w="9805" w:type="dxa"/>
        <w:tblLook w:val="04A0" w:firstRow="1" w:lastRow="0" w:firstColumn="1" w:lastColumn="0" w:noHBand="0" w:noVBand="1"/>
      </w:tblPr>
      <w:tblGrid>
        <w:gridCol w:w="715"/>
        <w:gridCol w:w="3117"/>
        <w:gridCol w:w="5973"/>
      </w:tblGrid>
      <w:tr w:rsidR="001A714B" w14:paraId="38D73941" w14:textId="77777777" w:rsidTr="0003306C">
        <w:tc>
          <w:tcPr>
            <w:tcW w:w="9805" w:type="dxa"/>
            <w:gridSpan w:val="3"/>
          </w:tcPr>
          <w:p w14:paraId="4E233C90" w14:textId="272411C8" w:rsidR="001A714B" w:rsidRDefault="001A714B" w:rsidP="003200BA">
            <w:pPr>
              <w:jc w:val="both"/>
              <w:rPr>
                <w:rFonts w:ascii="Arial Rounded MT Bold" w:hAnsi="Arial Rounded MT Bold"/>
              </w:rPr>
            </w:pPr>
            <w:r w:rsidRPr="00C64487">
              <w:rPr>
                <w:rFonts w:ascii="Arial Rounded MT Bold" w:hAnsi="Arial Rounded MT Bold"/>
              </w:rPr>
              <w:t>The key development issues that emanated from the situational analysis include:</w:t>
            </w:r>
          </w:p>
        </w:tc>
      </w:tr>
      <w:tr w:rsidR="001A714B" w14:paraId="5146611C" w14:textId="77777777" w:rsidTr="0003306C">
        <w:tc>
          <w:tcPr>
            <w:tcW w:w="715" w:type="dxa"/>
          </w:tcPr>
          <w:p w14:paraId="33BC3D65" w14:textId="0EAE9205" w:rsidR="001A714B" w:rsidRPr="0003306C" w:rsidRDefault="001A714B" w:rsidP="0003306C">
            <w:pPr>
              <w:jc w:val="both"/>
              <w:rPr>
                <w:rFonts w:ascii="Arial Rounded MT Bold" w:hAnsi="Arial Rounded MT Bold"/>
              </w:rPr>
            </w:pPr>
            <w:r w:rsidRPr="0003306C">
              <w:rPr>
                <w:rFonts w:ascii="Arial Rounded MT Bold" w:hAnsi="Arial Rounded MT Bold"/>
              </w:rPr>
              <w:t>NO</w:t>
            </w:r>
          </w:p>
        </w:tc>
        <w:tc>
          <w:tcPr>
            <w:tcW w:w="3117" w:type="dxa"/>
          </w:tcPr>
          <w:p w14:paraId="578C09CE" w14:textId="75DC23ED" w:rsidR="001A714B" w:rsidRDefault="0003306C" w:rsidP="003200BA">
            <w:pPr>
              <w:jc w:val="both"/>
              <w:rPr>
                <w:rFonts w:ascii="Arial Rounded MT Bold" w:hAnsi="Arial Rounded MT Bold"/>
              </w:rPr>
            </w:pPr>
            <w:r>
              <w:rPr>
                <w:rFonts w:ascii="Arial Rounded MT Bold" w:hAnsi="Arial Rounded MT Bold"/>
              </w:rPr>
              <w:t>FOCUS AREA</w:t>
            </w:r>
          </w:p>
        </w:tc>
        <w:tc>
          <w:tcPr>
            <w:tcW w:w="5973" w:type="dxa"/>
          </w:tcPr>
          <w:p w14:paraId="326113EE" w14:textId="58DCCEBA" w:rsidR="001A714B" w:rsidRDefault="0003306C" w:rsidP="003200BA">
            <w:pPr>
              <w:jc w:val="both"/>
              <w:rPr>
                <w:rFonts w:ascii="Arial Rounded MT Bold" w:hAnsi="Arial Rounded MT Bold"/>
              </w:rPr>
            </w:pPr>
            <w:r>
              <w:rPr>
                <w:rFonts w:ascii="Arial Rounded MT Bold" w:hAnsi="Arial Rounded MT Bold"/>
              </w:rPr>
              <w:t>IDENTIFIED ISSUE</w:t>
            </w:r>
          </w:p>
        </w:tc>
      </w:tr>
      <w:tr w:rsidR="001A714B" w14:paraId="1446F5A2" w14:textId="77777777" w:rsidTr="0003306C">
        <w:tc>
          <w:tcPr>
            <w:tcW w:w="715" w:type="dxa"/>
          </w:tcPr>
          <w:p w14:paraId="3E91EEE6" w14:textId="77777777" w:rsidR="001A714B" w:rsidRPr="001A714B" w:rsidRDefault="001A714B" w:rsidP="00AE2C81">
            <w:pPr>
              <w:pStyle w:val="ListParagraph"/>
              <w:numPr>
                <w:ilvl w:val="0"/>
                <w:numId w:val="18"/>
              </w:numPr>
              <w:ind w:left="504"/>
              <w:jc w:val="both"/>
              <w:rPr>
                <w:rFonts w:ascii="Arial Rounded MT Bold" w:hAnsi="Arial Rounded MT Bold"/>
              </w:rPr>
            </w:pPr>
          </w:p>
        </w:tc>
        <w:tc>
          <w:tcPr>
            <w:tcW w:w="3117" w:type="dxa"/>
          </w:tcPr>
          <w:p w14:paraId="7F86B1E3" w14:textId="54297EBA" w:rsidR="001A714B" w:rsidRPr="001A714B" w:rsidRDefault="001A714B" w:rsidP="001A714B">
            <w:pPr>
              <w:pStyle w:val="ListParagraph"/>
              <w:ind w:left="0"/>
              <w:rPr>
                <w:rFonts w:ascii="Arial Rounded MT Bold" w:hAnsi="Arial Rounded MT Bold"/>
                <w:b/>
              </w:rPr>
            </w:pPr>
            <w:r w:rsidRPr="00C64487">
              <w:rPr>
                <w:rFonts w:ascii="Arial Rounded MT Bold" w:hAnsi="Arial Rounded MT Bold"/>
                <w:b/>
              </w:rPr>
              <w:t>Physical Characteristics</w:t>
            </w:r>
          </w:p>
        </w:tc>
        <w:tc>
          <w:tcPr>
            <w:tcW w:w="5973" w:type="dxa"/>
          </w:tcPr>
          <w:p w14:paraId="6D63447A" w14:textId="504DCFCB" w:rsidR="001A714B" w:rsidRPr="001A714B" w:rsidRDefault="001A714B" w:rsidP="00AE2C81">
            <w:pPr>
              <w:numPr>
                <w:ilvl w:val="0"/>
                <w:numId w:val="4"/>
              </w:numPr>
              <w:spacing w:line="360" w:lineRule="auto"/>
              <w:ind w:left="360"/>
              <w:jc w:val="both"/>
              <w:rPr>
                <w:rFonts w:ascii="Arial Rounded MT Bold" w:hAnsi="Arial Rounded MT Bold"/>
              </w:rPr>
            </w:pPr>
            <w:r w:rsidRPr="00C64487">
              <w:rPr>
                <w:rFonts w:ascii="Arial Rounded MT Bold" w:hAnsi="Arial Rounded MT Bold"/>
              </w:rPr>
              <w:t>Rapid environmental degradation</w:t>
            </w:r>
          </w:p>
        </w:tc>
      </w:tr>
      <w:tr w:rsidR="001A714B" w14:paraId="12AB7961" w14:textId="77777777" w:rsidTr="0003306C">
        <w:tc>
          <w:tcPr>
            <w:tcW w:w="715" w:type="dxa"/>
          </w:tcPr>
          <w:p w14:paraId="14084C3C" w14:textId="77777777" w:rsidR="001A714B" w:rsidRPr="001A714B" w:rsidRDefault="001A714B" w:rsidP="00AE2C81">
            <w:pPr>
              <w:pStyle w:val="ListParagraph"/>
              <w:numPr>
                <w:ilvl w:val="0"/>
                <w:numId w:val="18"/>
              </w:numPr>
              <w:ind w:left="504"/>
              <w:jc w:val="both"/>
              <w:rPr>
                <w:rFonts w:ascii="Arial Rounded MT Bold" w:hAnsi="Arial Rounded MT Bold"/>
              </w:rPr>
            </w:pPr>
          </w:p>
        </w:tc>
        <w:tc>
          <w:tcPr>
            <w:tcW w:w="3117" w:type="dxa"/>
          </w:tcPr>
          <w:p w14:paraId="1D616434" w14:textId="4B33BB26" w:rsidR="001A714B" w:rsidRPr="0003306C" w:rsidRDefault="0003306C" w:rsidP="0003306C">
            <w:pPr>
              <w:pStyle w:val="ListParagraph"/>
              <w:ind w:left="0"/>
              <w:rPr>
                <w:rFonts w:ascii="Arial Rounded MT Bold" w:hAnsi="Arial Rounded MT Bold"/>
                <w:b/>
              </w:rPr>
            </w:pPr>
            <w:r w:rsidRPr="00C64487">
              <w:rPr>
                <w:rFonts w:ascii="Arial Rounded MT Bold" w:hAnsi="Arial Rounded MT Bold"/>
                <w:b/>
              </w:rPr>
              <w:t>Demographic Characteristics</w:t>
            </w:r>
          </w:p>
        </w:tc>
        <w:tc>
          <w:tcPr>
            <w:tcW w:w="5973" w:type="dxa"/>
          </w:tcPr>
          <w:p w14:paraId="3C4DE087" w14:textId="67E15982" w:rsidR="001A714B" w:rsidRPr="0003306C" w:rsidRDefault="0003306C" w:rsidP="00AE2C81">
            <w:pPr>
              <w:pStyle w:val="ListParagraph"/>
              <w:numPr>
                <w:ilvl w:val="0"/>
                <w:numId w:val="5"/>
              </w:numPr>
              <w:ind w:left="288"/>
              <w:rPr>
                <w:rFonts w:ascii="Arial Rounded MT Bold" w:hAnsi="Arial Rounded MT Bold"/>
                <w:bCs/>
              </w:rPr>
            </w:pPr>
            <w:r w:rsidRPr="00C64487">
              <w:rPr>
                <w:rFonts w:ascii="Arial Rounded MT Bold" w:hAnsi="Arial Rounded MT Bold"/>
                <w:bCs/>
              </w:rPr>
              <w:t>High / Severe Population Pressure</w:t>
            </w:r>
          </w:p>
        </w:tc>
      </w:tr>
      <w:tr w:rsidR="001A714B" w14:paraId="25482359" w14:textId="77777777" w:rsidTr="0003306C">
        <w:tc>
          <w:tcPr>
            <w:tcW w:w="715" w:type="dxa"/>
          </w:tcPr>
          <w:p w14:paraId="575C4C03" w14:textId="77777777" w:rsidR="001A714B" w:rsidRPr="001A714B" w:rsidRDefault="001A714B" w:rsidP="00AE2C81">
            <w:pPr>
              <w:pStyle w:val="ListParagraph"/>
              <w:numPr>
                <w:ilvl w:val="0"/>
                <w:numId w:val="18"/>
              </w:numPr>
              <w:ind w:left="504"/>
              <w:jc w:val="both"/>
              <w:rPr>
                <w:rFonts w:ascii="Arial Rounded MT Bold" w:hAnsi="Arial Rounded MT Bold"/>
              </w:rPr>
            </w:pPr>
          </w:p>
        </w:tc>
        <w:tc>
          <w:tcPr>
            <w:tcW w:w="3117" w:type="dxa"/>
          </w:tcPr>
          <w:p w14:paraId="004434D0" w14:textId="77777777" w:rsidR="0003306C" w:rsidRPr="00C64487" w:rsidRDefault="0003306C" w:rsidP="0003306C">
            <w:pPr>
              <w:pStyle w:val="ListParagraph"/>
              <w:ind w:left="0"/>
              <w:rPr>
                <w:rFonts w:ascii="Arial Rounded MT Bold" w:hAnsi="Arial Rounded MT Bold"/>
                <w:b/>
                <w:bCs/>
              </w:rPr>
            </w:pPr>
            <w:r w:rsidRPr="00C64487">
              <w:rPr>
                <w:rFonts w:ascii="Arial Rounded MT Bold" w:hAnsi="Arial Rounded MT Bold"/>
                <w:b/>
                <w:bCs/>
              </w:rPr>
              <w:t>Water and Sanitation</w:t>
            </w:r>
          </w:p>
          <w:p w14:paraId="0ADCFDC3" w14:textId="77777777" w:rsidR="001A714B" w:rsidRDefault="001A714B" w:rsidP="003200BA">
            <w:pPr>
              <w:jc w:val="both"/>
              <w:rPr>
                <w:rFonts w:ascii="Arial Rounded MT Bold" w:hAnsi="Arial Rounded MT Bold"/>
              </w:rPr>
            </w:pPr>
          </w:p>
        </w:tc>
        <w:tc>
          <w:tcPr>
            <w:tcW w:w="5973" w:type="dxa"/>
          </w:tcPr>
          <w:p w14:paraId="41C42D7B" w14:textId="77777777" w:rsidR="0003306C" w:rsidRPr="00C64487" w:rsidRDefault="0003306C" w:rsidP="00AE2C81">
            <w:pPr>
              <w:pStyle w:val="ListParagraph"/>
              <w:numPr>
                <w:ilvl w:val="0"/>
                <w:numId w:val="6"/>
              </w:numPr>
              <w:ind w:left="288"/>
              <w:rPr>
                <w:rFonts w:ascii="Arial Rounded MT Bold" w:hAnsi="Arial Rounded MT Bold"/>
                <w:bCs/>
              </w:rPr>
            </w:pPr>
            <w:r w:rsidRPr="00C64487">
              <w:rPr>
                <w:rFonts w:ascii="Arial Rounded MT Bold" w:hAnsi="Arial Rounded MT Bold"/>
                <w:bCs/>
              </w:rPr>
              <w:t xml:space="preserve">Inadequate / Erratic supply of potable water </w:t>
            </w:r>
          </w:p>
          <w:p w14:paraId="5AFFE02E" w14:textId="7C08907D" w:rsidR="001A714B" w:rsidRPr="0003306C" w:rsidRDefault="0003306C" w:rsidP="00AE2C81">
            <w:pPr>
              <w:pStyle w:val="ListParagraph"/>
              <w:numPr>
                <w:ilvl w:val="0"/>
                <w:numId w:val="6"/>
              </w:numPr>
              <w:ind w:left="288"/>
              <w:rPr>
                <w:rFonts w:ascii="Arial Rounded MT Bold" w:hAnsi="Arial Rounded MT Bold"/>
                <w:bCs/>
              </w:rPr>
            </w:pPr>
            <w:r w:rsidRPr="00C64487">
              <w:rPr>
                <w:rFonts w:ascii="Arial Rounded MT Bold" w:hAnsi="Arial Rounded MT Bold"/>
                <w:bCs/>
              </w:rPr>
              <w:t>Inadequate Coverage of Sanitation and Hygiene facilities</w:t>
            </w:r>
          </w:p>
        </w:tc>
      </w:tr>
      <w:tr w:rsidR="001A714B" w14:paraId="0CD5D26E" w14:textId="77777777" w:rsidTr="0003306C">
        <w:tc>
          <w:tcPr>
            <w:tcW w:w="715" w:type="dxa"/>
          </w:tcPr>
          <w:p w14:paraId="5B80D09E" w14:textId="77777777" w:rsidR="001A714B" w:rsidRPr="001A714B" w:rsidRDefault="001A714B" w:rsidP="00AE2C81">
            <w:pPr>
              <w:pStyle w:val="ListParagraph"/>
              <w:numPr>
                <w:ilvl w:val="0"/>
                <w:numId w:val="18"/>
              </w:numPr>
              <w:ind w:left="504"/>
              <w:jc w:val="both"/>
              <w:rPr>
                <w:rFonts w:ascii="Arial Rounded MT Bold" w:hAnsi="Arial Rounded MT Bold"/>
              </w:rPr>
            </w:pPr>
          </w:p>
        </w:tc>
        <w:tc>
          <w:tcPr>
            <w:tcW w:w="3117" w:type="dxa"/>
          </w:tcPr>
          <w:p w14:paraId="0C6667C6" w14:textId="77777777" w:rsidR="0003306C" w:rsidRPr="00C64487" w:rsidRDefault="0003306C" w:rsidP="0003306C">
            <w:pPr>
              <w:pStyle w:val="ListParagraph"/>
              <w:ind w:left="0"/>
              <w:rPr>
                <w:rFonts w:ascii="Arial Rounded MT Bold" w:hAnsi="Arial Rounded MT Bold"/>
                <w:b/>
                <w:bCs/>
              </w:rPr>
            </w:pPr>
            <w:r w:rsidRPr="00C64487">
              <w:rPr>
                <w:rFonts w:ascii="Arial Rounded MT Bold" w:hAnsi="Arial Rounded MT Bold"/>
                <w:b/>
                <w:bCs/>
              </w:rPr>
              <w:t>Health Services</w:t>
            </w:r>
          </w:p>
          <w:p w14:paraId="77D01B95" w14:textId="77777777" w:rsidR="001A714B" w:rsidRDefault="001A714B" w:rsidP="003200BA">
            <w:pPr>
              <w:jc w:val="both"/>
              <w:rPr>
                <w:rFonts w:ascii="Arial Rounded MT Bold" w:hAnsi="Arial Rounded MT Bold"/>
              </w:rPr>
            </w:pPr>
          </w:p>
        </w:tc>
        <w:tc>
          <w:tcPr>
            <w:tcW w:w="5973" w:type="dxa"/>
          </w:tcPr>
          <w:p w14:paraId="4C6E9E50" w14:textId="77777777" w:rsidR="0003306C" w:rsidRPr="00C64487" w:rsidRDefault="0003306C" w:rsidP="00AE2C81">
            <w:pPr>
              <w:pStyle w:val="ListParagraph"/>
              <w:numPr>
                <w:ilvl w:val="0"/>
                <w:numId w:val="7"/>
              </w:numPr>
              <w:ind w:left="288"/>
              <w:rPr>
                <w:rFonts w:ascii="Arial Rounded MT Bold" w:hAnsi="Arial Rounded MT Bold"/>
              </w:rPr>
            </w:pPr>
            <w:r w:rsidRPr="00C64487">
              <w:rPr>
                <w:rFonts w:ascii="Arial Rounded MT Bold" w:hAnsi="Arial Rounded MT Bold"/>
              </w:rPr>
              <w:t>Inadequate access to quality health care in the municipal</w:t>
            </w:r>
          </w:p>
          <w:p w14:paraId="05BF0956" w14:textId="2B00966B" w:rsidR="001A714B" w:rsidRPr="0003306C" w:rsidRDefault="0003306C" w:rsidP="00AE2C81">
            <w:pPr>
              <w:pStyle w:val="ListParagraph"/>
              <w:numPr>
                <w:ilvl w:val="0"/>
                <w:numId w:val="7"/>
              </w:numPr>
              <w:ind w:left="288"/>
              <w:rPr>
                <w:rFonts w:ascii="Arial Rounded MT Bold" w:hAnsi="Arial Rounded MT Bold"/>
              </w:rPr>
            </w:pPr>
            <w:r w:rsidRPr="00C64487">
              <w:rPr>
                <w:rFonts w:ascii="Arial Rounded MT Bold" w:hAnsi="Arial Rounded MT Bold"/>
              </w:rPr>
              <w:t>High stigmatization and discrimination against PLWHAS</w:t>
            </w:r>
          </w:p>
        </w:tc>
      </w:tr>
      <w:tr w:rsidR="001A714B" w14:paraId="036B7D2B" w14:textId="77777777" w:rsidTr="0003306C">
        <w:tc>
          <w:tcPr>
            <w:tcW w:w="715" w:type="dxa"/>
          </w:tcPr>
          <w:p w14:paraId="01F6838E" w14:textId="77777777" w:rsidR="001A714B" w:rsidRPr="001A714B" w:rsidRDefault="001A714B" w:rsidP="00AE2C81">
            <w:pPr>
              <w:pStyle w:val="ListParagraph"/>
              <w:numPr>
                <w:ilvl w:val="0"/>
                <w:numId w:val="18"/>
              </w:numPr>
              <w:ind w:left="504"/>
              <w:jc w:val="both"/>
              <w:rPr>
                <w:rFonts w:ascii="Arial Rounded MT Bold" w:hAnsi="Arial Rounded MT Bold"/>
              </w:rPr>
            </w:pPr>
          </w:p>
        </w:tc>
        <w:tc>
          <w:tcPr>
            <w:tcW w:w="3117" w:type="dxa"/>
          </w:tcPr>
          <w:p w14:paraId="1EEDB7FE" w14:textId="77777777" w:rsidR="0003306C" w:rsidRPr="00C64487" w:rsidRDefault="0003306C" w:rsidP="0003306C">
            <w:pPr>
              <w:pStyle w:val="ListParagraph"/>
              <w:ind w:left="0"/>
              <w:rPr>
                <w:rFonts w:ascii="Arial Rounded MT Bold" w:hAnsi="Arial Rounded MT Bold"/>
                <w:b/>
                <w:bCs/>
              </w:rPr>
            </w:pPr>
            <w:r w:rsidRPr="00C64487">
              <w:rPr>
                <w:rFonts w:ascii="Arial Rounded MT Bold" w:hAnsi="Arial Rounded MT Bold"/>
                <w:b/>
                <w:bCs/>
              </w:rPr>
              <w:t>Education</w:t>
            </w:r>
          </w:p>
          <w:p w14:paraId="69219DE6" w14:textId="77777777" w:rsidR="001A714B" w:rsidRDefault="001A714B" w:rsidP="003200BA">
            <w:pPr>
              <w:jc w:val="both"/>
              <w:rPr>
                <w:rFonts w:ascii="Arial Rounded MT Bold" w:hAnsi="Arial Rounded MT Bold"/>
              </w:rPr>
            </w:pPr>
          </w:p>
        </w:tc>
        <w:tc>
          <w:tcPr>
            <w:tcW w:w="5973" w:type="dxa"/>
          </w:tcPr>
          <w:p w14:paraId="49B36D0E" w14:textId="4A4B9F64" w:rsidR="001A714B" w:rsidRPr="0003306C" w:rsidRDefault="0003306C" w:rsidP="00AE2C81">
            <w:pPr>
              <w:pStyle w:val="ListParagraph"/>
              <w:numPr>
                <w:ilvl w:val="0"/>
                <w:numId w:val="8"/>
              </w:numPr>
              <w:ind w:left="288"/>
              <w:rPr>
                <w:rFonts w:ascii="Arial Rounded MT Bold" w:hAnsi="Arial Rounded MT Bold"/>
              </w:rPr>
            </w:pPr>
            <w:r w:rsidRPr="00C64487">
              <w:rPr>
                <w:rFonts w:ascii="Arial Rounded MT Bold" w:hAnsi="Arial Rounded MT Bold"/>
              </w:rPr>
              <w:t>Lowering / Deteriorating Standard of education in the municipal</w:t>
            </w:r>
          </w:p>
        </w:tc>
      </w:tr>
      <w:tr w:rsidR="0003306C" w14:paraId="60E83828" w14:textId="77777777" w:rsidTr="0003306C">
        <w:tc>
          <w:tcPr>
            <w:tcW w:w="715" w:type="dxa"/>
          </w:tcPr>
          <w:p w14:paraId="34180725" w14:textId="77777777" w:rsidR="0003306C" w:rsidRPr="001A714B" w:rsidRDefault="0003306C" w:rsidP="00AE2C81">
            <w:pPr>
              <w:pStyle w:val="ListParagraph"/>
              <w:numPr>
                <w:ilvl w:val="0"/>
                <w:numId w:val="18"/>
              </w:numPr>
              <w:ind w:left="504"/>
              <w:jc w:val="both"/>
              <w:rPr>
                <w:rFonts w:ascii="Arial Rounded MT Bold" w:hAnsi="Arial Rounded MT Bold"/>
              </w:rPr>
            </w:pPr>
          </w:p>
        </w:tc>
        <w:tc>
          <w:tcPr>
            <w:tcW w:w="3117" w:type="dxa"/>
          </w:tcPr>
          <w:p w14:paraId="6863DFE4" w14:textId="77777777" w:rsidR="0003306C" w:rsidRPr="00C64487" w:rsidRDefault="0003306C" w:rsidP="0003306C">
            <w:pPr>
              <w:pStyle w:val="ListParagraph"/>
              <w:ind w:left="0"/>
              <w:rPr>
                <w:rFonts w:ascii="Arial Rounded MT Bold" w:hAnsi="Arial Rounded MT Bold"/>
                <w:b/>
                <w:bCs/>
              </w:rPr>
            </w:pPr>
            <w:r w:rsidRPr="00C64487">
              <w:rPr>
                <w:rFonts w:ascii="Arial Rounded MT Bold" w:hAnsi="Arial Rounded MT Bold"/>
                <w:b/>
                <w:bCs/>
              </w:rPr>
              <w:t>Agriculture</w:t>
            </w:r>
          </w:p>
          <w:p w14:paraId="18D6F3E1" w14:textId="77777777" w:rsidR="0003306C" w:rsidRDefault="0003306C" w:rsidP="003200BA">
            <w:pPr>
              <w:jc w:val="both"/>
              <w:rPr>
                <w:rFonts w:ascii="Arial Rounded MT Bold" w:hAnsi="Arial Rounded MT Bold"/>
              </w:rPr>
            </w:pPr>
          </w:p>
        </w:tc>
        <w:tc>
          <w:tcPr>
            <w:tcW w:w="5973" w:type="dxa"/>
          </w:tcPr>
          <w:p w14:paraId="0956C5A0" w14:textId="162C16B0" w:rsidR="0003306C" w:rsidRPr="0003306C" w:rsidRDefault="0003306C" w:rsidP="00AE2C81">
            <w:pPr>
              <w:numPr>
                <w:ilvl w:val="0"/>
                <w:numId w:val="7"/>
              </w:numPr>
              <w:ind w:left="288"/>
              <w:rPr>
                <w:rFonts w:ascii="Arial Rounded MT Bold" w:hAnsi="Arial Rounded MT Bold"/>
              </w:rPr>
            </w:pPr>
            <w:r w:rsidRPr="00C64487">
              <w:rPr>
                <w:rFonts w:ascii="Arial Rounded MT Bold" w:hAnsi="Arial Rounded MT Bold"/>
              </w:rPr>
              <w:t xml:space="preserve">High incidence of Food and Nutrition Insecurity - (Inadequacy of food all year round). </w:t>
            </w:r>
          </w:p>
        </w:tc>
      </w:tr>
      <w:tr w:rsidR="0003306C" w14:paraId="380ABEBA" w14:textId="77777777" w:rsidTr="0003306C">
        <w:tc>
          <w:tcPr>
            <w:tcW w:w="715" w:type="dxa"/>
          </w:tcPr>
          <w:p w14:paraId="055706B2" w14:textId="77777777" w:rsidR="0003306C" w:rsidRPr="001A714B" w:rsidRDefault="0003306C" w:rsidP="00AE2C81">
            <w:pPr>
              <w:pStyle w:val="ListParagraph"/>
              <w:numPr>
                <w:ilvl w:val="0"/>
                <w:numId w:val="18"/>
              </w:numPr>
              <w:ind w:left="504"/>
              <w:jc w:val="both"/>
              <w:rPr>
                <w:rFonts w:ascii="Arial Rounded MT Bold" w:hAnsi="Arial Rounded MT Bold"/>
              </w:rPr>
            </w:pPr>
          </w:p>
        </w:tc>
        <w:tc>
          <w:tcPr>
            <w:tcW w:w="3117" w:type="dxa"/>
          </w:tcPr>
          <w:p w14:paraId="76A8879E" w14:textId="7053BF4E" w:rsidR="0003306C" w:rsidRPr="0003306C" w:rsidRDefault="0003306C" w:rsidP="0003306C">
            <w:pPr>
              <w:pStyle w:val="ListParagraph"/>
              <w:ind w:left="0"/>
              <w:rPr>
                <w:rFonts w:ascii="Arial Rounded MT Bold" w:hAnsi="Arial Rounded MT Bold"/>
                <w:b/>
              </w:rPr>
            </w:pPr>
            <w:r w:rsidRPr="00C64487">
              <w:rPr>
                <w:rFonts w:ascii="Arial Rounded MT Bold" w:hAnsi="Arial Rounded MT Bold"/>
                <w:b/>
              </w:rPr>
              <w:t>Local Economy</w:t>
            </w:r>
          </w:p>
        </w:tc>
        <w:tc>
          <w:tcPr>
            <w:tcW w:w="5973" w:type="dxa"/>
          </w:tcPr>
          <w:p w14:paraId="3A67B801" w14:textId="5AE899F5" w:rsidR="0003306C" w:rsidRPr="0003306C" w:rsidRDefault="0003306C" w:rsidP="00AE2C81">
            <w:pPr>
              <w:pStyle w:val="ListParagraph"/>
              <w:numPr>
                <w:ilvl w:val="0"/>
                <w:numId w:val="9"/>
              </w:numPr>
              <w:ind w:left="288" w:hanging="357"/>
              <w:rPr>
                <w:rFonts w:ascii="Arial Rounded MT Bold" w:hAnsi="Arial Rounded MT Bold"/>
                <w:bCs/>
              </w:rPr>
            </w:pPr>
            <w:r w:rsidRPr="00C64487">
              <w:rPr>
                <w:rFonts w:ascii="Arial Rounded MT Bold" w:hAnsi="Arial Rounded MT Bold"/>
                <w:bCs/>
              </w:rPr>
              <w:t>Underdeveloped small-scale industries</w:t>
            </w:r>
          </w:p>
        </w:tc>
      </w:tr>
      <w:tr w:rsidR="0003306C" w14:paraId="121E6245" w14:textId="77777777" w:rsidTr="0003306C">
        <w:tc>
          <w:tcPr>
            <w:tcW w:w="715" w:type="dxa"/>
          </w:tcPr>
          <w:p w14:paraId="18CECDB6" w14:textId="77777777" w:rsidR="0003306C" w:rsidRPr="001A714B" w:rsidRDefault="0003306C" w:rsidP="00AE2C81">
            <w:pPr>
              <w:pStyle w:val="ListParagraph"/>
              <w:numPr>
                <w:ilvl w:val="0"/>
                <w:numId w:val="18"/>
              </w:numPr>
              <w:ind w:left="504"/>
              <w:jc w:val="both"/>
              <w:rPr>
                <w:rFonts w:ascii="Arial Rounded MT Bold" w:hAnsi="Arial Rounded MT Bold"/>
              </w:rPr>
            </w:pPr>
          </w:p>
        </w:tc>
        <w:tc>
          <w:tcPr>
            <w:tcW w:w="3117" w:type="dxa"/>
          </w:tcPr>
          <w:p w14:paraId="5FB92397" w14:textId="77777777" w:rsidR="0003306C" w:rsidRPr="00C64487" w:rsidRDefault="0003306C" w:rsidP="0003306C">
            <w:pPr>
              <w:pStyle w:val="ListParagraph"/>
              <w:ind w:left="0"/>
              <w:rPr>
                <w:rFonts w:ascii="Arial Rounded MT Bold" w:hAnsi="Arial Rounded MT Bold"/>
                <w:b/>
              </w:rPr>
            </w:pPr>
            <w:r w:rsidRPr="00C64487">
              <w:rPr>
                <w:rFonts w:ascii="Arial Rounded MT Bold" w:hAnsi="Arial Rounded MT Bold"/>
                <w:b/>
              </w:rPr>
              <w:t>Economic Infrastructure</w:t>
            </w:r>
          </w:p>
          <w:p w14:paraId="50B67969" w14:textId="77777777" w:rsidR="0003306C" w:rsidRDefault="0003306C" w:rsidP="003200BA">
            <w:pPr>
              <w:jc w:val="both"/>
              <w:rPr>
                <w:rFonts w:ascii="Arial Rounded MT Bold" w:hAnsi="Arial Rounded MT Bold"/>
              </w:rPr>
            </w:pPr>
          </w:p>
        </w:tc>
        <w:tc>
          <w:tcPr>
            <w:tcW w:w="5973" w:type="dxa"/>
          </w:tcPr>
          <w:p w14:paraId="1AD12FD2" w14:textId="77777777" w:rsidR="0003306C" w:rsidRPr="00C64487" w:rsidRDefault="0003306C" w:rsidP="00AE2C81">
            <w:pPr>
              <w:pStyle w:val="ListParagraph"/>
              <w:numPr>
                <w:ilvl w:val="0"/>
                <w:numId w:val="10"/>
              </w:numPr>
              <w:ind w:left="288"/>
              <w:rPr>
                <w:rFonts w:ascii="Arial Rounded MT Bold" w:hAnsi="Arial Rounded MT Bold"/>
                <w:bCs/>
              </w:rPr>
            </w:pPr>
            <w:r w:rsidRPr="00C64487">
              <w:rPr>
                <w:rFonts w:ascii="Arial Rounded MT Bold" w:hAnsi="Arial Rounded MT Bold"/>
                <w:bCs/>
              </w:rPr>
              <w:t>Poor condition of road networks</w:t>
            </w:r>
          </w:p>
          <w:p w14:paraId="662449DA" w14:textId="77777777" w:rsidR="0003306C" w:rsidRPr="00C64487" w:rsidRDefault="0003306C" w:rsidP="00AE2C81">
            <w:pPr>
              <w:pStyle w:val="ListParagraph"/>
              <w:numPr>
                <w:ilvl w:val="0"/>
                <w:numId w:val="10"/>
              </w:numPr>
              <w:ind w:left="288"/>
              <w:rPr>
                <w:rFonts w:ascii="Arial Rounded MT Bold" w:hAnsi="Arial Rounded MT Bold"/>
                <w:bCs/>
              </w:rPr>
            </w:pPr>
            <w:r w:rsidRPr="00C64487">
              <w:rPr>
                <w:rFonts w:ascii="Arial Rounded MT Bold" w:hAnsi="Arial Rounded MT Bold"/>
                <w:bCs/>
              </w:rPr>
              <w:t>Inadequate road network</w:t>
            </w:r>
          </w:p>
          <w:p w14:paraId="035C9720" w14:textId="272FF2F6" w:rsidR="0003306C" w:rsidRPr="0003306C" w:rsidRDefault="0003306C" w:rsidP="00AE2C81">
            <w:pPr>
              <w:pStyle w:val="ListParagraph"/>
              <w:numPr>
                <w:ilvl w:val="0"/>
                <w:numId w:val="10"/>
              </w:numPr>
              <w:ind w:left="288"/>
              <w:rPr>
                <w:rFonts w:ascii="Arial Rounded MT Bold" w:hAnsi="Arial Rounded MT Bold"/>
                <w:bCs/>
              </w:rPr>
            </w:pPr>
            <w:r w:rsidRPr="00C64487">
              <w:rPr>
                <w:rFonts w:ascii="Arial Rounded MT Bold" w:hAnsi="Arial Rounded MT Bold"/>
                <w:bCs/>
              </w:rPr>
              <w:t>Limited electricity coverage</w:t>
            </w:r>
          </w:p>
        </w:tc>
      </w:tr>
      <w:tr w:rsidR="001A714B" w14:paraId="42C82A7E" w14:textId="77777777" w:rsidTr="0003306C">
        <w:tc>
          <w:tcPr>
            <w:tcW w:w="715" w:type="dxa"/>
          </w:tcPr>
          <w:p w14:paraId="4DAD8E3F" w14:textId="77777777" w:rsidR="001A714B" w:rsidRPr="001A714B" w:rsidRDefault="001A714B" w:rsidP="00AE2C81">
            <w:pPr>
              <w:pStyle w:val="ListParagraph"/>
              <w:numPr>
                <w:ilvl w:val="0"/>
                <w:numId w:val="18"/>
              </w:numPr>
              <w:ind w:left="504"/>
              <w:jc w:val="both"/>
              <w:rPr>
                <w:rFonts w:ascii="Arial Rounded MT Bold" w:hAnsi="Arial Rounded MT Bold"/>
              </w:rPr>
            </w:pPr>
          </w:p>
        </w:tc>
        <w:tc>
          <w:tcPr>
            <w:tcW w:w="3117" w:type="dxa"/>
          </w:tcPr>
          <w:p w14:paraId="0203C27A" w14:textId="77777777" w:rsidR="0003306C" w:rsidRPr="00C64487" w:rsidRDefault="0003306C" w:rsidP="0003306C">
            <w:pPr>
              <w:pStyle w:val="ListParagraph"/>
              <w:ind w:left="0"/>
              <w:rPr>
                <w:rFonts w:ascii="Arial Rounded MT Bold" w:hAnsi="Arial Rounded MT Bold"/>
                <w:b/>
              </w:rPr>
            </w:pPr>
            <w:r w:rsidRPr="00C64487">
              <w:rPr>
                <w:rFonts w:ascii="Arial Rounded MT Bold" w:hAnsi="Arial Rounded MT Bold"/>
                <w:b/>
              </w:rPr>
              <w:t>Revenue Generation</w:t>
            </w:r>
          </w:p>
          <w:p w14:paraId="1636E680" w14:textId="77777777" w:rsidR="001A714B" w:rsidRDefault="001A714B" w:rsidP="003200BA">
            <w:pPr>
              <w:jc w:val="both"/>
              <w:rPr>
                <w:rFonts w:ascii="Arial Rounded MT Bold" w:hAnsi="Arial Rounded MT Bold"/>
              </w:rPr>
            </w:pPr>
          </w:p>
        </w:tc>
        <w:tc>
          <w:tcPr>
            <w:tcW w:w="5973" w:type="dxa"/>
          </w:tcPr>
          <w:p w14:paraId="53804620" w14:textId="77777777" w:rsidR="0003306C" w:rsidRPr="00C64487" w:rsidRDefault="0003306C" w:rsidP="00AE2C81">
            <w:pPr>
              <w:pStyle w:val="ListParagraph"/>
              <w:numPr>
                <w:ilvl w:val="0"/>
                <w:numId w:val="11"/>
              </w:numPr>
              <w:ind w:left="288"/>
              <w:rPr>
                <w:rFonts w:ascii="Arial Rounded MT Bold" w:hAnsi="Arial Rounded MT Bold"/>
                <w:bCs/>
              </w:rPr>
            </w:pPr>
            <w:r w:rsidRPr="00C64487">
              <w:rPr>
                <w:rFonts w:ascii="Arial Rounded MT Bold" w:hAnsi="Arial Rounded MT Bold"/>
                <w:bCs/>
              </w:rPr>
              <w:t>Inadequate and unreliable data on ratable items</w:t>
            </w:r>
          </w:p>
          <w:p w14:paraId="53356749" w14:textId="3254AA29" w:rsidR="001A714B" w:rsidRPr="0003306C" w:rsidRDefault="0003306C" w:rsidP="00AE2C81">
            <w:pPr>
              <w:pStyle w:val="ListParagraph"/>
              <w:numPr>
                <w:ilvl w:val="0"/>
                <w:numId w:val="11"/>
              </w:numPr>
              <w:ind w:left="288"/>
              <w:rPr>
                <w:rFonts w:ascii="Arial Rounded MT Bold" w:hAnsi="Arial Rounded MT Bold"/>
                <w:bCs/>
              </w:rPr>
            </w:pPr>
            <w:r w:rsidRPr="00C64487">
              <w:rPr>
                <w:rFonts w:ascii="Arial Rounded MT Bold" w:hAnsi="Arial Rounded MT Bold"/>
                <w:bCs/>
              </w:rPr>
              <w:t xml:space="preserve">Low mobilization of internally generated funds by the Assembly </w:t>
            </w:r>
          </w:p>
        </w:tc>
      </w:tr>
      <w:tr w:rsidR="001A714B" w14:paraId="6BA5E64D" w14:textId="77777777" w:rsidTr="0003306C">
        <w:tc>
          <w:tcPr>
            <w:tcW w:w="715" w:type="dxa"/>
          </w:tcPr>
          <w:p w14:paraId="14130ED9" w14:textId="77777777" w:rsidR="001A714B" w:rsidRPr="001A714B" w:rsidRDefault="001A714B" w:rsidP="00AE2C81">
            <w:pPr>
              <w:pStyle w:val="ListParagraph"/>
              <w:numPr>
                <w:ilvl w:val="0"/>
                <w:numId w:val="18"/>
              </w:numPr>
              <w:ind w:left="504"/>
              <w:jc w:val="both"/>
              <w:rPr>
                <w:rFonts w:ascii="Arial Rounded MT Bold" w:hAnsi="Arial Rounded MT Bold"/>
              </w:rPr>
            </w:pPr>
          </w:p>
        </w:tc>
        <w:tc>
          <w:tcPr>
            <w:tcW w:w="3117" w:type="dxa"/>
          </w:tcPr>
          <w:p w14:paraId="788F7A96" w14:textId="77777777" w:rsidR="0003306C" w:rsidRPr="00C64487" w:rsidRDefault="0003306C" w:rsidP="0003306C">
            <w:pPr>
              <w:pStyle w:val="ListParagraph"/>
              <w:ind w:left="0"/>
              <w:rPr>
                <w:rFonts w:ascii="Arial Rounded MT Bold" w:hAnsi="Arial Rounded MT Bold"/>
                <w:b/>
              </w:rPr>
            </w:pPr>
            <w:r w:rsidRPr="00C64487">
              <w:rPr>
                <w:rFonts w:ascii="Arial Rounded MT Bold" w:hAnsi="Arial Rounded MT Bold"/>
                <w:b/>
              </w:rPr>
              <w:t>Governance</w:t>
            </w:r>
          </w:p>
          <w:p w14:paraId="3A2D63F6" w14:textId="77777777" w:rsidR="001A714B" w:rsidRDefault="001A714B" w:rsidP="003200BA">
            <w:pPr>
              <w:jc w:val="both"/>
              <w:rPr>
                <w:rFonts w:ascii="Arial Rounded MT Bold" w:hAnsi="Arial Rounded MT Bold"/>
              </w:rPr>
            </w:pPr>
          </w:p>
        </w:tc>
        <w:tc>
          <w:tcPr>
            <w:tcW w:w="5973" w:type="dxa"/>
          </w:tcPr>
          <w:p w14:paraId="7293341A" w14:textId="77777777" w:rsidR="0003306C" w:rsidRPr="00C64487" w:rsidRDefault="0003306C" w:rsidP="00AE2C81">
            <w:pPr>
              <w:numPr>
                <w:ilvl w:val="0"/>
                <w:numId w:val="12"/>
              </w:numPr>
              <w:ind w:left="288"/>
              <w:jc w:val="both"/>
              <w:rPr>
                <w:rFonts w:ascii="Arial Rounded MT Bold" w:hAnsi="Arial Rounded MT Bold"/>
                <w:bCs/>
              </w:rPr>
            </w:pPr>
            <w:r w:rsidRPr="00C64487">
              <w:rPr>
                <w:rFonts w:ascii="Arial Rounded MT Bold" w:hAnsi="Arial Rounded MT Bold"/>
              </w:rPr>
              <w:t>Weak Institutional capacity for decentralization</w:t>
            </w:r>
          </w:p>
          <w:p w14:paraId="7A60B8FE" w14:textId="2D0EB0F8" w:rsidR="001A714B" w:rsidRPr="0003306C" w:rsidRDefault="0003306C" w:rsidP="00AE2C81">
            <w:pPr>
              <w:pStyle w:val="ListParagraph"/>
              <w:numPr>
                <w:ilvl w:val="0"/>
                <w:numId w:val="12"/>
              </w:numPr>
              <w:ind w:left="288"/>
              <w:rPr>
                <w:rFonts w:ascii="Arial Rounded MT Bold" w:hAnsi="Arial Rounded MT Bold"/>
                <w:bCs/>
              </w:rPr>
            </w:pPr>
            <w:r w:rsidRPr="00C64487">
              <w:rPr>
                <w:rFonts w:ascii="Arial Rounded MT Bold" w:hAnsi="Arial Rounded MT Bold"/>
                <w:bCs/>
              </w:rPr>
              <w:t xml:space="preserve"> Limited participation of women in decision making process</w:t>
            </w:r>
          </w:p>
        </w:tc>
      </w:tr>
    </w:tbl>
    <w:p w14:paraId="51A38E51" w14:textId="77777777" w:rsidR="003200BA" w:rsidRPr="00C64487" w:rsidRDefault="003200BA" w:rsidP="003200BA">
      <w:pPr>
        <w:pStyle w:val="ListParagraph"/>
        <w:spacing w:after="0" w:line="240" w:lineRule="auto"/>
        <w:ind w:left="1080"/>
        <w:rPr>
          <w:rFonts w:ascii="Arial Rounded MT Bold" w:hAnsi="Arial Rounded MT Bold"/>
          <w:bCs/>
        </w:rPr>
      </w:pPr>
    </w:p>
    <w:p w14:paraId="5DC7D1C5" w14:textId="77777777" w:rsidR="003200BA" w:rsidRPr="00C64487" w:rsidRDefault="003200BA" w:rsidP="003200BA">
      <w:pPr>
        <w:pStyle w:val="ListParagraph"/>
        <w:spacing w:after="0" w:line="240" w:lineRule="auto"/>
        <w:ind w:left="0"/>
        <w:rPr>
          <w:rFonts w:ascii="Arial Rounded MT Bold" w:hAnsi="Arial Rounded MT Bold"/>
          <w:b/>
          <w:bCs/>
        </w:rPr>
      </w:pPr>
    </w:p>
    <w:p w14:paraId="0926D5F7" w14:textId="77777777" w:rsidR="003200BA" w:rsidRPr="00C64487" w:rsidRDefault="003200BA" w:rsidP="003200BA">
      <w:pPr>
        <w:pStyle w:val="ListParagraph"/>
        <w:spacing w:after="0" w:line="240" w:lineRule="auto"/>
        <w:ind w:left="0"/>
        <w:rPr>
          <w:rFonts w:ascii="Arial Rounded MT Bold" w:hAnsi="Arial Rounded MT Bold"/>
        </w:rPr>
      </w:pPr>
    </w:p>
    <w:p w14:paraId="22A42C31" w14:textId="77777777" w:rsidR="003200BA" w:rsidRPr="00C64487" w:rsidRDefault="003200BA" w:rsidP="003200BA">
      <w:pPr>
        <w:pStyle w:val="ListParagraph"/>
        <w:spacing w:after="0" w:line="240" w:lineRule="auto"/>
        <w:ind w:left="0"/>
        <w:rPr>
          <w:rFonts w:ascii="Arial Rounded MT Bold" w:hAnsi="Arial Rounded MT Bold"/>
          <w:b/>
        </w:rPr>
      </w:pPr>
    </w:p>
    <w:p w14:paraId="5F977CE4" w14:textId="77777777" w:rsidR="003200BA" w:rsidRPr="00C64487" w:rsidRDefault="003200BA" w:rsidP="003200BA">
      <w:pPr>
        <w:ind w:left="720"/>
        <w:jc w:val="center"/>
        <w:rPr>
          <w:rFonts w:ascii="Arial Rounded MT Bold" w:hAnsi="Arial Rounded MT Bold"/>
          <w:b/>
          <w:lang w:val="en-GB"/>
        </w:rPr>
      </w:pPr>
    </w:p>
    <w:p w14:paraId="519F1D67" w14:textId="77777777" w:rsidR="003200BA" w:rsidRDefault="003200BA" w:rsidP="003200BA">
      <w:pPr>
        <w:pStyle w:val="Heading1"/>
        <w:rPr>
          <w:rFonts w:ascii="Arial Rounded MT Bold" w:hAnsi="Arial Rounded MT Bold"/>
          <w:sz w:val="22"/>
          <w:szCs w:val="22"/>
        </w:rPr>
      </w:pPr>
    </w:p>
    <w:p w14:paraId="77E3E881" w14:textId="77777777" w:rsidR="00EF29B4" w:rsidRDefault="00EF29B4" w:rsidP="00EF29B4"/>
    <w:p w14:paraId="7D5B9C8A" w14:textId="77777777" w:rsidR="00EF29B4" w:rsidRPr="00EF29B4" w:rsidRDefault="00EF29B4" w:rsidP="00EF29B4"/>
    <w:p w14:paraId="6037EBCE" w14:textId="1435B9DA" w:rsidR="003200BA" w:rsidRPr="00C64487" w:rsidRDefault="003200BA" w:rsidP="003200BA">
      <w:pPr>
        <w:pStyle w:val="Heading1"/>
        <w:rPr>
          <w:rFonts w:ascii="Arial Rounded MT Bold" w:hAnsi="Arial Rounded MT Bold"/>
          <w:sz w:val="22"/>
          <w:szCs w:val="22"/>
        </w:rPr>
      </w:pPr>
    </w:p>
    <w:p w14:paraId="6C27ABDF" w14:textId="77777777" w:rsidR="00D6007C" w:rsidRPr="00C64487" w:rsidRDefault="00D6007C" w:rsidP="00D6007C">
      <w:pPr>
        <w:rPr>
          <w:rFonts w:ascii="Arial Rounded MT Bold" w:hAnsi="Arial Rounded MT Bold"/>
        </w:rPr>
      </w:pPr>
    </w:p>
    <w:p w14:paraId="330A255D" w14:textId="77777777" w:rsidR="003200BA" w:rsidRPr="00C64487" w:rsidRDefault="003200BA" w:rsidP="003200BA">
      <w:pPr>
        <w:pStyle w:val="Heading1"/>
        <w:rPr>
          <w:rFonts w:ascii="Arial Rounded MT Bold" w:hAnsi="Arial Rounded MT Bold"/>
          <w:sz w:val="22"/>
          <w:szCs w:val="22"/>
        </w:rPr>
      </w:pPr>
      <w:bookmarkStart w:id="71" w:name="_Toc536608731"/>
      <w:bookmarkStart w:id="72" w:name="_Toc31315881"/>
      <w:r w:rsidRPr="00C64487">
        <w:rPr>
          <w:rFonts w:ascii="Arial Rounded MT Bold" w:hAnsi="Arial Rounded MT Bold"/>
          <w:sz w:val="22"/>
          <w:szCs w:val="22"/>
        </w:rPr>
        <w:lastRenderedPageBreak/>
        <w:t xml:space="preserve">CHAPTER </w:t>
      </w:r>
      <w:bookmarkEnd w:id="71"/>
      <w:r w:rsidRPr="00C64487">
        <w:rPr>
          <w:rFonts w:ascii="Arial Rounded MT Bold" w:hAnsi="Arial Rounded MT Bold"/>
          <w:sz w:val="22"/>
          <w:szCs w:val="22"/>
        </w:rPr>
        <w:t>TWO</w:t>
      </w:r>
      <w:bookmarkEnd w:id="72"/>
    </w:p>
    <w:p w14:paraId="153DC8FF" w14:textId="709F5EE1" w:rsidR="003200BA" w:rsidRPr="0003306C" w:rsidRDefault="003200BA" w:rsidP="0003306C">
      <w:pPr>
        <w:pStyle w:val="Heading1"/>
        <w:rPr>
          <w:rFonts w:ascii="Arial Rounded MT Bold" w:hAnsi="Arial Rounded MT Bold"/>
          <w:sz w:val="22"/>
          <w:szCs w:val="22"/>
        </w:rPr>
      </w:pPr>
      <w:r w:rsidRPr="00C64487">
        <w:rPr>
          <w:rFonts w:ascii="Arial Rounded MT Bold" w:eastAsia="Arial Unicode MS" w:hAnsi="Arial Rounded MT Bold"/>
          <w:sz w:val="22"/>
          <w:szCs w:val="22"/>
        </w:rPr>
        <w:t xml:space="preserve"> </w:t>
      </w:r>
      <w:bookmarkStart w:id="73" w:name="_Toc536608732"/>
      <w:bookmarkStart w:id="74" w:name="_Toc31315882"/>
      <w:r w:rsidRPr="00C64487">
        <w:rPr>
          <w:rFonts w:ascii="Arial Rounded MT Bold" w:eastAsia="Arial Unicode MS" w:hAnsi="Arial Rounded MT Bold"/>
          <w:sz w:val="22"/>
          <w:szCs w:val="22"/>
        </w:rPr>
        <w:t>COMPOSITE ACTION</w:t>
      </w:r>
      <w:bookmarkEnd w:id="73"/>
      <w:r w:rsidRPr="00C64487">
        <w:rPr>
          <w:rFonts w:ascii="Arial Rounded MT Bold" w:eastAsia="Arial Unicode MS" w:hAnsi="Arial Rounded MT Bold"/>
          <w:sz w:val="22"/>
          <w:szCs w:val="22"/>
        </w:rPr>
        <w:t xml:space="preserve"> </w:t>
      </w:r>
      <w:r w:rsidR="00E82D90" w:rsidRPr="00C64487">
        <w:rPr>
          <w:rFonts w:ascii="Arial Rounded MT Bold" w:eastAsia="Arial Unicode MS" w:hAnsi="Arial Rounded MT Bold"/>
          <w:sz w:val="22"/>
          <w:szCs w:val="22"/>
        </w:rPr>
        <w:t xml:space="preserve">PLAN FOR </w:t>
      </w:r>
      <w:bookmarkEnd w:id="74"/>
      <w:r w:rsidR="00627AD0">
        <w:rPr>
          <w:rFonts w:ascii="Arial Rounded MT Bold" w:eastAsia="Arial Unicode MS" w:hAnsi="Arial Rounded MT Bold"/>
          <w:sz w:val="22"/>
          <w:szCs w:val="22"/>
        </w:rPr>
        <w:t>2025</w:t>
      </w:r>
      <w:r w:rsidRPr="00C64487">
        <w:rPr>
          <w:rFonts w:ascii="Arial Rounded MT Bold" w:eastAsia="Arial Unicode MS" w:hAnsi="Arial Rounded MT Bold"/>
          <w:b w:val="0"/>
          <w:bCs/>
          <w:sz w:val="22"/>
          <w:szCs w:val="22"/>
          <w:lang w:val="en-GB"/>
        </w:rPr>
        <w:t xml:space="preserve">                                 </w:t>
      </w:r>
    </w:p>
    <w:p w14:paraId="7E548D04" w14:textId="480FA4FE" w:rsidR="003200BA" w:rsidRPr="00C64487" w:rsidRDefault="003200BA" w:rsidP="003200BA">
      <w:pPr>
        <w:pStyle w:val="Title"/>
        <w:jc w:val="both"/>
        <w:rPr>
          <w:rFonts w:ascii="Arial Rounded MT Bold" w:eastAsia="Arial Unicode MS" w:hAnsi="Arial Rounded MT Bold"/>
          <w:b w:val="0"/>
          <w:bCs/>
          <w:sz w:val="22"/>
          <w:szCs w:val="22"/>
          <w:lang w:val="en-GB"/>
        </w:rPr>
      </w:pPr>
      <w:r w:rsidRPr="00C64487">
        <w:rPr>
          <w:rFonts w:ascii="Arial Rounded MT Bold" w:eastAsia="Arial Unicode MS" w:hAnsi="Arial Rounded MT Bold"/>
          <w:b w:val="0"/>
          <w:bCs/>
          <w:sz w:val="22"/>
          <w:szCs w:val="22"/>
          <w:lang w:val="en-GB"/>
        </w:rPr>
        <w:t xml:space="preserve">This contains the specific development programmes to be implemented in the </w:t>
      </w:r>
      <w:r w:rsidR="00627AD0">
        <w:rPr>
          <w:rFonts w:ascii="Arial Rounded MT Bold" w:eastAsia="Arial Unicode MS" w:hAnsi="Arial Rounded MT Bold"/>
          <w:b w:val="0"/>
          <w:bCs/>
          <w:sz w:val="22"/>
          <w:szCs w:val="22"/>
          <w:lang w:val="en-GB"/>
        </w:rPr>
        <w:t>2025</w:t>
      </w:r>
      <w:r w:rsidRPr="00C64487">
        <w:rPr>
          <w:rFonts w:ascii="Arial Rounded MT Bold" w:eastAsia="Arial Unicode MS" w:hAnsi="Arial Rounded MT Bold"/>
          <w:b w:val="0"/>
          <w:bCs/>
          <w:sz w:val="22"/>
          <w:szCs w:val="22"/>
          <w:lang w:val="en-GB"/>
        </w:rPr>
        <w:t xml:space="preserve"> Action Plan (Programmes of Action)</w:t>
      </w:r>
    </w:p>
    <w:p w14:paraId="0CB2BD01" w14:textId="77777777" w:rsidR="003200BA" w:rsidRPr="00C64487" w:rsidRDefault="003200BA" w:rsidP="003200BA">
      <w:pPr>
        <w:pStyle w:val="Title"/>
        <w:jc w:val="both"/>
        <w:rPr>
          <w:rFonts w:ascii="Arial Rounded MT Bold" w:eastAsia="Arial Unicode MS" w:hAnsi="Arial Rounded MT Bold"/>
          <w:b w:val="0"/>
          <w:bCs/>
          <w:sz w:val="22"/>
          <w:szCs w:val="22"/>
          <w:lang w:val="en-GB"/>
        </w:rPr>
      </w:pPr>
      <w:r w:rsidRPr="00C64487">
        <w:rPr>
          <w:rFonts w:ascii="Arial Rounded MT Bold" w:eastAsia="Arial Unicode MS" w:hAnsi="Arial Rounded MT Bold"/>
          <w:b w:val="0"/>
          <w:bCs/>
          <w:sz w:val="22"/>
          <w:szCs w:val="22"/>
          <w:lang w:val="en-GB"/>
        </w:rPr>
        <w:t xml:space="preserve">These interventions are needed to address the development problems in the area.  </w:t>
      </w:r>
    </w:p>
    <w:p w14:paraId="40098E3A" w14:textId="06EA38BF" w:rsidR="003200BA" w:rsidRPr="00C64487" w:rsidRDefault="003200BA" w:rsidP="003200BA">
      <w:pPr>
        <w:pStyle w:val="Title"/>
        <w:jc w:val="both"/>
        <w:rPr>
          <w:rFonts w:ascii="Arial Rounded MT Bold" w:eastAsia="Arial Unicode MS" w:hAnsi="Arial Rounded MT Bold"/>
          <w:b w:val="0"/>
          <w:bCs/>
          <w:sz w:val="22"/>
          <w:szCs w:val="22"/>
          <w:lang w:val="en-GB"/>
        </w:rPr>
      </w:pPr>
      <w:r w:rsidRPr="00C64487">
        <w:rPr>
          <w:rFonts w:ascii="Arial Rounded MT Bold" w:eastAsia="Arial Unicode MS" w:hAnsi="Arial Rounded MT Bold"/>
          <w:b w:val="0"/>
          <w:bCs/>
          <w:sz w:val="22"/>
          <w:szCs w:val="22"/>
          <w:lang w:val="en-GB"/>
        </w:rPr>
        <w:t xml:space="preserve">The </w:t>
      </w:r>
      <w:r w:rsidR="00627AD0">
        <w:rPr>
          <w:rFonts w:ascii="Arial Rounded MT Bold" w:eastAsia="Arial Unicode MS" w:hAnsi="Arial Rounded MT Bold"/>
          <w:b w:val="0"/>
          <w:bCs/>
          <w:sz w:val="22"/>
          <w:szCs w:val="22"/>
          <w:lang w:val="en-GB"/>
        </w:rPr>
        <w:t>2025</w:t>
      </w:r>
      <w:r w:rsidRPr="00C64487">
        <w:rPr>
          <w:rFonts w:ascii="Arial Rounded MT Bold" w:eastAsia="Arial Unicode MS" w:hAnsi="Arial Rounded MT Bold"/>
          <w:b w:val="0"/>
          <w:bCs/>
          <w:sz w:val="22"/>
          <w:szCs w:val="22"/>
          <w:lang w:val="en-GB"/>
        </w:rPr>
        <w:t xml:space="preserve"> Annual Action Plan has been formulated taking into consideration the under listed:</w:t>
      </w:r>
    </w:p>
    <w:p w14:paraId="49A2301F" w14:textId="77777777" w:rsidR="003200BA" w:rsidRPr="00C64487" w:rsidRDefault="003200BA" w:rsidP="003200BA">
      <w:pPr>
        <w:pStyle w:val="Title"/>
        <w:jc w:val="both"/>
        <w:rPr>
          <w:rFonts w:ascii="Arial Rounded MT Bold" w:eastAsia="Arial Unicode MS" w:hAnsi="Arial Rounded MT Bold"/>
          <w:b w:val="0"/>
          <w:bCs/>
          <w:sz w:val="22"/>
          <w:szCs w:val="22"/>
          <w:lang w:val="en-GB"/>
        </w:rPr>
      </w:pPr>
    </w:p>
    <w:p w14:paraId="6E1CE210" w14:textId="2D48B57F" w:rsidR="003200BA" w:rsidRPr="00C64487" w:rsidRDefault="003200BA" w:rsidP="00AE2C81">
      <w:pPr>
        <w:pStyle w:val="Title"/>
        <w:numPr>
          <w:ilvl w:val="0"/>
          <w:numId w:val="15"/>
        </w:numPr>
        <w:jc w:val="both"/>
        <w:rPr>
          <w:rFonts w:ascii="Arial Rounded MT Bold" w:eastAsia="Arial Unicode MS" w:hAnsi="Arial Rounded MT Bold"/>
          <w:b w:val="0"/>
          <w:bCs/>
          <w:sz w:val="22"/>
          <w:szCs w:val="22"/>
          <w:lang w:val="en-GB"/>
        </w:rPr>
      </w:pPr>
      <w:r w:rsidRPr="00C64487">
        <w:rPr>
          <w:rFonts w:ascii="Arial Rounded MT Bold" w:eastAsia="Arial Unicode MS" w:hAnsi="Arial Rounded MT Bold"/>
          <w:b w:val="0"/>
          <w:bCs/>
          <w:sz w:val="22"/>
          <w:szCs w:val="22"/>
          <w:lang w:val="en-GB"/>
        </w:rPr>
        <w:t>Municipal Medium-Term Development (20</w:t>
      </w:r>
      <w:r w:rsidR="00855139">
        <w:rPr>
          <w:rFonts w:ascii="Arial Rounded MT Bold" w:eastAsia="Arial Unicode MS" w:hAnsi="Arial Rounded MT Bold"/>
          <w:b w:val="0"/>
          <w:bCs/>
          <w:sz w:val="22"/>
          <w:szCs w:val="22"/>
          <w:lang w:val="en-GB"/>
        </w:rPr>
        <w:t>22</w:t>
      </w:r>
      <w:r w:rsidRPr="00C64487">
        <w:rPr>
          <w:rFonts w:ascii="Arial Rounded MT Bold" w:eastAsia="Arial Unicode MS" w:hAnsi="Arial Rounded MT Bold"/>
          <w:b w:val="0"/>
          <w:bCs/>
          <w:sz w:val="22"/>
          <w:szCs w:val="22"/>
          <w:lang w:val="en-GB"/>
        </w:rPr>
        <w:t>-202</w:t>
      </w:r>
      <w:r w:rsidR="00855139">
        <w:rPr>
          <w:rFonts w:ascii="Arial Rounded MT Bold" w:eastAsia="Arial Unicode MS" w:hAnsi="Arial Rounded MT Bold"/>
          <w:b w:val="0"/>
          <w:bCs/>
          <w:sz w:val="22"/>
          <w:szCs w:val="22"/>
          <w:lang w:val="en-GB"/>
        </w:rPr>
        <w:t>5</w:t>
      </w:r>
      <w:r w:rsidRPr="00C64487">
        <w:rPr>
          <w:rFonts w:ascii="Arial Rounded MT Bold" w:eastAsia="Arial Unicode MS" w:hAnsi="Arial Rounded MT Bold"/>
          <w:b w:val="0"/>
          <w:bCs/>
          <w:sz w:val="22"/>
          <w:szCs w:val="22"/>
          <w:lang w:val="en-GB"/>
        </w:rPr>
        <w:t>)</w:t>
      </w:r>
    </w:p>
    <w:p w14:paraId="6519609E" w14:textId="77777777" w:rsidR="003200BA" w:rsidRPr="00C64487" w:rsidRDefault="003200BA" w:rsidP="00AE2C81">
      <w:pPr>
        <w:pStyle w:val="Title"/>
        <w:numPr>
          <w:ilvl w:val="0"/>
          <w:numId w:val="15"/>
        </w:numPr>
        <w:jc w:val="both"/>
        <w:rPr>
          <w:rFonts w:ascii="Arial Rounded MT Bold" w:eastAsia="Arial Unicode MS" w:hAnsi="Arial Rounded MT Bold"/>
          <w:b w:val="0"/>
          <w:bCs/>
          <w:sz w:val="22"/>
          <w:szCs w:val="22"/>
          <w:lang w:val="en-GB"/>
        </w:rPr>
      </w:pPr>
      <w:r w:rsidRPr="00C64487">
        <w:rPr>
          <w:rFonts w:ascii="Arial Rounded MT Bold" w:eastAsia="Arial Unicode MS" w:hAnsi="Arial Rounded MT Bold"/>
          <w:b w:val="0"/>
          <w:bCs/>
          <w:sz w:val="22"/>
          <w:szCs w:val="22"/>
          <w:lang w:val="en-GB"/>
        </w:rPr>
        <w:t>The municipal sub-structure plans prepared by the Town and Area Councils in consultation with their respective communities.</w:t>
      </w:r>
    </w:p>
    <w:p w14:paraId="199C8151" w14:textId="77777777" w:rsidR="003200BA" w:rsidRPr="00C64487" w:rsidRDefault="003200BA" w:rsidP="00AE2C81">
      <w:pPr>
        <w:pStyle w:val="Title"/>
        <w:numPr>
          <w:ilvl w:val="0"/>
          <w:numId w:val="15"/>
        </w:numPr>
        <w:jc w:val="both"/>
        <w:rPr>
          <w:rFonts w:ascii="Arial Rounded MT Bold" w:eastAsia="Arial Unicode MS" w:hAnsi="Arial Rounded MT Bold"/>
          <w:b w:val="0"/>
          <w:bCs/>
          <w:sz w:val="22"/>
          <w:szCs w:val="22"/>
          <w:lang w:val="en-GB"/>
        </w:rPr>
      </w:pPr>
      <w:r w:rsidRPr="00C64487">
        <w:rPr>
          <w:rFonts w:ascii="Arial Rounded MT Bold" w:eastAsia="Arial Unicode MS" w:hAnsi="Arial Rounded MT Bold"/>
          <w:b w:val="0"/>
          <w:bCs/>
          <w:sz w:val="22"/>
          <w:szCs w:val="22"/>
          <w:lang w:val="en-GB"/>
        </w:rPr>
        <w:t xml:space="preserve">Community Action Plan of Various </w:t>
      </w:r>
      <w:proofErr w:type="spellStart"/>
      <w:r w:rsidR="00DC5D0E" w:rsidRPr="00C64487">
        <w:rPr>
          <w:rFonts w:ascii="Arial Rounded MT Bold" w:eastAsia="Arial Unicode MS" w:hAnsi="Arial Rounded MT Bold"/>
          <w:b w:val="0"/>
          <w:bCs/>
          <w:sz w:val="22"/>
          <w:szCs w:val="22"/>
          <w:lang w:val="en-GB"/>
        </w:rPr>
        <w:t>zonal</w:t>
      </w:r>
      <w:proofErr w:type="spellEnd"/>
      <w:r w:rsidR="00DC5D0E" w:rsidRPr="00C64487">
        <w:rPr>
          <w:rFonts w:ascii="Arial Rounded MT Bold" w:eastAsia="Arial Unicode MS" w:hAnsi="Arial Rounded MT Bold"/>
          <w:b w:val="0"/>
          <w:bCs/>
          <w:sz w:val="22"/>
          <w:szCs w:val="22"/>
          <w:lang w:val="en-GB"/>
        </w:rPr>
        <w:t xml:space="preserve"> Councils.</w:t>
      </w:r>
    </w:p>
    <w:p w14:paraId="2419B3D4" w14:textId="4F3260AF" w:rsidR="003200BA" w:rsidRPr="00C64487" w:rsidRDefault="00855139" w:rsidP="003200BA">
      <w:pPr>
        <w:jc w:val="both"/>
        <w:rPr>
          <w:rFonts w:ascii="Arial Rounded MT Bold" w:hAnsi="Arial Rounded MT Bold"/>
          <w:bCs/>
          <w:lang w:val="en-GB"/>
        </w:rPr>
      </w:pPr>
      <w:r>
        <w:rPr>
          <w:rFonts w:ascii="Arial Rounded MT Bold" w:hAnsi="Arial Rounded MT Bold"/>
          <w:bCs/>
          <w:lang w:val="en-GB"/>
        </w:rPr>
        <w:t>4</w:t>
      </w:r>
    </w:p>
    <w:p w14:paraId="091496B9" w14:textId="77777777" w:rsidR="003200BA" w:rsidRPr="00C64487" w:rsidRDefault="003200BA" w:rsidP="00730AE3">
      <w:pPr>
        <w:spacing w:after="0" w:line="240" w:lineRule="auto"/>
        <w:jc w:val="center"/>
        <w:rPr>
          <w:rFonts w:ascii="Arial Rounded MT Bold" w:eastAsia="Times New Roman" w:hAnsi="Arial Rounded MT Bold" w:cs="Times New Roman"/>
        </w:rPr>
        <w:sectPr w:rsidR="003200BA" w:rsidRPr="00C64487" w:rsidSect="003200BA">
          <w:pgSz w:w="12240" w:h="15840"/>
          <w:pgMar w:top="1440" w:right="1440" w:bottom="1440" w:left="1440" w:header="720" w:footer="720" w:gutter="0"/>
          <w:cols w:space="720"/>
          <w:docGrid w:linePitch="360"/>
        </w:sectPr>
      </w:pPr>
    </w:p>
    <w:p w14:paraId="30B9AA93" w14:textId="395A6E92" w:rsidR="008417EA" w:rsidRDefault="00627AD0" w:rsidP="00627AD0">
      <w:pPr>
        <w:jc w:val="center"/>
        <w:rPr>
          <w:rFonts w:ascii="Arial Rounded MT Bold" w:hAnsi="Arial Rounded MT Bold"/>
        </w:rPr>
      </w:pPr>
      <w:r>
        <w:rPr>
          <w:rFonts w:ascii="Arial Rounded MT Bold" w:hAnsi="Arial Rounded MT Bold"/>
        </w:rPr>
        <w:lastRenderedPageBreak/>
        <w:t>2025 COMPSITE ANNUAL ACTION PLAN</w:t>
      </w:r>
    </w:p>
    <w:p w14:paraId="75617A4D" w14:textId="77777777" w:rsidR="00627AD0" w:rsidRDefault="00627AD0">
      <w:pPr>
        <w:rPr>
          <w:rFonts w:ascii="Arial Rounded MT Bold" w:hAnsi="Arial Rounded MT Bold"/>
        </w:rPr>
      </w:pPr>
    </w:p>
    <w:tbl>
      <w:tblPr>
        <w:tblW w:w="5262" w:type="pct"/>
        <w:tblLayout w:type="fixed"/>
        <w:tblLook w:val="04A0" w:firstRow="1" w:lastRow="0" w:firstColumn="1" w:lastColumn="0" w:noHBand="0" w:noVBand="1"/>
      </w:tblPr>
      <w:tblGrid>
        <w:gridCol w:w="737"/>
        <w:gridCol w:w="1067"/>
        <w:gridCol w:w="2266"/>
        <w:gridCol w:w="1559"/>
        <w:gridCol w:w="269"/>
        <w:gridCol w:w="155"/>
        <w:gridCol w:w="83"/>
        <w:gridCol w:w="203"/>
        <w:gridCol w:w="33"/>
        <w:gridCol w:w="252"/>
        <w:gridCol w:w="19"/>
        <w:gridCol w:w="269"/>
        <w:gridCol w:w="17"/>
        <w:gridCol w:w="976"/>
        <w:gridCol w:w="993"/>
        <w:gridCol w:w="990"/>
        <w:gridCol w:w="6"/>
        <w:gridCol w:w="810"/>
        <w:gridCol w:w="39"/>
        <w:gridCol w:w="316"/>
        <w:gridCol w:w="341"/>
        <w:gridCol w:w="42"/>
        <w:gridCol w:w="14"/>
        <w:gridCol w:w="302"/>
        <w:gridCol w:w="519"/>
        <w:gridCol w:w="28"/>
        <w:gridCol w:w="311"/>
        <w:gridCol w:w="1242"/>
        <w:gridCol w:w="8"/>
      </w:tblGrid>
      <w:tr w:rsidR="00A149FB" w:rsidRPr="00627AD0" w14:paraId="10256423" w14:textId="77777777" w:rsidTr="00A149FB">
        <w:trPr>
          <w:trHeight w:val="300"/>
          <w:tblHeader/>
        </w:trPr>
        <w:tc>
          <w:tcPr>
            <w:tcW w:w="266" w:type="pct"/>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09D0C293"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w:t>
            </w:r>
          </w:p>
        </w:tc>
        <w:tc>
          <w:tcPr>
            <w:tcW w:w="385" w:type="pct"/>
            <w:tcBorders>
              <w:top w:val="single" w:sz="8" w:space="0" w:color="auto"/>
              <w:left w:val="nil"/>
              <w:bottom w:val="nil"/>
              <w:right w:val="single" w:sz="8" w:space="0" w:color="auto"/>
            </w:tcBorders>
            <w:shd w:val="clear" w:color="auto" w:fill="BFBFBF" w:themeFill="background1" w:themeFillShade="BF"/>
            <w:vAlign w:val="center"/>
            <w:hideMark/>
          </w:tcPr>
          <w:p w14:paraId="28C529CA"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w:t>
            </w:r>
          </w:p>
        </w:tc>
        <w:tc>
          <w:tcPr>
            <w:tcW w:w="817" w:type="pct"/>
            <w:tcBorders>
              <w:top w:val="single" w:sz="8" w:space="0" w:color="auto"/>
              <w:left w:val="nil"/>
              <w:bottom w:val="nil"/>
              <w:right w:val="single" w:sz="8" w:space="0" w:color="auto"/>
            </w:tcBorders>
            <w:shd w:val="clear" w:color="auto" w:fill="BFBFBF" w:themeFill="background1" w:themeFillShade="BF"/>
            <w:vAlign w:val="center"/>
            <w:hideMark/>
          </w:tcPr>
          <w:p w14:paraId="2EE1008D" w14:textId="77777777" w:rsidR="00627AD0" w:rsidRPr="00627AD0" w:rsidRDefault="00627AD0" w:rsidP="00627AD0">
            <w:pPr>
              <w:rPr>
                <w:rFonts w:ascii="Arial Rounded MT Bold" w:hAnsi="Arial Rounded MT Bold"/>
              </w:rPr>
            </w:pPr>
          </w:p>
        </w:tc>
        <w:tc>
          <w:tcPr>
            <w:tcW w:w="562"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08DEF6B8"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LOCATION </w:t>
            </w:r>
          </w:p>
        </w:tc>
        <w:tc>
          <w:tcPr>
            <w:tcW w:w="463" w:type="pct"/>
            <w:gridSpan w:val="8"/>
            <w:tcBorders>
              <w:top w:val="single" w:sz="8" w:space="0" w:color="auto"/>
              <w:left w:val="nil"/>
              <w:bottom w:val="single" w:sz="8" w:space="0" w:color="auto"/>
              <w:right w:val="single" w:sz="8" w:space="0" w:color="000000"/>
            </w:tcBorders>
            <w:shd w:val="clear" w:color="auto" w:fill="BFBFBF" w:themeFill="background1" w:themeFillShade="BF"/>
            <w:vAlign w:val="center"/>
            <w:hideMark/>
          </w:tcPr>
          <w:p w14:paraId="6CABADFC"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TIMEFRAME (YEARS) </w:t>
            </w:r>
          </w:p>
        </w:tc>
        <w:tc>
          <w:tcPr>
            <w:tcW w:w="1075" w:type="pct"/>
            <w:gridSpan w:val="5"/>
            <w:tcBorders>
              <w:top w:val="single" w:sz="8" w:space="0" w:color="auto"/>
              <w:left w:val="nil"/>
              <w:bottom w:val="single" w:sz="8" w:space="0" w:color="auto"/>
              <w:right w:val="single" w:sz="8" w:space="0" w:color="000000"/>
            </w:tcBorders>
            <w:shd w:val="clear" w:color="auto" w:fill="BFBFBF" w:themeFill="background1" w:themeFillShade="BF"/>
            <w:noWrap/>
            <w:vAlign w:val="center"/>
            <w:hideMark/>
          </w:tcPr>
          <w:p w14:paraId="113E7EC8"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COST </w:t>
            </w:r>
          </w:p>
        </w:tc>
        <w:tc>
          <w:tcPr>
            <w:tcW w:w="563" w:type="pct"/>
            <w:gridSpan w:val="6"/>
            <w:tcBorders>
              <w:top w:val="single" w:sz="8" w:space="0" w:color="auto"/>
              <w:left w:val="nil"/>
              <w:bottom w:val="single" w:sz="8" w:space="0" w:color="auto"/>
              <w:right w:val="single" w:sz="8" w:space="0" w:color="000000"/>
            </w:tcBorders>
            <w:shd w:val="clear" w:color="auto" w:fill="BFBFBF" w:themeFill="background1" w:themeFillShade="BF"/>
            <w:vAlign w:val="center"/>
            <w:hideMark/>
          </w:tcPr>
          <w:p w14:paraId="2592773B"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PROGRAMME STATUS </w:t>
            </w:r>
          </w:p>
        </w:tc>
        <w:tc>
          <w:tcPr>
            <w:tcW w:w="869" w:type="pct"/>
            <w:gridSpan w:val="6"/>
            <w:tcBorders>
              <w:top w:val="single" w:sz="8" w:space="0" w:color="auto"/>
              <w:left w:val="nil"/>
              <w:bottom w:val="single" w:sz="8" w:space="0" w:color="auto"/>
              <w:right w:val="single" w:sz="8" w:space="0" w:color="000000"/>
            </w:tcBorders>
            <w:shd w:val="clear" w:color="auto" w:fill="BFBFBF" w:themeFill="background1" w:themeFillShade="BF"/>
            <w:vAlign w:val="center"/>
            <w:hideMark/>
          </w:tcPr>
          <w:p w14:paraId="7EF4CB3A"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IMPLEMENTING INSTITUTION/DEPARTMENT </w:t>
            </w:r>
          </w:p>
        </w:tc>
      </w:tr>
      <w:tr w:rsidR="00A149FB" w:rsidRPr="00627AD0" w14:paraId="67C25DC7" w14:textId="77777777" w:rsidTr="00A149FB">
        <w:trPr>
          <w:trHeight w:val="457"/>
          <w:tblHeader/>
        </w:trPr>
        <w:tc>
          <w:tcPr>
            <w:tcW w:w="266" w:type="pct"/>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14:paraId="057F5422"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PROGRAMME </w:t>
            </w:r>
          </w:p>
        </w:tc>
        <w:tc>
          <w:tcPr>
            <w:tcW w:w="385" w:type="pct"/>
            <w:tcBorders>
              <w:top w:val="nil"/>
              <w:left w:val="nil"/>
              <w:bottom w:val="single" w:sz="8" w:space="0" w:color="000000"/>
              <w:right w:val="single" w:sz="8" w:space="0" w:color="auto"/>
            </w:tcBorders>
            <w:shd w:val="clear" w:color="auto" w:fill="BFBFBF" w:themeFill="background1" w:themeFillShade="BF"/>
            <w:vAlign w:val="center"/>
            <w:hideMark/>
          </w:tcPr>
          <w:p w14:paraId="00CB3F6C"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SUB-PROGRAMME </w:t>
            </w:r>
          </w:p>
        </w:tc>
        <w:tc>
          <w:tcPr>
            <w:tcW w:w="817" w:type="pct"/>
            <w:tcBorders>
              <w:top w:val="nil"/>
              <w:left w:val="nil"/>
              <w:bottom w:val="single" w:sz="8" w:space="0" w:color="auto"/>
              <w:right w:val="single" w:sz="8" w:space="0" w:color="auto"/>
            </w:tcBorders>
            <w:shd w:val="clear" w:color="auto" w:fill="BFBFBF" w:themeFill="background1" w:themeFillShade="BF"/>
            <w:vAlign w:val="center"/>
            <w:hideMark/>
          </w:tcPr>
          <w:p w14:paraId="104CC603"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BROAD ACTIVITIES </w:t>
            </w:r>
          </w:p>
        </w:tc>
        <w:tc>
          <w:tcPr>
            <w:tcW w:w="562" w:type="pct"/>
            <w:tcBorders>
              <w:top w:val="nil"/>
              <w:left w:val="nil"/>
              <w:bottom w:val="single" w:sz="8" w:space="0" w:color="auto"/>
              <w:right w:val="single" w:sz="8" w:space="0" w:color="auto"/>
            </w:tcBorders>
            <w:shd w:val="clear" w:color="auto" w:fill="BFBFBF" w:themeFill="background1" w:themeFillShade="BF"/>
            <w:vAlign w:val="center"/>
            <w:hideMark/>
          </w:tcPr>
          <w:p w14:paraId="6C552845"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w:t>
            </w:r>
          </w:p>
        </w:tc>
        <w:tc>
          <w:tcPr>
            <w:tcW w:w="153" w:type="pct"/>
            <w:gridSpan w:val="2"/>
            <w:tcBorders>
              <w:top w:val="nil"/>
              <w:left w:val="nil"/>
              <w:bottom w:val="single" w:sz="8" w:space="0" w:color="auto"/>
              <w:right w:val="single" w:sz="8" w:space="0" w:color="auto"/>
            </w:tcBorders>
            <w:shd w:val="clear" w:color="auto" w:fill="BFBFBF" w:themeFill="background1" w:themeFillShade="BF"/>
            <w:textDirection w:val="btLr"/>
            <w:vAlign w:val="center"/>
            <w:hideMark/>
          </w:tcPr>
          <w:p w14:paraId="19F6D9D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Q1 </w:t>
            </w:r>
          </w:p>
        </w:tc>
        <w:tc>
          <w:tcPr>
            <w:tcW w:w="103" w:type="pct"/>
            <w:gridSpan w:val="2"/>
            <w:tcBorders>
              <w:top w:val="nil"/>
              <w:left w:val="nil"/>
              <w:bottom w:val="single" w:sz="8" w:space="0" w:color="auto"/>
              <w:right w:val="single" w:sz="8" w:space="0" w:color="auto"/>
            </w:tcBorders>
            <w:shd w:val="clear" w:color="auto" w:fill="BFBFBF" w:themeFill="background1" w:themeFillShade="BF"/>
            <w:textDirection w:val="btLr"/>
            <w:vAlign w:val="center"/>
            <w:hideMark/>
          </w:tcPr>
          <w:p w14:paraId="2E0FC53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Q2 </w:t>
            </w:r>
          </w:p>
        </w:tc>
        <w:tc>
          <w:tcPr>
            <w:tcW w:w="103" w:type="pct"/>
            <w:gridSpan w:val="2"/>
            <w:tcBorders>
              <w:top w:val="nil"/>
              <w:left w:val="nil"/>
              <w:bottom w:val="single" w:sz="8" w:space="0" w:color="auto"/>
              <w:right w:val="single" w:sz="8" w:space="0" w:color="auto"/>
            </w:tcBorders>
            <w:shd w:val="clear" w:color="auto" w:fill="BFBFBF" w:themeFill="background1" w:themeFillShade="BF"/>
            <w:textDirection w:val="btLr"/>
            <w:vAlign w:val="center"/>
            <w:hideMark/>
          </w:tcPr>
          <w:p w14:paraId="2E0E1DC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Q3 </w:t>
            </w:r>
          </w:p>
        </w:tc>
        <w:tc>
          <w:tcPr>
            <w:tcW w:w="104" w:type="pct"/>
            <w:gridSpan w:val="2"/>
            <w:tcBorders>
              <w:top w:val="nil"/>
              <w:left w:val="nil"/>
              <w:bottom w:val="single" w:sz="8" w:space="0" w:color="auto"/>
              <w:right w:val="single" w:sz="8" w:space="0" w:color="auto"/>
            </w:tcBorders>
            <w:shd w:val="clear" w:color="auto" w:fill="BFBFBF" w:themeFill="background1" w:themeFillShade="BF"/>
            <w:textDirection w:val="btLr"/>
            <w:vAlign w:val="center"/>
            <w:hideMark/>
          </w:tcPr>
          <w:p w14:paraId="6E99681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Q4 </w:t>
            </w:r>
          </w:p>
        </w:tc>
        <w:tc>
          <w:tcPr>
            <w:tcW w:w="358" w:type="pct"/>
            <w:gridSpan w:val="2"/>
            <w:tcBorders>
              <w:top w:val="nil"/>
              <w:left w:val="nil"/>
              <w:bottom w:val="single" w:sz="8" w:space="0" w:color="auto"/>
              <w:right w:val="single" w:sz="8" w:space="0" w:color="auto"/>
            </w:tcBorders>
            <w:shd w:val="clear" w:color="auto" w:fill="BFBFBF" w:themeFill="background1" w:themeFillShade="BF"/>
            <w:vAlign w:val="center"/>
            <w:hideMark/>
          </w:tcPr>
          <w:p w14:paraId="0E3AD316"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GOG </w:t>
            </w:r>
          </w:p>
        </w:tc>
        <w:tc>
          <w:tcPr>
            <w:tcW w:w="358" w:type="pct"/>
            <w:tcBorders>
              <w:top w:val="nil"/>
              <w:left w:val="nil"/>
              <w:bottom w:val="single" w:sz="8" w:space="0" w:color="auto"/>
              <w:right w:val="single" w:sz="8" w:space="0" w:color="auto"/>
            </w:tcBorders>
            <w:shd w:val="clear" w:color="auto" w:fill="BFBFBF" w:themeFill="background1" w:themeFillShade="BF"/>
            <w:vAlign w:val="center"/>
            <w:hideMark/>
          </w:tcPr>
          <w:p w14:paraId="01C0A460"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IGF </w:t>
            </w:r>
          </w:p>
        </w:tc>
        <w:tc>
          <w:tcPr>
            <w:tcW w:w="359" w:type="pct"/>
            <w:gridSpan w:val="2"/>
            <w:tcBorders>
              <w:top w:val="nil"/>
              <w:left w:val="nil"/>
              <w:bottom w:val="single" w:sz="8" w:space="0" w:color="auto"/>
              <w:right w:val="single" w:sz="8" w:space="0" w:color="auto"/>
            </w:tcBorders>
            <w:shd w:val="clear" w:color="auto" w:fill="BFBFBF" w:themeFill="background1" w:themeFillShade="BF"/>
            <w:vAlign w:val="center"/>
            <w:hideMark/>
          </w:tcPr>
          <w:p w14:paraId="566E9EE3"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OTHERS </w:t>
            </w:r>
          </w:p>
        </w:tc>
        <w:tc>
          <w:tcPr>
            <w:tcW w:w="306" w:type="pct"/>
            <w:gridSpan w:val="2"/>
            <w:tcBorders>
              <w:top w:val="nil"/>
              <w:left w:val="nil"/>
              <w:bottom w:val="single" w:sz="8" w:space="0" w:color="auto"/>
              <w:right w:val="single" w:sz="8" w:space="0" w:color="auto"/>
            </w:tcBorders>
            <w:shd w:val="clear" w:color="auto" w:fill="BFBFBF" w:themeFill="background1" w:themeFillShade="BF"/>
            <w:vAlign w:val="center"/>
            <w:hideMark/>
          </w:tcPr>
          <w:p w14:paraId="6CD24427"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ONGOING </w:t>
            </w:r>
          </w:p>
        </w:tc>
        <w:tc>
          <w:tcPr>
            <w:tcW w:w="257" w:type="pct"/>
            <w:gridSpan w:val="4"/>
            <w:tcBorders>
              <w:top w:val="nil"/>
              <w:left w:val="nil"/>
              <w:bottom w:val="single" w:sz="8" w:space="0" w:color="auto"/>
              <w:right w:val="single" w:sz="8" w:space="0" w:color="auto"/>
            </w:tcBorders>
            <w:shd w:val="clear" w:color="auto" w:fill="BFBFBF" w:themeFill="background1" w:themeFillShade="BF"/>
            <w:vAlign w:val="center"/>
            <w:hideMark/>
          </w:tcPr>
          <w:p w14:paraId="598D8D45"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NEW </w:t>
            </w:r>
          </w:p>
        </w:tc>
        <w:tc>
          <w:tcPr>
            <w:tcW w:w="306" w:type="pct"/>
            <w:gridSpan w:val="3"/>
            <w:tcBorders>
              <w:top w:val="nil"/>
              <w:left w:val="nil"/>
              <w:bottom w:val="single" w:sz="8" w:space="0" w:color="auto"/>
              <w:right w:val="single" w:sz="8" w:space="0" w:color="auto"/>
            </w:tcBorders>
            <w:shd w:val="clear" w:color="auto" w:fill="BFBFBF" w:themeFill="background1" w:themeFillShade="BF"/>
            <w:vAlign w:val="center"/>
            <w:hideMark/>
          </w:tcPr>
          <w:p w14:paraId="267168B5"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LEAD </w:t>
            </w:r>
          </w:p>
        </w:tc>
        <w:tc>
          <w:tcPr>
            <w:tcW w:w="563" w:type="pct"/>
            <w:gridSpan w:val="3"/>
            <w:tcBorders>
              <w:top w:val="nil"/>
              <w:left w:val="nil"/>
              <w:bottom w:val="single" w:sz="8" w:space="0" w:color="auto"/>
              <w:right w:val="single" w:sz="8" w:space="0" w:color="auto"/>
            </w:tcBorders>
            <w:shd w:val="clear" w:color="auto" w:fill="BFBFBF" w:themeFill="background1" w:themeFillShade="BF"/>
            <w:vAlign w:val="center"/>
            <w:hideMark/>
          </w:tcPr>
          <w:p w14:paraId="67CABD05"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COLLABORATING </w:t>
            </w:r>
          </w:p>
        </w:tc>
      </w:tr>
      <w:tr w:rsidR="00A149FB" w:rsidRPr="00627AD0" w14:paraId="482A6C23" w14:textId="77777777" w:rsidTr="00A149FB">
        <w:trPr>
          <w:trHeight w:val="880"/>
        </w:trPr>
        <w:tc>
          <w:tcPr>
            <w:tcW w:w="266" w:type="pct"/>
            <w:vMerge w:val="restart"/>
            <w:tcBorders>
              <w:top w:val="nil"/>
              <w:left w:val="single" w:sz="8" w:space="0" w:color="auto"/>
              <w:bottom w:val="single" w:sz="8" w:space="0" w:color="000000"/>
              <w:right w:val="single" w:sz="8" w:space="0" w:color="auto"/>
            </w:tcBorders>
            <w:shd w:val="clear" w:color="auto" w:fill="auto"/>
            <w:vAlign w:val="center"/>
            <w:hideMark/>
          </w:tcPr>
          <w:p w14:paraId="269489E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85" w:type="pct"/>
            <w:vMerge w:val="restart"/>
            <w:tcBorders>
              <w:top w:val="nil"/>
              <w:left w:val="single" w:sz="8" w:space="0" w:color="auto"/>
              <w:bottom w:val="nil"/>
              <w:right w:val="single" w:sz="8" w:space="0" w:color="auto"/>
            </w:tcBorders>
            <w:shd w:val="clear" w:color="auto" w:fill="auto"/>
            <w:vAlign w:val="center"/>
            <w:hideMark/>
          </w:tcPr>
          <w:p w14:paraId="2B7AA73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817" w:type="pct"/>
            <w:tcBorders>
              <w:top w:val="nil"/>
              <w:left w:val="nil"/>
              <w:bottom w:val="single" w:sz="8" w:space="0" w:color="auto"/>
              <w:right w:val="single" w:sz="8" w:space="0" w:color="auto"/>
            </w:tcBorders>
            <w:shd w:val="clear" w:color="auto" w:fill="auto"/>
            <w:vAlign w:val="center"/>
            <w:hideMark/>
          </w:tcPr>
          <w:p w14:paraId="1B6D3249"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Servicing and Maintenance of Office vehicles and Fuel for the running of the office official duties  </w:t>
            </w:r>
          </w:p>
        </w:tc>
        <w:tc>
          <w:tcPr>
            <w:tcW w:w="562" w:type="pct"/>
            <w:tcBorders>
              <w:top w:val="nil"/>
              <w:left w:val="nil"/>
              <w:bottom w:val="single" w:sz="8" w:space="0" w:color="auto"/>
              <w:right w:val="single" w:sz="8" w:space="0" w:color="auto"/>
            </w:tcBorders>
            <w:shd w:val="clear" w:color="auto" w:fill="auto"/>
            <w:vAlign w:val="center"/>
            <w:hideMark/>
          </w:tcPr>
          <w:p w14:paraId="472EDD6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Assembly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6BF1A6A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3093C29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2F9C036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single" w:sz="8" w:space="0" w:color="auto"/>
            </w:tcBorders>
            <w:shd w:val="clear" w:color="000000" w:fill="9933FF"/>
            <w:vAlign w:val="center"/>
            <w:hideMark/>
          </w:tcPr>
          <w:p w14:paraId="0F3C42C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nil"/>
              <w:bottom w:val="single" w:sz="8" w:space="0" w:color="auto"/>
              <w:right w:val="single" w:sz="8" w:space="0" w:color="auto"/>
            </w:tcBorders>
            <w:shd w:val="clear" w:color="auto" w:fill="auto"/>
            <w:noWrap/>
            <w:vAlign w:val="center"/>
            <w:hideMark/>
          </w:tcPr>
          <w:p w14:paraId="15DA2EB3" w14:textId="1DA32C30" w:rsidR="00627AD0" w:rsidRPr="00627AD0" w:rsidRDefault="00200BC8" w:rsidP="00627AD0">
            <w:pPr>
              <w:rPr>
                <w:rFonts w:ascii="Arial Rounded MT Bold" w:hAnsi="Arial Rounded MT Bold"/>
              </w:rPr>
            </w:pPr>
            <w:r>
              <w:rPr>
                <w:rFonts w:ascii="Arial Rounded MT Bold" w:hAnsi="Arial Rounded MT Bold"/>
              </w:rPr>
              <w:t xml:space="preserve">                </w:t>
            </w:r>
            <w:r w:rsidR="004C0A57">
              <w:rPr>
                <w:rFonts w:ascii="Arial Rounded MT Bold" w:hAnsi="Arial Rounded MT Bold"/>
              </w:rPr>
              <w:t>3</w:t>
            </w:r>
            <w:r>
              <w:rPr>
                <w:rFonts w:ascii="Arial Rounded MT Bold" w:hAnsi="Arial Rounded MT Bold"/>
              </w:rPr>
              <w:t>0,000</w:t>
            </w:r>
          </w:p>
        </w:tc>
        <w:tc>
          <w:tcPr>
            <w:tcW w:w="358" w:type="pct"/>
            <w:tcBorders>
              <w:top w:val="nil"/>
              <w:left w:val="nil"/>
              <w:bottom w:val="single" w:sz="8" w:space="0" w:color="auto"/>
              <w:right w:val="single" w:sz="8" w:space="0" w:color="auto"/>
            </w:tcBorders>
            <w:shd w:val="clear" w:color="auto" w:fill="auto"/>
            <w:vAlign w:val="center"/>
            <w:hideMark/>
          </w:tcPr>
          <w:p w14:paraId="6E3E462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single" w:sz="8" w:space="0" w:color="auto"/>
              <w:right w:val="single" w:sz="8" w:space="0" w:color="auto"/>
            </w:tcBorders>
            <w:shd w:val="clear" w:color="auto" w:fill="auto"/>
            <w:vAlign w:val="center"/>
            <w:hideMark/>
          </w:tcPr>
          <w:p w14:paraId="6616C1D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nil"/>
              <w:bottom w:val="single" w:sz="8" w:space="0" w:color="auto"/>
              <w:right w:val="single" w:sz="8" w:space="0" w:color="auto"/>
            </w:tcBorders>
            <w:shd w:val="clear" w:color="auto" w:fill="auto"/>
            <w:vAlign w:val="center"/>
            <w:hideMark/>
          </w:tcPr>
          <w:p w14:paraId="1217A72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single" w:sz="8" w:space="0" w:color="auto"/>
            </w:tcBorders>
            <w:shd w:val="clear" w:color="auto" w:fill="auto"/>
            <w:vAlign w:val="center"/>
            <w:hideMark/>
          </w:tcPr>
          <w:p w14:paraId="30737C2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nil"/>
              <w:bottom w:val="single" w:sz="8" w:space="0" w:color="auto"/>
              <w:right w:val="single" w:sz="8" w:space="0" w:color="auto"/>
            </w:tcBorders>
            <w:shd w:val="clear" w:color="auto" w:fill="auto"/>
            <w:vAlign w:val="center"/>
            <w:hideMark/>
          </w:tcPr>
          <w:p w14:paraId="596E8B8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MCD </w:t>
            </w:r>
          </w:p>
        </w:tc>
        <w:tc>
          <w:tcPr>
            <w:tcW w:w="563" w:type="pct"/>
            <w:gridSpan w:val="3"/>
            <w:tcBorders>
              <w:top w:val="nil"/>
              <w:left w:val="nil"/>
              <w:bottom w:val="single" w:sz="8" w:space="0" w:color="auto"/>
              <w:right w:val="single" w:sz="8" w:space="0" w:color="auto"/>
            </w:tcBorders>
            <w:shd w:val="clear" w:color="auto" w:fill="auto"/>
            <w:vAlign w:val="center"/>
            <w:hideMark/>
          </w:tcPr>
          <w:p w14:paraId="00EABB9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Transport officer </w:t>
            </w:r>
          </w:p>
        </w:tc>
      </w:tr>
      <w:tr w:rsidR="00A149FB" w:rsidRPr="00627AD0" w14:paraId="5163FB24" w14:textId="77777777" w:rsidTr="00A149FB">
        <w:trPr>
          <w:trHeight w:val="1170"/>
        </w:trPr>
        <w:tc>
          <w:tcPr>
            <w:tcW w:w="266" w:type="pct"/>
            <w:vMerge/>
            <w:tcBorders>
              <w:top w:val="nil"/>
              <w:left w:val="single" w:sz="8" w:space="0" w:color="auto"/>
              <w:bottom w:val="single" w:sz="8" w:space="0" w:color="000000"/>
              <w:right w:val="single" w:sz="8" w:space="0" w:color="auto"/>
            </w:tcBorders>
            <w:vAlign w:val="center"/>
            <w:hideMark/>
          </w:tcPr>
          <w:p w14:paraId="1E8358FA"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2FF94118"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0842FA22"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Hold statutory Meetings (General Assembly, executive </w:t>
            </w:r>
            <w:r w:rsidRPr="00627AD0">
              <w:rPr>
                <w:rFonts w:ascii="Arial Rounded MT Bold" w:hAnsi="Arial Rounded MT Bold"/>
              </w:rPr>
              <w:lastRenderedPageBreak/>
              <w:t xml:space="preserve">committee, MPCU, Budget Committee, SPC, Audit and Sub-committee Meetings </w:t>
            </w:r>
            <w:proofErr w:type="spellStart"/>
            <w:r w:rsidRPr="00627AD0">
              <w:rPr>
                <w:rFonts w:ascii="Arial Rounded MT Bold" w:hAnsi="Arial Rounded MT Bold"/>
              </w:rPr>
              <w:t>etc</w:t>
            </w:r>
            <w:proofErr w:type="spellEnd"/>
            <w:r w:rsidRPr="00627AD0">
              <w:rPr>
                <w:rFonts w:ascii="Arial Rounded MT Bold" w:hAnsi="Arial Rounded MT Bold"/>
              </w:rPr>
              <w:t xml:space="preserve">) </w:t>
            </w:r>
          </w:p>
        </w:tc>
        <w:tc>
          <w:tcPr>
            <w:tcW w:w="562" w:type="pct"/>
            <w:tcBorders>
              <w:top w:val="nil"/>
              <w:left w:val="nil"/>
              <w:bottom w:val="single" w:sz="8" w:space="0" w:color="auto"/>
              <w:right w:val="single" w:sz="8" w:space="0" w:color="auto"/>
            </w:tcBorders>
            <w:shd w:val="clear" w:color="auto" w:fill="auto"/>
            <w:vAlign w:val="center"/>
            <w:hideMark/>
          </w:tcPr>
          <w:p w14:paraId="0C82979D"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Gambaga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08FF0A6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3B3FA76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1405EFE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single" w:sz="8" w:space="0" w:color="auto"/>
            </w:tcBorders>
            <w:shd w:val="clear" w:color="000000" w:fill="9933FF"/>
            <w:vAlign w:val="center"/>
            <w:hideMark/>
          </w:tcPr>
          <w:p w14:paraId="42D1A12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nil"/>
              <w:bottom w:val="single" w:sz="8" w:space="0" w:color="auto"/>
              <w:right w:val="single" w:sz="8" w:space="0" w:color="auto"/>
            </w:tcBorders>
            <w:shd w:val="clear" w:color="auto" w:fill="auto"/>
            <w:noWrap/>
            <w:vAlign w:val="center"/>
            <w:hideMark/>
          </w:tcPr>
          <w:p w14:paraId="7F201108" w14:textId="6A14D9B3" w:rsidR="00627AD0" w:rsidRPr="00627AD0" w:rsidRDefault="00200BC8" w:rsidP="00627AD0">
            <w:pPr>
              <w:rPr>
                <w:rFonts w:ascii="Arial Rounded MT Bold" w:hAnsi="Arial Rounded MT Bold"/>
              </w:rPr>
            </w:pPr>
            <w:r>
              <w:rPr>
                <w:rFonts w:ascii="Arial Rounded MT Bold" w:hAnsi="Arial Rounded MT Bold"/>
              </w:rPr>
              <w:t xml:space="preserve">                  20,000</w:t>
            </w:r>
          </w:p>
        </w:tc>
        <w:tc>
          <w:tcPr>
            <w:tcW w:w="358" w:type="pct"/>
            <w:tcBorders>
              <w:top w:val="nil"/>
              <w:left w:val="nil"/>
              <w:bottom w:val="single" w:sz="8" w:space="0" w:color="auto"/>
              <w:right w:val="single" w:sz="8" w:space="0" w:color="auto"/>
            </w:tcBorders>
            <w:shd w:val="clear" w:color="auto" w:fill="auto"/>
            <w:vAlign w:val="center"/>
            <w:hideMark/>
          </w:tcPr>
          <w:p w14:paraId="0C3A652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single" w:sz="8" w:space="0" w:color="auto"/>
              <w:right w:val="single" w:sz="8" w:space="0" w:color="auto"/>
            </w:tcBorders>
            <w:shd w:val="clear" w:color="auto" w:fill="auto"/>
            <w:vAlign w:val="center"/>
            <w:hideMark/>
          </w:tcPr>
          <w:p w14:paraId="37467B5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nil"/>
              <w:bottom w:val="single" w:sz="8" w:space="0" w:color="auto"/>
              <w:right w:val="single" w:sz="8" w:space="0" w:color="auto"/>
            </w:tcBorders>
            <w:shd w:val="clear" w:color="auto" w:fill="auto"/>
            <w:vAlign w:val="center"/>
            <w:hideMark/>
          </w:tcPr>
          <w:p w14:paraId="25F6254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257" w:type="pct"/>
            <w:gridSpan w:val="4"/>
            <w:tcBorders>
              <w:top w:val="nil"/>
              <w:left w:val="nil"/>
              <w:bottom w:val="single" w:sz="8" w:space="0" w:color="auto"/>
              <w:right w:val="single" w:sz="8" w:space="0" w:color="auto"/>
            </w:tcBorders>
            <w:shd w:val="clear" w:color="auto" w:fill="auto"/>
            <w:vAlign w:val="center"/>
            <w:hideMark/>
          </w:tcPr>
          <w:p w14:paraId="6F00CD8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nil"/>
              <w:left w:val="nil"/>
              <w:bottom w:val="single" w:sz="8" w:space="0" w:color="auto"/>
              <w:right w:val="single" w:sz="8" w:space="0" w:color="auto"/>
            </w:tcBorders>
            <w:shd w:val="clear" w:color="auto" w:fill="auto"/>
            <w:vAlign w:val="center"/>
            <w:hideMark/>
          </w:tcPr>
          <w:p w14:paraId="0CD907B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PM </w:t>
            </w:r>
          </w:p>
        </w:tc>
        <w:tc>
          <w:tcPr>
            <w:tcW w:w="563" w:type="pct"/>
            <w:gridSpan w:val="3"/>
            <w:tcBorders>
              <w:top w:val="nil"/>
              <w:left w:val="nil"/>
              <w:bottom w:val="single" w:sz="8" w:space="0" w:color="auto"/>
              <w:right w:val="single" w:sz="8" w:space="0" w:color="auto"/>
            </w:tcBorders>
            <w:shd w:val="clear" w:color="auto" w:fill="auto"/>
            <w:vAlign w:val="center"/>
            <w:hideMark/>
          </w:tcPr>
          <w:p w14:paraId="7D08B06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MCD, MCE </w:t>
            </w:r>
          </w:p>
        </w:tc>
      </w:tr>
      <w:tr w:rsidR="00A149FB" w:rsidRPr="00627AD0" w14:paraId="5A69E636" w14:textId="77777777" w:rsidTr="00A149FB">
        <w:trPr>
          <w:trHeight w:val="1170"/>
        </w:trPr>
        <w:tc>
          <w:tcPr>
            <w:tcW w:w="266" w:type="pct"/>
            <w:vMerge/>
            <w:tcBorders>
              <w:top w:val="nil"/>
              <w:left w:val="single" w:sz="8" w:space="0" w:color="auto"/>
              <w:bottom w:val="single" w:sz="8" w:space="0" w:color="000000"/>
              <w:right w:val="single" w:sz="8" w:space="0" w:color="auto"/>
            </w:tcBorders>
            <w:vAlign w:val="center"/>
          </w:tcPr>
          <w:p w14:paraId="51EE513A" w14:textId="77777777" w:rsidR="00200BC8" w:rsidRPr="00627AD0" w:rsidRDefault="00200BC8"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tcPr>
          <w:p w14:paraId="3EAF088B" w14:textId="77777777" w:rsidR="00200BC8" w:rsidRPr="00627AD0" w:rsidRDefault="00200BC8"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5BE79A9B" w14:textId="28A1E550" w:rsidR="00200BC8" w:rsidRPr="00627AD0" w:rsidRDefault="00200BC8" w:rsidP="00627AD0">
            <w:pPr>
              <w:numPr>
                <w:ilvl w:val="0"/>
                <w:numId w:val="19"/>
              </w:numPr>
              <w:rPr>
                <w:rFonts w:ascii="Arial Rounded MT Bold" w:hAnsi="Arial Rounded MT Bold"/>
              </w:rPr>
            </w:pPr>
            <w:r>
              <w:rPr>
                <w:rFonts w:ascii="Arial Rounded MT Bold" w:hAnsi="Arial Rounded MT Bold"/>
              </w:rPr>
              <w:t>Preparation of 2026-2029 MTDP</w:t>
            </w:r>
          </w:p>
        </w:tc>
        <w:tc>
          <w:tcPr>
            <w:tcW w:w="562" w:type="pct"/>
            <w:tcBorders>
              <w:top w:val="nil"/>
              <w:left w:val="nil"/>
              <w:bottom w:val="single" w:sz="8" w:space="0" w:color="auto"/>
              <w:right w:val="single" w:sz="8" w:space="0" w:color="auto"/>
            </w:tcBorders>
            <w:shd w:val="clear" w:color="auto" w:fill="auto"/>
            <w:vAlign w:val="center"/>
          </w:tcPr>
          <w:p w14:paraId="5F230B8A" w14:textId="6641B2F9" w:rsidR="00200BC8" w:rsidRPr="00627AD0" w:rsidRDefault="00200BC8" w:rsidP="00627AD0">
            <w:pPr>
              <w:rPr>
                <w:rFonts w:ascii="Arial Rounded MT Bold" w:hAnsi="Arial Rounded MT Bold"/>
              </w:rPr>
            </w:pPr>
            <w:r w:rsidRPr="00627AD0">
              <w:rPr>
                <w:rFonts w:ascii="Arial Rounded MT Bold" w:hAnsi="Arial Rounded MT Bold"/>
              </w:rPr>
              <w:t>Municipal Assembly</w:t>
            </w:r>
          </w:p>
        </w:tc>
        <w:tc>
          <w:tcPr>
            <w:tcW w:w="153" w:type="pct"/>
            <w:gridSpan w:val="2"/>
            <w:tcBorders>
              <w:top w:val="nil"/>
              <w:left w:val="nil"/>
              <w:bottom w:val="single" w:sz="8" w:space="0" w:color="auto"/>
              <w:right w:val="single" w:sz="8" w:space="0" w:color="auto"/>
            </w:tcBorders>
            <w:shd w:val="clear" w:color="000000" w:fill="00FF00"/>
            <w:vAlign w:val="center"/>
          </w:tcPr>
          <w:p w14:paraId="5E7EA82A" w14:textId="77777777" w:rsidR="00200BC8" w:rsidRPr="00627AD0" w:rsidRDefault="00200BC8"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3C0636D7" w14:textId="77777777" w:rsidR="00200BC8" w:rsidRPr="00627AD0" w:rsidRDefault="00200BC8"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557298F1" w14:textId="77777777" w:rsidR="00200BC8" w:rsidRPr="00627AD0" w:rsidRDefault="00200BC8" w:rsidP="00627AD0">
            <w:pPr>
              <w:rPr>
                <w:rFonts w:ascii="Arial Rounded MT Bold" w:hAnsi="Arial Rounded MT Bold"/>
              </w:rPr>
            </w:pPr>
          </w:p>
        </w:tc>
        <w:tc>
          <w:tcPr>
            <w:tcW w:w="104" w:type="pct"/>
            <w:gridSpan w:val="2"/>
            <w:tcBorders>
              <w:top w:val="nil"/>
              <w:left w:val="nil"/>
              <w:bottom w:val="single" w:sz="8" w:space="0" w:color="auto"/>
              <w:right w:val="single" w:sz="8" w:space="0" w:color="auto"/>
            </w:tcBorders>
            <w:shd w:val="clear" w:color="000000" w:fill="9933FF"/>
            <w:vAlign w:val="center"/>
          </w:tcPr>
          <w:p w14:paraId="2862304A" w14:textId="77777777" w:rsidR="00200BC8" w:rsidRPr="00627AD0" w:rsidRDefault="00200BC8" w:rsidP="00627AD0">
            <w:pPr>
              <w:rPr>
                <w:rFonts w:ascii="Arial Rounded MT Bold" w:hAnsi="Arial Rounded MT Bold"/>
              </w:rPr>
            </w:pPr>
          </w:p>
        </w:tc>
        <w:tc>
          <w:tcPr>
            <w:tcW w:w="358" w:type="pct"/>
            <w:gridSpan w:val="2"/>
            <w:tcBorders>
              <w:top w:val="nil"/>
              <w:left w:val="nil"/>
              <w:bottom w:val="single" w:sz="8" w:space="0" w:color="auto"/>
              <w:right w:val="single" w:sz="8" w:space="0" w:color="auto"/>
            </w:tcBorders>
            <w:shd w:val="clear" w:color="auto" w:fill="auto"/>
            <w:noWrap/>
            <w:vAlign w:val="center"/>
          </w:tcPr>
          <w:p w14:paraId="59E35F72" w14:textId="36E2CC65" w:rsidR="00200BC8" w:rsidRDefault="00200BC8" w:rsidP="00627AD0">
            <w:pPr>
              <w:rPr>
                <w:rFonts w:ascii="Arial Rounded MT Bold" w:hAnsi="Arial Rounded MT Bold"/>
              </w:rPr>
            </w:pPr>
            <w:r>
              <w:rPr>
                <w:rFonts w:ascii="Arial Rounded MT Bold" w:hAnsi="Arial Rounded MT Bold"/>
              </w:rPr>
              <w:t>70,000</w:t>
            </w:r>
          </w:p>
        </w:tc>
        <w:tc>
          <w:tcPr>
            <w:tcW w:w="358" w:type="pct"/>
            <w:tcBorders>
              <w:top w:val="nil"/>
              <w:left w:val="nil"/>
              <w:bottom w:val="single" w:sz="8" w:space="0" w:color="auto"/>
              <w:right w:val="single" w:sz="8" w:space="0" w:color="auto"/>
            </w:tcBorders>
            <w:shd w:val="clear" w:color="auto" w:fill="auto"/>
            <w:vAlign w:val="center"/>
          </w:tcPr>
          <w:p w14:paraId="02D18D15" w14:textId="2327A8E3" w:rsidR="00200BC8" w:rsidRPr="00627AD0" w:rsidRDefault="00D96742" w:rsidP="00627AD0">
            <w:pPr>
              <w:rPr>
                <w:rFonts w:ascii="Arial Rounded MT Bold" w:hAnsi="Arial Rounded MT Bold"/>
              </w:rPr>
            </w:pPr>
            <w:r>
              <w:rPr>
                <w:rFonts w:ascii="Arial Rounded MT Bold" w:hAnsi="Arial Rounded MT Bold"/>
              </w:rPr>
              <w:t>-</w:t>
            </w:r>
          </w:p>
        </w:tc>
        <w:tc>
          <w:tcPr>
            <w:tcW w:w="359" w:type="pct"/>
            <w:gridSpan w:val="2"/>
            <w:tcBorders>
              <w:top w:val="nil"/>
              <w:left w:val="nil"/>
              <w:bottom w:val="single" w:sz="8" w:space="0" w:color="auto"/>
              <w:right w:val="single" w:sz="8" w:space="0" w:color="auto"/>
            </w:tcBorders>
            <w:shd w:val="clear" w:color="auto" w:fill="auto"/>
            <w:vAlign w:val="center"/>
          </w:tcPr>
          <w:p w14:paraId="3C1E0AFD" w14:textId="4386C616" w:rsidR="00200BC8" w:rsidRPr="00627AD0" w:rsidRDefault="00D96742" w:rsidP="00627AD0">
            <w:pPr>
              <w:rPr>
                <w:rFonts w:ascii="Arial Rounded MT Bold" w:hAnsi="Arial Rounded MT Bold"/>
              </w:rPr>
            </w:pPr>
            <w:r>
              <w:rPr>
                <w:rFonts w:ascii="Arial Rounded MT Bold" w:hAnsi="Arial Rounded MT Bold"/>
              </w:rPr>
              <w:t>-</w:t>
            </w:r>
          </w:p>
        </w:tc>
        <w:tc>
          <w:tcPr>
            <w:tcW w:w="306" w:type="pct"/>
            <w:gridSpan w:val="2"/>
            <w:tcBorders>
              <w:top w:val="nil"/>
              <w:left w:val="nil"/>
              <w:bottom w:val="single" w:sz="8" w:space="0" w:color="auto"/>
              <w:right w:val="single" w:sz="8" w:space="0" w:color="auto"/>
            </w:tcBorders>
            <w:shd w:val="clear" w:color="auto" w:fill="auto"/>
            <w:vAlign w:val="center"/>
          </w:tcPr>
          <w:p w14:paraId="679853C4" w14:textId="246A079F" w:rsidR="00200BC8" w:rsidRPr="00627AD0" w:rsidRDefault="00D96742" w:rsidP="00627AD0">
            <w:pPr>
              <w:rPr>
                <w:rFonts w:ascii="Arial Rounded MT Bold" w:hAnsi="Arial Rounded MT Bold"/>
              </w:rPr>
            </w:pPr>
            <w:r>
              <w:rPr>
                <w:rFonts w:ascii="Arial Rounded MT Bold" w:hAnsi="Arial Rounded MT Bold"/>
              </w:rPr>
              <w:t>-</w:t>
            </w:r>
          </w:p>
        </w:tc>
        <w:tc>
          <w:tcPr>
            <w:tcW w:w="257" w:type="pct"/>
            <w:gridSpan w:val="4"/>
            <w:tcBorders>
              <w:top w:val="nil"/>
              <w:left w:val="nil"/>
              <w:bottom w:val="single" w:sz="8" w:space="0" w:color="auto"/>
              <w:right w:val="single" w:sz="8" w:space="0" w:color="auto"/>
            </w:tcBorders>
            <w:shd w:val="clear" w:color="auto" w:fill="auto"/>
            <w:vAlign w:val="center"/>
          </w:tcPr>
          <w:p w14:paraId="59D27E76" w14:textId="12B31922" w:rsidR="00200BC8" w:rsidRPr="00627AD0" w:rsidRDefault="00D96742" w:rsidP="00627AD0">
            <w:pPr>
              <w:rPr>
                <w:rFonts w:ascii="Arial Rounded MT Bold" w:hAnsi="Arial Rounded MT Bold"/>
              </w:rPr>
            </w:pPr>
            <w:r>
              <w:rPr>
                <w:rFonts w:ascii="Arial Rounded MT Bold" w:hAnsi="Arial Rounded MT Bold"/>
              </w:rPr>
              <w:t>X</w:t>
            </w:r>
          </w:p>
        </w:tc>
        <w:tc>
          <w:tcPr>
            <w:tcW w:w="306" w:type="pct"/>
            <w:gridSpan w:val="3"/>
            <w:tcBorders>
              <w:top w:val="nil"/>
              <w:left w:val="nil"/>
              <w:bottom w:val="single" w:sz="8" w:space="0" w:color="auto"/>
              <w:right w:val="single" w:sz="8" w:space="0" w:color="auto"/>
            </w:tcBorders>
            <w:shd w:val="clear" w:color="auto" w:fill="auto"/>
            <w:vAlign w:val="center"/>
          </w:tcPr>
          <w:p w14:paraId="7B4A6329" w14:textId="2DA01186" w:rsidR="00200BC8" w:rsidRPr="00627AD0" w:rsidRDefault="00D96742" w:rsidP="00627AD0">
            <w:pPr>
              <w:rPr>
                <w:rFonts w:ascii="Arial Rounded MT Bold" w:hAnsi="Arial Rounded MT Bold"/>
              </w:rPr>
            </w:pPr>
            <w:r>
              <w:rPr>
                <w:rFonts w:ascii="Arial Rounded MT Bold" w:hAnsi="Arial Rounded MT Bold"/>
              </w:rPr>
              <w:t>MPO</w:t>
            </w:r>
          </w:p>
        </w:tc>
        <w:tc>
          <w:tcPr>
            <w:tcW w:w="563" w:type="pct"/>
            <w:gridSpan w:val="3"/>
            <w:tcBorders>
              <w:top w:val="nil"/>
              <w:left w:val="nil"/>
              <w:bottom w:val="single" w:sz="8" w:space="0" w:color="auto"/>
              <w:right w:val="single" w:sz="8" w:space="0" w:color="auto"/>
            </w:tcBorders>
            <w:shd w:val="clear" w:color="auto" w:fill="auto"/>
            <w:vAlign w:val="center"/>
          </w:tcPr>
          <w:p w14:paraId="6FCB041E" w14:textId="09075B94" w:rsidR="00200BC8" w:rsidRPr="00627AD0" w:rsidRDefault="00D96742" w:rsidP="00627AD0">
            <w:pPr>
              <w:rPr>
                <w:rFonts w:ascii="Arial Rounded MT Bold" w:hAnsi="Arial Rounded MT Bold"/>
              </w:rPr>
            </w:pPr>
            <w:r>
              <w:rPr>
                <w:rFonts w:ascii="Arial Rounded MT Bold" w:hAnsi="Arial Rounded MT Bold"/>
              </w:rPr>
              <w:t>MPCU</w:t>
            </w:r>
          </w:p>
        </w:tc>
      </w:tr>
      <w:tr w:rsidR="00A149FB" w:rsidRPr="00627AD0" w14:paraId="569685C0" w14:textId="77777777" w:rsidTr="00A149FB">
        <w:trPr>
          <w:trHeight w:val="1170"/>
        </w:trPr>
        <w:tc>
          <w:tcPr>
            <w:tcW w:w="266" w:type="pct"/>
            <w:vMerge/>
            <w:tcBorders>
              <w:top w:val="nil"/>
              <w:left w:val="single" w:sz="8" w:space="0" w:color="auto"/>
              <w:bottom w:val="single" w:sz="8" w:space="0" w:color="000000"/>
              <w:right w:val="single" w:sz="8" w:space="0" w:color="auto"/>
            </w:tcBorders>
            <w:vAlign w:val="center"/>
          </w:tcPr>
          <w:p w14:paraId="5A57F509" w14:textId="77777777" w:rsidR="00D96742" w:rsidRPr="00627AD0" w:rsidRDefault="00D96742"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tcPr>
          <w:p w14:paraId="7B604830" w14:textId="77777777" w:rsidR="00D96742" w:rsidRPr="00627AD0" w:rsidRDefault="00D96742"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37BE452F" w14:textId="6156A9DF" w:rsidR="00D96742" w:rsidRDefault="00D96742" w:rsidP="00627AD0">
            <w:pPr>
              <w:numPr>
                <w:ilvl w:val="0"/>
                <w:numId w:val="19"/>
              </w:numPr>
              <w:rPr>
                <w:rFonts w:ascii="Arial Rounded MT Bold" w:hAnsi="Arial Rounded MT Bold"/>
              </w:rPr>
            </w:pPr>
            <w:r>
              <w:rPr>
                <w:rFonts w:ascii="Arial Rounded MT Bold" w:hAnsi="Arial Rounded MT Bold"/>
              </w:rPr>
              <w:t>Protocol services and other unexpected events</w:t>
            </w:r>
          </w:p>
        </w:tc>
        <w:tc>
          <w:tcPr>
            <w:tcW w:w="562" w:type="pct"/>
            <w:tcBorders>
              <w:top w:val="nil"/>
              <w:left w:val="nil"/>
              <w:bottom w:val="single" w:sz="8" w:space="0" w:color="auto"/>
              <w:right w:val="single" w:sz="8" w:space="0" w:color="auto"/>
            </w:tcBorders>
            <w:shd w:val="clear" w:color="auto" w:fill="auto"/>
            <w:vAlign w:val="center"/>
          </w:tcPr>
          <w:p w14:paraId="1970FDB5" w14:textId="116A8043" w:rsidR="00D96742" w:rsidRPr="00627AD0" w:rsidRDefault="00D96742" w:rsidP="00627AD0">
            <w:pPr>
              <w:rPr>
                <w:rFonts w:ascii="Arial Rounded MT Bold" w:hAnsi="Arial Rounded MT Bold"/>
              </w:rPr>
            </w:pPr>
            <w:r w:rsidRPr="00627AD0">
              <w:rPr>
                <w:rFonts w:ascii="Arial Rounded MT Bold" w:hAnsi="Arial Rounded MT Bold"/>
              </w:rPr>
              <w:t>Municipal Assembly</w:t>
            </w:r>
          </w:p>
        </w:tc>
        <w:tc>
          <w:tcPr>
            <w:tcW w:w="153" w:type="pct"/>
            <w:gridSpan w:val="2"/>
            <w:tcBorders>
              <w:top w:val="nil"/>
              <w:left w:val="nil"/>
              <w:bottom w:val="single" w:sz="8" w:space="0" w:color="auto"/>
              <w:right w:val="single" w:sz="8" w:space="0" w:color="auto"/>
            </w:tcBorders>
            <w:shd w:val="clear" w:color="000000" w:fill="00FF00"/>
            <w:vAlign w:val="center"/>
          </w:tcPr>
          <w:p w14:paraId="1EC1D63B" w14:textId="77777777" w:rsidR="00D96742" w:rsidRPr="00627AD0" w:rsidRDefault="00D96742"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0D44683C" w14:textId="77777777" w:rsidR="00D96742" w:rsidRPr="00627AD0" w:rsidRDefault="00D96742"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145F6E43" w14:textId="77777777" w:rsidR="00D96742" w:rsidRPr="00627AD0" w:rsidRDefault="00D96742" w:rsidP="00627AD0">
            <w:pPr>
              <w:rPr>
                <w:rFonts w:ascii="Arial Rounded MT Bold" w:hAnsi="Arial Rounded MT Bold"/>
              </w:rPr>
            </w:pPr>
          </w:p>
        </w:tc>
        <w:tc>
          <w:tcPr>
            <w:tcW w:w="104" w:type="pct"/>
            <w:gridSpan w:val="2"/>
            <w:tcBorders>
              <w:top w:val="nil"/>
              <w:left w:val="nil"/>
              <w:bottom w:val="single" w:sz="8" w:space="0" w:color="auto"/>
              <w:right w:val="single" w:sz="8" w:space="0" w:color="auto"/>
            </w:tcBorders>
            <w:shd w:val="clear" w:color="000000" w:fill="9933FF"/>
            <w:vAlign w:val="center"/>
          </w:tcPr>
          <w:p w14:paraId="2C15B71D" w14:textId="77777777" w:rsidR="00D96742" w:rsidRPr="00627AD0" w:rsidRDefault="00D96742" w:rsidP="00627AD0">
            <w:pPr>
              <w:rPr>
                <w:rFonts w:ascii="Arial Rounded MT Bold" w:hAnsi="Arial Rounded MT Bold"/>
              </w:rPr>
            </w:pPr>
          </w:p>
        </w:tc>
        <w:tc>
          <w:tcPr>
            <w:tcW w:w="358" w:type="pct"/>
            <w:gridSpan w:val="2"/>
            <w:tcBorders>
              <w:top w:val="nil"/>
              <w:left w:val="nil"/>
              <w:bottom w:val="single" w:sz="8" w:space="0" w:color="auto"/>
              <w:right w:val="single" w:sz="8" w:space="0" w:color="auto"/>
            </w:tcBorders>
            <w:shd w:val="clear" w:color="auto" w:fill="auto"/>
            <w:noWrap/>
            <w:vAlign w:val="center"/>
          </w:tcPr>
          <w:p w14:paraId="581EA4E8" w14:textId="4B2E2E24" w:rsidR="00D96742" w:rsidRDefault="00D96742" w:rsidP="00627AD0">
            <w:pPr>
              <w:rPr>
                <w:rFonts w:ascii="Arial Rounded MT Bold" w:hAnsi="Arial Rounded MT Bold"/>
              </w:rPr>
            </w:pPr>
            <w:r>
              <w:rPr>
                <w:rFonts w:ascii="Arial Rounded MT Bold" w:hAnsi="Arial Rounded MT Bold"/>
              </w:rPr>
              <w:t>50,000</w:t>
            </w:r>
          </w:p>
        </w:tc>
        <w:tc>
          <w:tcPr>
            <w:tcW w:w="358" w:type="pct"/>
            <w:tcBorders>
              <w:top w:val="nil"/>
              <w:left w:val="nil"/>
              <w:bottom w:val="single" w:sz="8" w:space="0" w:color="auto"/>
              <w:right w:val="single" w:sz="8" w:space="0" w:color="auto"/>
            </w:tcBorders>
            <w:shd w:val="clear" w:color="auto" w:fill="auto"/>
            <w:vAlign w:val="center"/>
          </w:tcPr>
          <w:p w14:paraId="2AA93C2A" w14:textId="45ACF96A" w:rsidR="00D96742" w:rsidRPr="00627AD0" w:rsidRDefault="00D96742" w:rsidP="00627AD0">
            <w:pPr>
              <w:rPr>
                <w:rFonts w:ascii="Arial Rounded MT Bold" w:hAnsi="Arial Rounded MT Bold"/>
              </w:rPr>
            </w:pPr>
            <w:r>
              <w:rPr>
                <w:rFonts w:ascii="Arial Rounded MT Bold" w:hAnsi="Arial Rounded MT Bold"/>
              </w:rPr>
              <w:t>-</w:t>
            </w:r>
          </w:p>
        </w:tc>
        <w:tc>
          <w:tcPr>
            <w:tcW w:w="359" w:type="pct"/>
            <w:gridSpan w:val="2"/>
            <w:tcBorders>
              <w:top w:val="nil"/>
              <w:left w:val="nil"/>
              <w:bottom w:val="single" w:sz="8" w:space="0" w:color="auto"/>
              <w:right w:val="single" w:sz="8" w:space="0" w:color="auto"/>
            </w:tcBorders>
            <w:shd w:val="clear" w:color="auto" w:fill="auto"/>
            <w:vAlign w:val="center"/>
          </w:tcPr>
          <w:p w14:paraId="3975CF9B" w14:textId="17E92549" w:rsidR="00D96742" w:rsidRPr="00627AD0" w:rsidRDefault="00D96742" w:rsidP="00627AD0">
            <w:pPr>
              <w:rPr>
                <w:rFonts w:ascii="Arial Rounded MT Bold" w:hAnsi="Arial Rounded MT Bold"/>
              </w:rPr>
            </w:pPr>
            <w:r>
              <w:rPr>
                <w:rFonts w:ascii="Arial Rounded MT Bold" w:hAnsi="Arial Rounded MT Bold"/>
              </w:rPr>
              <w:t>-</w:t>
            </w:r>
          </w:p>
        </w:tc>
        <w:tc>
          <w:tcPr>
            <w:tcW w:w="306" w:type="pct"/>
            <w:gridSpan w:val="2"/>
            <w:tcBorders>
              <w:top w:val="nil"/>
              <w:left w:val="nil"/>
              <w:bottom w:val="single" w:sz="8" w:space="0" w:color="auto"/>
              <w:right w:val="single" w:sz="8" w:space="0" w:color="auto"/>
            </w:tcBorders>
            <w:shd w:val="clear" w:color="auto" w:fill="auto"/>
            <w:vAlign w:val="center"/>
          </w:tcPr>
          <w:p w14:paraId="77AA378F" w14:textId="664829D3" w:rsidR="00D96742" w:rsidRPr="00627AD0" w:rsidRDefault="00D96742" w:rsidP="00627AD0">
            <w:pPr>
              <w:rPr>
                <w:rFonts w:ascii="Arial Rounded MT Bold" w:hAnsi="Arial Rounded MT Bold"/>
              </w:rPr>
            </w:pPr>
            <w:r>
              <w:rPr>
                <w:rFonts w:ascii="Arial Rounded MT Bold" w:hAnsi="Arial Rounded MT Bold"/>
              </w:rPr>
              <w:t>-</w:t>
            </w:r>
          </w:p>
        </w:tc>
        <w:tc>
          <w:tcPr>
            <w:tcW w:w="257" w:type="pct"/>
            <w:gridSpan w:val="4"/>
            <w:tcBorders>
              <w:top w:val="nil"/>
              <w:left w:val="nil"/>
              <w:bottom w:val="single" w:sz="8" w:space="0" w:color="auto"/>
              <w:right w:val="single" w:sz="8" w:space="0" w:color="auto"/>
            </w:tcBorders>
            <w:shd w:val="clear" w:color="auto" w:fill="auto"/>
            <w:vAlign w:val="center"/>
          </w:tcPr>
          <w:p w14:paraId="58226960" w14:textId="7979685A" w:rsidR="00D96742" w:rsidRPr="00627AD0" w:rsidRDefault="00D96742" w:rsidP="00627AD0">
            <w:pPr>
              <w:rPr>
                <w:rFonts w:ascii="Arial Rounded MT Bold" w:hAnsi="Arial Rounded MT Bold"/>
              </w:rPr>
            </w:pPr>
            <w:r>
              <w:rPr>
                <w:rFonts w:ascii="Arial Rounded MT Bold" w:hAnsi="Arial Rounded MT Bold"/>
              </w:rPr>
              <w:t>X</w:t>
            </w:r>
          </w:p>
        </w:tc>
        <w:tc>
          <w:tcPr>
            <w:tcW w:w="306" w:type="pct"/>
            <w:gridSpan w:val="3"/>
            <w:tcBorders>
              <w:top w:val="nil"/>
              <w:left w:val="nil"/>
              <w:bottom w:val="single" w:sz="8" w:space="0" w:color="auto"/>
              <w:right w:val="single" w:sz="8" w:space="0" w:color="auto"/>
            </w:tcBorders>
            <w:shd w:val="clear" w:color="auto" w:fill="auto"/>
            <w:vAlign w:val="center"/>
          </w:tcPr>
          <w:p w14:paraId="3B316E9A" w14:textId="2C5A66D4" w:rsidR="00D96742" w:rsidRPr="00627AD0" w:rsidRDefault="00D96742" w:rsidP="00627AD0">
            <w:pPr>
              <w:rPr>
                <w:rFonts w:ascii="Arial Rounded MT Bold" w:hAnsi="Arial Rounded MT Bold"/>
              </w:rPr>
            </w:pPr>
            <w:r>
              <w:rPr>
                <w:rFonts w:ascii="Arial Rounded MT Bold" w:hAnsi="Arial Rounded MT Bold"/>
              </w:rPr>
              <w:t>MCE</w:t>
            </w:r>
          </w:p>
        </w:tc>
        <w:tc>
          <w:tcPr>
            <w:tcW w:w="563" w:type="pct"/>
            <w:gridSpan w:val="3"/>
            <w:tcBorders>
              <w:top w:val="nil"/>
              <w:left w:val="nil"/>
              <w:bottom w:val="single" w:sz="8" w:space="0" w:color="auto"/>
              <w:right w:val="single" w:sz="8" w:space="0" w:color="auto"/>
            </w:tcBorders>
            <w:shd w:val="clear" w:color="auto" w:fill="auto"/>
            <w:vAlign w:val="center"/>
          </w:tcPr>
          <w:p w14:paraId="726CE4E8" w14:textId="51915CD6" w:rsidR="00D96742" w:rsidRPr="00627AD0" w:rsidRDefault="00D96742" w:rsidP="00627AD0">
            <w:pPr>
              <w:rPr>
                <w:rFonts w:ascii="Arial Rounded MT Bold" w:hAnsi="Arial Rounded MT Bold"/>
              </w:rPr>
            </w:pPr>
            <w:r>
              <w:rPr>
                <w:rFonts w:ascii="Arial Rounded MT Bold" w:hAnsi="Arial Rounded MT Bold"/>
              </w:rPr>
              <w:t>MCE,MCD</w:t>
            </w:r>
          </w:p>
        </w:tc>
      </w:tr>
      <w:tr w:rsidR="00A149FB" w:rsidRPr="00627AD0" w14:paraId="4B6A15A2" w14:textId="77777777" w:rsidTr="00A149FB">
        <w:trPr>
          <w:trHeight w:val="880"/>
        </w:trPr>
        <w:tc>
          <w:tcPr>
            <w:tcW w:w="266" w:type="pct"/>
            <w:vMerge/>
            <w:tcBorders>
              <w:top w:val="nil"/>
              <w:left w:val="single" w:sz="8" w:space="0" w:color="auto"/>
              <w:bottom w:val="single" w:sz="8" w:space="0" w:color="000000"/>
              <w:right w:val="single" w:sz="8" w:space="0" w:color="auto"/>
            </w:tcBorders>
            <w:vAlign w:val="center"/>
            <w:hideMark/>
          </w:tcPr>
          <w:p w14:paraId="03A67603"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240A1414"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31B10594"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Provision for office Supplies, furniture, office logistics stationery and other office consumables </w:t>
            </w:r>
          </w:p>
        </w:tc>
        <w:tc>
          <w:tcPr>
            <w:tcW w:w="562" w:type="pct"/>
            <w:tcBorders>
              <w:top w:val="nil"/>
              <w:left w:val="nil"/>
              <w:bottom w:val="single" w:sz="8" w:space="0" w:color="auto"/>
              <w:right w:val="single" w:sz="8" w:space="0" w:color="auto"/>
            </w:tcBorders>
            <w:shd w:val="clear" w:color="auto" w:fill="auto"/>
            <w:vAlign w:val="center"/>
            <w:hideMark/>
          </w:tcPr>
          <w:p w14:paraId="6F2FCF1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Assembly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1828746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6306858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0C3DA4C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single" w:sz="8" w:space="0" w:color="auto"/>
            </w:tcBorders>
            <w:shd w:val="clear" w:color="000000" w:fill="9933FF"/>
            <w:vAlign w:val="center"/>
            <w:hideMark/>
          </w:tcPr>
          <w:p w14:paraId="33E6144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nil"/>
              <w:bottom w:val="single" w:sz="8" w:space="0" w:color="auto"/>
              <w:right w:val="single" w:sz="8" w:space="0" w:color="auto"/>
            </w:tcBorders>
            <w:shd w:val="clear" w:color="auto" w:fill="auto"/>
            <w:noWrap/>
            <w:vAlign w:val="center"/>
            <w:hideMark/>
          </w:tcPr>
          <w:p w14:paraId="1CA46F97" w14:textId="7B214184" w:rsidR="00627AD0" w:rsidRPr="00627AD0" w:rsidRDefault="004C0A57" w:rsidP="00627AD0">
            <w:pPr>
              <w:rPr>
                <w:rFonts w:ascii="Arial Rounded MT Bold" w:hAnsi="Arial Rounded MT Bold"/>
              </w:rPr>
            </w:pPr>
            <w:r>
              <w:rPr>
                <w:rFonts w:ascii="Arial Rounded MT Bold" w:hAnsi="Arial Rounded MT Bold"/>
              </w:rPr>
              <w:t xml:space="preserve">                  25,000</w:t>
            </w:r>
            <w:r w:rsidR="00627AD0" w:rsidRPr="00627AD0">
              <w:rPr>
                <w:rFonts w:ascii="Arial Rounded MT Bold" w:hAnsi="Arial Rounded MT Bold"/>
              </w:rPr>
              <w:t xml:space="preserve"> </w:t>
            </w:r>
          </w:p>
        </w:tc>
        <w:tc>
          <w:tcPr>
            <w:tcW w:w="358" w:type="pct"/>
            <w:tcBorders>
              <w:top w:val="nil"/>
              <w:left w:val="nil"/>
              <w:bottom w:val="single" w:sz="8" w:space="0" w:color="auto"/>
              <w:right w:val="single" w:sz="8" w:space="0" w:color="auto"/>
            </w:tcBorders>
            <w:shd w:val="clear" w:color="auto" w:fill="auto"/>
            <w:vAlign w:val="center"/>
            <w:hideMark/>
          </w:tcPr>
          <w:p w14:paraId="6B59A32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single" w:sz="8" w:space="0" w:color="auto"/>
              <w:right w:val="single" w:sz="8" w:space="0" w:color="auto"/>
            </w:tcBorders>
            <w:shd w:val="clear" w:color="auto" w:fill="auto"/>
            <w:vAlign w:val="center"/>
            <w:hideMark/>
          </w:tcPr>
          <w:p w14:paraId="68D440C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nil"/>
              <w:bottom w:val="single" w:sz="8" w:space="0" w:color="auto"/>
              <w:right w:val="single" w:sz="8" w:space="0" w:color="auto"/>
            </w:tcBorders>
            <w:shd w:val="clear" w:color="auto" w:fill="auto"/>
            <w:vAlign w:val="center"/>
            <w:hideMark/>
          </w:tcPr>
          <w:p w14:paraId="31C685E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single" w:sz="8" w:space="0" w:color="auto"/>
            </w:tcBorders>
            <w:shd w:val="clear" w:color="auto" w:fill="auto"/>
            <w:vAlign w:val="center"/>
            <w:hideMark/>
          </w:tcPr>
          <w:p w14:paraId="280B1CA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nil"/>
              <w:bottom w:val="single" w:sz="8" w:space="0" w:color="auto"/>
              <w:right w:val="single" w:sz="8" w:space="0" w:color="auto"/>
            </w:tcBorders>
            <w:shd w:val="clear" w:color="auto" w:fill="auto"/>
            <w:vAlign w:val="center"/>
            <w:hideMark/>
          </w:tcPr>
          <w:p w14:paraId="4D56D53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MCD </w:t>
            </w:r>
          </w:p>
        </w:tc>
        <w:tc>
          <w:tcPr>
            <w:tcW w:w="563" w:type="pct"/>
            <w:gridSpan w:val="3"/>
            <w:tcBorders>
              <w:top w:val="nil"/>
              <w:left w:val="nil"/>
              <w:bottom w:val="single" w:sz="8" w:space="0" w:color="auto"/>
              <w:right w:val="single" w:sz="8" w:space="0" w:color="auto"/>
            </w:tcBorders>
            <w:shd w:val="clear" w:color="auto" w:fill="auto"/>
            <w:vAlign w:val="center"/>
            <w:hideMark/>
          </w:tcPr>
          <w:p w14:paraId="173E485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Proc. Officer, Stores </w:t>
            </w:r>
          </w:p>
        </w:tc>
      </w:tr>
      <w:tr w:rsidR="00A149FB" w:rsidRPr="00627AD0" w14:paraId="5FE055B9" w14:textId="77777777" w:rsidTr="00A149FB">
        <w:trPr>
          <w:trHeight w:val="880"/>
        </w:trPr>
        <w:tc>
          <w:tcPr>
            <w:tcW w:w="266" w:type="pct"/>
            <w:vMerge/>
            <w:tcBorders>
              <w:top w:val="nil"/>
              <w:left w:val="single" w:sz="8" w:space="0" w:color="auto"/>
              <w:bottom w:val="single" w:sz="8" w:space="0" w:color="000000"/>
              <w:right w:val="single" w:sz="8" w:space="0" w:color="auto"/>
            </w:tcBorders>
            <w:vAlign w:val="center"/>
          </w:tcPr>
          <w:p w14:paraId="3FCCD47F"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tcPr>
          <w:p w14:paraId="3000F483"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2FB12067"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Procure value books</w:t>
            </w:r>
          </w:p>
        </w:tc>
        <w:tc>
          <w:tcPr>
            <w:tcW w:w="562" w:type="pct"/>
            <w:tcBorders>
              <w:top w:val="nil"/>
              <w:left w:val="nil"/>
              <w:bottom w:val="single" w:sz="8" w:space="0" w:color="auto"/>
              <w:right w:val="single" w:sz="8" w:space="0" w:color="auto"/>
            </w:tcBorders>
            <w:shd w:val="clear" w:color="auto" w:fill="auto"/>
            <w:vAlign w:val="center"/>
          </w:tcPr>
          <w:p w14:paraId="3934EEF4" w14:textId="77777777" w:rsidR="00627AD0" w:rsidRPr="00627AD0" w:rsidRDefault="00627AD0" w:rsidP="00627AD0">
            <w:pPr>
              <w:rPr>
                <w:rFonts w:ascii="Arial Rounded MT Bold" w:hAnsi="Arial Rounded MT Bold"/>
              </w:rPr>
            </w:pPr>
            <w:r w:rsidRPr="00627AD0">
              <w:rPr>
                <w:rFonts w:ascii="Arial Rounded MT Bold" w:hAnsi="Arial Rounded MT Bold"/>
              </w:rPr>
              <w:t>Municipal Assembly</w:t>
            </w:r>
          </w:p>
        </w:tc>
        <w:tc>
          <w:tcPr>
            <w:tcW w:w="153" w:type="pct"/>
            <w:gridSpan w:val="2"/>
            <w:tcBorders>
              <w:top w:val="nil"/>
              <w:left w:val="nil"/>
              <w:bottom w:val="single" w:sz="8" w:space="0" w:color="auto"/>
              <w:right w:val="single" w:sz="8" w:space="0" w:color="auto"/>
            </w:tcBorders>
            <w:shd w:val="clear" w:color="000000" w:fill="00FF00"/>
            <w:vAlign w:val="center"/>
          </w:tcPr>
          <w:p w14:paraId="3EBFD0D2" w14:textId="77777777" w:rsidR="00627AD0" w:rsidRPr="00627AD0" w:rsidRDefault="00627AD0"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5FBADB62" w14:textId="77777777" w:rsidR="00627AD0" w:rsidRPr="00627AD0" w:rsidRDefault="00627AD0"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1E7F294D" w14:textId="77777777" w:rsidR="00627AD0" w:rsidRPr="00627AD0" w:rsidRDefault="00627AD0" w:rsidP="00627AD0">
            <w:pPr>
              <w:rPr>
                <w:rFonts w:ascii="Arial Rounded MT Bold" w:hAnsi="Arial Rounded MT Bold"/>
              </w:rPr>
            </w:pPr>
          </w:p>
        </w:tc>
        <w:tc>
          <w:tcPr>
            <w:tcW w:w="104" w:type="pct"/>
            <w:gridSpan w:val="2"/>
            <w:tcBorders>
              <w:top w:val="nil"/>
              <w:left w:val="nil"/>
              <w:bottom w:val="single" w:sz="8" w:space="0" w:color="auto"/>
              <w:right w:val="single" w:sz="8" w:space="0" w:color="auto"/>
            </w:tcBorders>
            <w:shd w:val="clear" w:color="000000" w:fill="9933FF"/>
            <w:vAlign w:val="center"/>
          </w:tcPr>
          <w:p w14:paraId="0F603BA1" w14:textId="77777777" w:rsidR="00627AD0" w:rsidRPr="00627AD0" w:rsidRDefault="00627AD0" w:rsidP="00627AD0">
            <w:pPr>
              <w:rPr>
                <w:rFonts w:ascii="Arial Rounded MT Bold" w:hAnsi="Arial Rounded MT Bold"/>
              </w:rPr>
            </w:pPr>
          </w:p>
        </w:tc>
        <w:tc>
          <w:tcPr>
            <w:tcW w:w="358" w:type="pct"/>
            <w:gridSpan w:val="2"/>
            <w:tcBorders>
              <w:top w:val="nil"/>
              <w:left w:val="nil"/>
              <w:bottom w:val="single" w:sz="8" w:space="0" w:color="auto"/>
              <w:right w:val="single" w:sz="8" w:space="0" w:color="auto"/>
            </w:tcBorders>
            <w:shd w:val="clear" w:color="auto" w:fill="auto"/>
            <w:noWrap/>
            <w:vAlign w:val="center"/>
          </w:tcPr>
          <w:p w14:paraId="79DC3BFE" w14:textId="77777777" w:rsidR="00627AD0" w:rsidRPr="00627AD0" w:rsidRDefault="00627AD0" w:rsidP="00627AD0">
            <w:pPr>
              <w:rPr>
                <w:rFonts w:ascii="Arial Rounded MT Bold" w:hAnsi="Arial Rounded MT Bold"/>
              </w:rPr>
            </w:pPr>
            <w:r w:rsidRPr="00627AD0">
              <w:rPr>
                <w:rFonts w:ascii="Arial Rounded MT Bold" w:hAnsi="Arial Rounded MT Bold"/>
              </w:rPr>
              <w:t>10,000</w:t>
            </w:r>
          </w:p>
        </w:tc>
        <w:tc>
          <w:tcPr>
            <w:tcW w:w="358" w:type="pct"/>
            <w:tcBorders>
              <w:top w:val="nil"/>
              <w:left w:val="nil"/>
              <w:bottom w:val="single" w:sz="8" w:space="0" w:color="auto"/>
              <w:right w:val="single" w:sz="8" w:space="0" w:color="auto"/>
            </w:tcBorders>
            <w:shd w:val="clear" w:color="auto" w:fill="auto"/>
            <w:vAlign w:val="center"/>
          </w:tcPr>
          <w:p w14:paraId="10F67B6F"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nil"/>
              <w:left w:val="nil"/>
              <w:bottom w:val="single" w:sz="8" w:space="0" w:color="auto"/>
              <w:right w:val="single" w:sz="8" w:space="0" w:color="auto"/>
            </w:tcBorders>
            <w:shd w:val="clear" w:color="auto" w:fill="auto"/>
            <w:vAlign w:val="center"/>
          </w:tcPr>
          <w:p w14:paraId="5AEA040D"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06" w:type="pct"/>
            <w:gridSpan w:val="2"/>
            <w:tcBorders>
              <w:top w:val="nil"/>
              <w:left w:val="nil"/>
              <w:bottom w:val="single" w:sz="8" w:space="0" w:color="auto"/>
              <w:right w:val="single" w:sz="8" w:space="0" w:color="auto"/>
            </w:tcBorders>
            <w:shd w:val="clear" w:color="auto" w:fill="auto"/>
            <w:vAlign w:val="center"/>
          </w:tcPr>
          <w:p w14:paraId="5EAA3F70" w14:textId="77777777" w:rsidR="00627AD0" w:rsidRPr="00627AD0" w:rsidRDefault="00627AD0" w:rsidP="00627AD0">
            <w:pPr>
              <w:rPr>
                <w:rFonts w:ascii="Arial Rounded MT Bold" w:hAnsi="Arial Rounded MT Bold"/>
              </w:rPr>
            </w:pPr>
          </w:p>
        </w:tc>
        <w:tc>
          <w:tcPr>
            <w:tcW w:w="257" w:type="pct"/>
            <w:gridSpan w:val="4"/>
            <w:tcBorders>
              <w:top w:val="nil"/>
              <w:left w:val="nil"/>
              <w:bottom w:val="single" w:sz="8" w:space="0" w:color="auto"/>
              <w:right w:val="single" w:sz="8" w:space="0" w:color="auto"/>
            </w:tcBorders>
            <w:shd w:val="clear" w:color="auto" w:fill="auto"/>
            <w:vAlign w:val="center"/>
          </w:tcPr>
          <w:p w14:paraId="445087ED"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nil"/>
              <w:left w:val="nil"/>
              <w:bottom w:val="single" w:sz="8" w:space="0" w:color="auto"/>
              <w:right w:val="single" w:sz="8" w:space="0" w:color="auto"/>
            </w:tcBorders>
            <w:shd w:val="clear" w:color="auto" w:fill="auto"/>
            <w:vAlign w:val="center"/>
          </w:tcPr>
          <w:p w14:paraId="607B5993" w14:textId="77777777" w:rsidR="00627AD0" w:rsidRPr="00627AD0" w:rsidRDefault="00627AD0" w:rsidP="00627AD0">
            <w:pPr>
              <w:rPr>
                <w:rFonts w:ascii="Arial Rounded MT Bold" w:hAnsi="Arial Rounded MT Bold"/>
              </w:rPr>
            </w:pPr>
            <w:r w:rsidRPr="00627AD0">
              <w:rPr>
                <w:rFonts w:ascii="Arial Rounded MT Bold" w:hAnsi="Arial Rounded MT Bold"/>
              </w:rPr>
              <w:t>MFO</w:t>
            </w:r>
          </w:p>
        </w:tc>
        <w:tc>
          <w:tcPr>
            <w:tcW w:w="563" w:type="pct"/>
            <w:gridSpan w:val="3"/>
            <w:tcBorders>
              <w:top w:val="nil"/>
              <w:left w:val="nil"/>
              <w:bottom w:val="single" w:sz="8" w:space="0" w:color="auto"/>
              <w:right w:val="single" w:sz="8" w:space="0" w:color="auto"/>
            </w:tcBorders>
            <w:shd w:val="clear" w:color="auto" w:fill="auto"/>
            <w:vAlign w:val="center"/>
          </w:tcPr>
          <w:p w14:paraId="77284B5E" w14:textId="77777777" w:rsidR="00627AD0" w:rsidRPr="00627AD0" w:rsidRDefault="00627AD0" w:rsidP="00627AD0">
            <w:pPr>
              <w:rPr>
                <w:rFonts w:ascii="Arial Rounded MT Bold" w:hAnsi="Arial Rounded MT Bold"/>
              </w:rPr>
            </w:pPr>
            <w:r w:rsidRPr="00627AD0">
              <w:rPr>
                <w:rFonts w:ascii="Arial Rounded MT Bold" w:hAnsi="Arial Rounded MT Bold"/>
              </w:rPr>
              <w:t>F&amp;A</w:t>
            </w:r>
          </w:p>
        </w:tc>
      </w:tr>
      <w:tr w:rsidR="00A149FB" w:rsidRPr="00627AD0" w14:paraId="277064AF" w14:textId="77777777" w:rsidTr="00A149FB">
        <w:trPr>
          <w:trHeight w:val="880"/>
        </w:trPr>
        <w:tc>
          <w:tcPr>
            <w:tcW w:w="266" w:type="pct"/>
            <w:vMerge/>
            <w:tcBorders>
              <w:top w:val="nil"/>
              <w:left w:val="single" w:sz="8" w:space="0" w:color="auto"/>
              <w:bottom w:val="single" w:sz="8" w:space="0" w:color="000000"/>
              <w:right w:val="single" w:sz="8" w:space="0" w:color="auto"/>
            </w:tcBorders>
            <w:vAlign w:val="center"/>
          </w:tcPr>
          <w:p w14:paraId="75D4E9F0" w14:textId="77777777" w:rsidR="004C0A57" w:rsidRPr="00627AD0" w:rsidRDefault="004C0A57"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tcPr>
          <w:p w14:paraId="041F8E75" w14:textId="77777777" w:rsidR="004C0A57" w:rsidRPr="00627AD0" w:rsidRDefault="004C0A57"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49A8D221" w14:textId="65544700" w:rsidR="004C0A57" w:rsidRPr="00627AD0" w:rsidRDefault="004C0A57" w:rsidP="00627AD0">
            <w:pPr>
              <w:numPr>
                <w:ilvl w:val="0"/>
                <w:numId w:val="19"/>
              </w:numPr>
              <w:rPr>
                <w:rFonts w:ascii="Arial Rounded MT Bold" w:hAnsi="Arial Rounded MT Bold"/>
              </w:rPr>
            </w:pPr>
            <w:r>
              <w:rPr>
                <w:rFonts w:ascii="Arial Rounded MT Bold" w:hAnsi="Arial Rounded MT Bold"/>
              </w:rPr>
              <w:t>Project monitoring</w:t>
            </w:r>
          </w:p>
        </w:tc>
        <w:tc>
          <w:tcPr>
            <w:tcW w:w="562" w:type="pct"/>
            <w:tcBorders>
              <w:top w:val="nil"/>
              <w:left w:val="nil"/>
              <w:bottom w:val="single" w:sz="8" w:space="0" w:color="auto"/>
              <w:right w:val="single" w:sz="8" w:space="0" w:color="auto"/>
            </w:tcBorders>
            <w:shd w:val="clear" w:color="auto" w:fill="auto"/>
            <w:vAlign w:val="center"/>
          </w:tcPr>
          <w:p w14:paraId="6C921B98" w14:textId="1B0E7677" w:rsidR="004C0A57" w:rsidRPr="00627AD0" w:rsidRDefault="004C0A57" w:rsidP="00627AD0">
            <w:pPr>
              <w:rPr>
                <w:rFonts w:ascii="Arial Rounded MT Bold" w:hAnsi="Arial Rounded MT Bold"/>
              </w:rPr>
            </w:pPr>
            <w:r w:rsidRPr="00627AD0">
              <w:rPr>
                <w:rFonts w:ascii="Arial Rounded MT Bold" w:hAnsi="Arial Rounded MT Bold"/>
              </w:rPr>
              <w:t>Municipal Assembly</w:t>
            </w:r>
          </w:p>
        </w:tc>
        <w:tc>
          <w:tcPr>
            <w:tcW w:w="153" w:type="pct"/>
            <w:gridSpan w:val="2"/>
            <w:tcBorders>
              <w:top w:val="nil"/>
              <w:left w:val="nil"/>
              <w:bottom w:val="single" w:sz="8" w:space="0" w:color="auto"/>
              <w:right w:val="single" w:sz="8" w:space="0" w:color="auto"/>
            </w:tcBorders>
            <w:shd w:val="clear" w:color="000000" w:fill="00FF00"/>
            <w:vAlign w:val="center"/>
          </w:tcPr>
          <w:p w14:paraId="3C398DBB" w14:textId="77777777" w:rsidR="004C0A57" w:rsidRPr="00627AD0" w:rsidRDefault="004C0A57"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06FF0DFD" w14:textId="77777777" w:rsidR="004C0A57" w:rsidRPr="00627AD0" w:rsidRDefault="004C0A57"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01C8483B" w14:textId="77777777" w:rsidR="004C0A57" w:rsidRPr="00627AD0" w:rsidRDefault="004C0A57" w:rsidP="00627AD0">
            <w:pPr>
              <w:rPr>
                <w:rFonts w:ascii="Arial Rounded MT Bold" w:hAnsi="Arial Rounded MT Bold"/>
              </w:rPr>
            </w:pPr>
          </w:p>
        </w:tc>
        <w:tc>
          <w:tcPr>
            <w:tcW w:w="104" w:type="pct"/>
            <w:gridSpan w:val="2"/>
            <w:tcBorders>
              <w:top w:val="nil"/>
              <w:left w:val="nil"/>
              <w:bottom w:val="single" w:sz="8" w:space="0" w:color="auto"/>
              <w:right w:val="single" w:sz="8" w:space="0" w:color="auto"/>
            </w:tcBorders>
            <w:shd w:val="clear" w:color="000000" w:fill="9933FF"/>
            <w:vAlign w:val="center"/>
          </w:tcPr>
          <w:p w14:paraId="7B879E13" w14:textId="77777777" w:rsidR="004C0A57" w:rsidRPr="00627AD0" w:rsidRDefault="004C0A57" w:rsidP="00627AD0">
            <w:pPr>
              <w:rPr>
                <w:rFonts w:ascii="Arial Rounded MT Bold" w:hAnsi="Arial Rounded MT Bold"/>
              </w:rPr>
            </w:pPr>
          </w:p>
        </w:tc>
        <w:tc>
          <w:tcPr>
            <w:tcW w:w="358" w:type="pct"/>
            <w:gridSpan w:val="2"/>
            <w:tcBorders>
              <w:top w:val="nil"/>
              <w:left w:val="nil"/>
              <w:bottom w:val="single" w:sz="8" w:space="0" w:color="auto"/>
              <w:right w:val="single" w:sz="8" w:space="0" w:color="auto"/>
            </w:tcBorders>
            <w:shd w:val="clear" w:color="auto" w:fill="auto"/>
            <w:noWrap/>
            <w:vAlign w:val="center"/>
          </w:tcPr>
          <w:p w14:paraId="1CC84A46" w14:textId="348420A3" w:rsidR="004C0A57" w:rsidRPr="00627AD0" w:rsidRDefault="004C0A57" w:rsidP="00627AD0">
            <w:pPr>
              <w:rPr>
                <w:rFonts w:ascii="Arial Rounded MT Bold" w:hAnsi="Arial Rounded MT Bold"/>
              </w:rPr>
            </w:pPr>
            <w:r>
              <w:rPr>
                <w:rFonts w:ascii="Arial Rounded MT Bold" w:hAnsi="Arial Rounded MT Bold"/>
              </w:rPr>
              <w:t>5,000</w:t>
            </w:r>
          </w:p>
        </w:tc>
        <w:tc>
          <w:tcPr>
            <w:tcW w:w="358" w:type="pct"/>
            <w:tcBorders>
              <w:top w:val="nil"/>
              <w:left w:val="nil"/>
              <w:bottom w:val="single" w:sz="8" w:space="0" w:color="auto"/>
              <w:right w:val="single" w:sz="8" w:space="0" w:color="auto"/>
            </w:tcBorders>
            <w:shd w:val="clear" w:color="auto" w:fill="auto"/>
            <w:vAlign w:val="center"/>
          </w:tcPr>
          <w:p w14:paraId="4AD6244A" w14:textId="14E37399" w:rsidR="004C0A57" w:rsidRPr="00627AD0" w:rsidRDefault="004C0A57" w:rsidP="00627AD0">
            <w:pPr>
              <w:rPr>
                <w:rFonts w:ascii="Arial Rounded MT Bold" w:hAnsi="Arial Rounded MT Bold"/>
              </w:rPr>
            </w:pPr>
            <w:r>
              <w:rPr>
                <w:rFonts w:ascii="Arial Rounded MT Bold" w:hAnsi="Arial Rounded MT Bold"/>
              </w:rPr>
              <w:t>-</w:t>
            </w:r>
          </w:p>
        </w:tc>
        <w:tc>
          <w:tcPr>
            <w:tcW w:w="359" w:type="pct"/>
            <w:gridSpan w:val="2"/>
            <w:tcBorders>
              <w:top w:val="nil"/>
              <w:left w:val="nil"/>
              <w:bottom w:val="single" w:sz="8" w:space="0" w:color="auto"/>
              <w:right w:val="single" w:sz="8" w:space="0" w:color="auto"/>
            </w:tcBorders>
            <w:shd w:val="clear" w:color="auto" w:fill="auto"/>
            <w:vAlign w:val="center"/>
          </w:tcPr>
          <w:p w14:paraId="143B01F4" w14:textId="74D6692E" w:rsidR="004C0A57" w:rsidRPr="00627AD0" w:rsidRDefault="004C0A57" w:rsidP="00627AD0">
            <w:pPr>
              <w:rPr>
                <w:rFonts w:ascii="Arial Rounded MT Bold" w:hAnsi="Arial Rounded MT Bold"/>
              </w:rPr>
            </w:pPr>
            <w:r>
              <w:rPr>
                <w:rFonts w:ascii="Arial Rounded MT Bold" w:hAnsi="Arial Rounded MT Bold"/>
              </w:rPr>
              <w:t>-</w:t>
            </w:r>
          </w:p>
        </w:tc>
        <w:tc>
          <w:tcPr>
            <w:tcW w:w="306" w:type="pct"/>
            <w:gridSpan w:val="2"/>
            <w:tcBorders>
              <w:top w:val="nil"/>
              <w:left w:val="nil"/>
              <w:bottom w:val="single" w:sz="8" w:space="0" w:color="auto"/>
              <w:right w:val="single" w:sz="8" w:space="0" w:color="auto"/>
            </w:tcBorders>
            <w:shd w:val="clear" w:color="auto" w:fill="auto"/>
            <w:vAlign w:val="center"/>
          </w:tcPr>
          <w:p w14:paraId="36C6A3AA" w14:textId="49818ECE" w:rsidR="004C0A57" w:rsidRPr="00627AD0" w:rsidRDefault="004C0A57" w:rsidP="00627AD0">
            <w:pPr>
              <w:rPr>
                <w:rFonts w:ascii="Arial Rounded MT Bold" w:hAnsi="Arial Rounded MT Bold"/>
              </w:rPr>
            </w:pPr>
            <w:r>
              <w:rPr>
                <w:rFonts w:ascii="Arial Rounded MT Bold" w:hAnsi="Arial Rounded MT Bold"/>
              </w:rPr>
              <w:t>X</w:t>
            </w:r>
          </w:p>
        </w:tc>
        <w:tc>
          <w:tcPr>
            <w:tcW w:w="257" w:type="pct"/>
            <w:gridSpan w:val="4"/>
            <w:tcBorders>
              <w:top w:val="nil"/>
              <w:left w:val="nil"/>
              <w:bottom w:val="single" w:sz="8" w:space="0" w:color="auto"/>
              <w:right w:val="single" w:sz="8" w:space="0" w:color="auto"/>
            </w:tcBorders>
            <w:shd w:val="clear" w:color="auto" w:fill="auto"/>
            <w:vAlign w:val="center"/>
          </w:tcPr>
          <w:p w14:paraId="7D81892B" w14:textId="77777777" w:rsidR="004C0A57" w:rsidRPr="00627AD0" w:rsidRDefault="004C0A57" w:rsidP="00627AD0">
            <w:pPr>
              <w:rPr>
                <w:rFonts w:ascii="Arial Rounded MT Bold" w:hAnsi="Arial Rounded MT Bold"/>
              </w:rPr>
            </w:pPr>
          </w:p>
        </w:tc>
        <w:tc>
          <w:tcPr>
            <w:tcW w:w="306" w:type="pct"/>
            <w:gridSpan w:val="3"/>
            <w:tcBorders>
              <w:top w:val="nil"/>
              <w:left w:val="nil"/>
              <w:bottom w:val="single" w:sz="8" w:space="0" w:color="auto"/>
              <w:right w:val="single" w:sz="8" w:space="0" w:color="auto"/>
            </w:tcBorders>
            <w:shd w:val="clear" w:color="auto" w:fill="auto"/>
            <w:vAlign w:val="center"/>
          </w:tcPr>
          <w:p w14:paraId="6D7843B5" w14:textId="22135D8B" w:rsidR="004C0A57" w:rsidRPr="00627AD0" w:rsidRDefault="004C0A57" w:rsidP="00627AD0">
            <w:pPr>
              <w:rPr>
                <w:rFonts w:ascii="Arial Rounded MT Bold" w:hAnsi="Arial Rounded MT Bold"/>
              </w:rPr>
            </w:pPr>
            <w:r>
              <w:rPr>
                <w:rFonts w:ascii="Arial Rounded MT Bold" w:hAnsi="Arial Rounded MT Bold"/>
              </w:rPr>
              <w:t>MPCU</w:t>
            </w:r>
          </w:p>
        </w:tc>
        <w:tc>
          <w:tcPr>
            <w:tcW w:w="563" w:type="pct"/>
            <w:gridSpan w:val="3"/>
            <w:tcBorders>
              <w:top w:val="nil"/>
              <w:left w:val="nil"/>
              <w:bottom w:val="single" w:sz="8" w:space="0" w:color="auto"/>
              <w:right w:val="single" w:sz="8" w:space="0" w:color="auto"/>
            </w:tcBorders>
            <w:shd w:val="clear" w:color="auto" w:fill="auto"/>
            <w:vAlign w:val="center"/>
          </w:tcPr>
          <w:p w14:paraId="39CA7828" w14:textId="52F33E98" w:rsidR="004C0A57" w:rsidRPr="00627AD0" w:rsidRDefault="004C0A57" w:rsidP="00627AD0">
            <w:pPr>
              <w:rPr>
                <w:rFonts w:ascii="Arial Rounded MT Bold" w:hAnsi="Arial Rounded MT Bold"/>
              </w:rPr>
            </w:pPr>
            <w:r>
              <w:rPr>
                <w:rFonts w:ascii="Arial Rounded MT Bold" w:hAnsi="Arial Rounded MT Bold"/>
              </w:rPr>
              <w:t>MWE</w:t>
            </w:r>
          </w:p>
        </w:tc>
      </w:tr>
      <w:tr w:rsidR="00A149FB" w:rsidRPr="00627AD0" w14:paraId="67E6372B" w14:textId="77777777" w:rsidTr="00A149FB">
        <w:trPr>
          <w:trHeight w:val="590"/>
        </w:trPr>
        <w:tc>
          <w:tcPr>
            <w:tcW w:w="266" w:type="pct"/>
            <w:vMerge/>
            <w:tcBorders>
              <w:top w:val="nil"/>
              <w:left w:val="single" w:sz="8" w:space="0" w:color="auto"/>
              <w:bottom w:val="single" w:sz="8" w:space="0" w:color="000000"/>
              <w:right w:val="single" w:sz="8" w:space="0" w:color="auto"/>
            </w:tcBorders>
            <w:vAlign w:val="center"/>
            <w:hideMark/>
          </w:tcPr>
          <w:p w14:paraId="3C458EB9"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538113FE"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19E8C760"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Servicing and maintenan</w:t>
            </w:r>
            <w:r w:rsidRPr="00627AD0">
              <w:rPr>
                <w:rFonts w:ascii="Arial Rounded MT Bold" w:hAnsi="Arial Rounded MT Bold"/>
              </w:rPr>
              <w:lastRenderedPageBreak/>
              <w:t xml:space="preserve">ce of Computers and other office logistics </w:t>
            </w:r>
          </w:p>
        </w:tc>
        <w:tc>
          <w:tcPr>
            <w:tcW w:w="562" w:type="pct"/>
            <w:tcBorders>
              <w:top w:val="nil"/>
              <w:left w:val="nil"/>
              <w:bottom w:val="single" w:sz="8" w:space="0" w:color="auto"/>
              <w:right w:val="single" w:sz="8" w:space="0" w:color="auto"/>
            </w:tcBorders>
            <w:shd w:val="clear" w:color="auto" w:fill="auto"/>
            <w:vAlign w:val="center"/>
            <w:hideMark/>
          </w:tcPr>
          <w:p w14:paraId="12356806"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Municipal Assembly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25E45FD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453E3ECF"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7FFC546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single" w:sz="8" w:space="0" w:color="auto"/>
            </w:tcBorders>
            <w:shd w:val="clear" w:color="000000" w:fill="9933FF"/>
            <w:vAlign w:val="center"/>
            <w:hideMark/>
          </w:tcPr>
          <w:p w14:paraId="0E3EDF0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nil"/>
              <w:bottom w:val="single" w:sz="8" w:space="0" w:color="auto"/>
              <w:right w:val="single" w:sz="8" w:space="0" w:color="auto"/>
            </w:tcBorders>
            <w:shd w:val="clear" w:color="auto" w:fill="auto"/>
            <w:noWrap/>
            <w:vAlign w:val="center"/>
            <w:hideMark/>
          </w:tcPr>
          <w:p w14:paraId="1CFE7000" w14:textId="41CFCD26" w:rsidR="00627AD0" w:rsidRPr="00627AD0" w:rsidRDefault="004C0A57" w:rsidP="00627AD0">
            <w:pPr>
              <w:rPr>
                <w:rFonts w:ascii="Arial Rounded MT Bold" w:hAnsi="Arial Rounded MT Bold"/>
              </w:rPr>
            </w:pPr>
            <w:r>
              <w:rPr>
                <w:rFonts w:ascii="Arial Rounded MT Bold" w:hAnsi="Arial Rounded MT Bold"/>
              </w:rPr>
              <w:t xml:space="preserve">                  3,000</w:t>
            </w:r>
            <w:r w:rsidR="00627AD0" w:rsidRPr="00627AD0">
              <w:rPr>
                <w:rFonts w:ascii="Arial Rounded MT Bold" w:hAnsi="Arial Rounded MT Bold"/>
              </w:rPr>
              <w:t xml:space="preserve"> </w:t>
            </w:r>
          </w:p>
        </w:tc>
        <w:tc>
          <w:tcPr>
            <w:tcW w:w="358" w:type="pct"/>
            <w:tcBorders>
              <w:top w:val="nil"/>
              <w:left w:val="nil"/>
              <w:bottom w:val="single" w:sz="8" w:space="0" w:color="auto"/>
              <w:right w:val="single" w:sz="8" w:space="0" w:color="auto"/>
            </w:tcBorders>
            <w:shd w:val="clear" w:color="auto" w:fill="auto"/>
            <w:vAlign w:val="center"/>
            <w:hideMark/>
          </w:tcPr>
          <w:p w14:paraId="681B77C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single" w:sz="8" w:space="0" w:color="auto"/>
              <w:right w:val="single" w:sz="8" w:space="0" w:color="auto"/>
            </w:tcBorders>
            <w:shd w:val="clear" w:color="auto" w:fill="auto"/>
            <w:vAlign w:val="center"/>
            <w:hideMark/>
          </w:tcPr>
          <w:p w14:paraId="00CF0DF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nil"/>
              <w:bottom w:val="single" w:sz="8" w:space="0" w:color="auto"/>
              <w:right w:val="single" w:sz="8" w:space="0" w:color="auto"/>
            </w:tcBorders>
            <w:shd w:val="clear" w:color="auto" w:fill="auto"/>
            <w:vAlign w:val="center"/>
            <w:hideMark/>
          </w:tcPr>
          <w:p w14:paraId="2256D20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single" w:sz="8" w:space="0" w:color="auto"/>
            </w:tcBorders>
            <w:shd w:val="clear" w:color="auto" w:fill="auto"/>
            <w:vAlign w:val="center"/>
            <w:hideMark/>
          </w:tcPr>
          <w:p w14:paraId="77C463E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nil"/>
              <w:bottom w:val="single" w:sz="8" w:space="0" w:color="auto"/>
              <w:right w:val="single" w:sz="8" w:space="0" w:color="auto"/>
            </w:tcBorders>
            <w:shd w:val="clear" w:color="auto" w:fill="auto"/>
            <w:vAlign w:val="center"/>
            <w:hideMark/>
          </w:tcPr>
          <w:p w14:paraId="443AA3C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MCD </w:t>
            </w:r>
          </w:p>
        </w:tc>
        <w:tc>
          <w:tcPr>
            <w:tcW w:w="563" w:type="pct"/>
            <w:gridSpan w:val="3"/>
            <w:tcBorders>
              <w:top w:val="nil"/>
              <w:left w:val="nil"/>
              <w:bottom w:val="single" w:sz="8" w:space="0" w:color="auto"/>
              <w:right w:val="single" w:sz="8" w:space="0" w:color="auto"/>
            </w:tcBorders>
            <w:shd w:val="clear" w:color="auto" w:fill="auto"/>
            <w:vAlign w:val="center"/>
            <w:hideMark/>
          </w:tcPr>
          <w:p w14:paraId="18AAB4C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ICT Officer </w:t>
            </w:r>
          </w:p>
        </w:tc>
      </w:tr>
      <w:tr w:rsidR="00A149FB" w:rsidRPr="00627AD0" w14:paraId="3574681A" w14:textId="77777777" w:rsidTr="00A149FB">
        <w:trPr>
          <w:trHeight w:val="590"/>
        </w:trPr>
        <w:tc>
          <w:tcPr>
            <w:tcW w:w="266" w:type="pct"/>
            <w:vMerge/>
            <w:tcBorders>
              <w:top w:val="nil"/>
              <w:left w:val="single" w:sz="8" w:space="0" w:color="auto"/>
              <w:bottom w:val="single" w:sz="8" w:space="0" w:color="000000"/>
              <w:right w:val="single" w:sz="8" w:space="0" w:color="auto"/>
            </w:tcBorders>
            <w:vAlign w:val="center"/>
            <w:hideMark/>
          </w:tcPr>
          <w:p w14:paraId="05DF56A6"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640BD29A"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349B55E8"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Publish all public documents on the notice boards and website. </w:t>
            </w:r>
          </w:p>
        </w:tc>
        <w:tc>
          <w:tcPr>
            <w:tcW w:w="562" w:type="pct"/>
            <w:tcBorders>
              <w:top w:val="nil"/>
              <w:left w:val="nil"/>
              <w:bottom w:val="single" w:sz="8" w:space="0" w:color="auto"/>
              <w:right w:val="single" w:sz="8" w:space="0" w:color="auto"/>
            </w:tcBorders>
            <w:shd w:val="clear" w:color="auto" w:fill="auto"/>
            <w:vAlign w:val="center"/>
            <w:hideMark/>
          </w:tcPr>
          <w:p w14:paraId="463B77B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Zonal capitals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726C06B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354B4C0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24B0EB4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single" w:sz="8" w:space="0" w:color="auto"/>
            </w:tcBorders>
            <w:shd w:val="clear" w:color="000000" w:fill="9933FF"/>
            <w:vAlign w:val="center"/>
            <w:hideMark/>
          </w:tcPr>
          <w:p w14:paraId="323F063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nil"/>
              <w:bottom w:val="single" w:sz="8" w:space="0" w:color="auto"/>
              <w:right w:val="single" w:sz="8" w:space="0" w:color="auto"/>
            </w:tcBorders>
            <w:shd w:val="clear" w:color="auto" w:fill="auto"/>
            <w:vAlign w:val="center"/>
            <w:hideMark/>
          </w:tcPr>
          <w:p w14:paraId="36DE5CC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nil"/>
              <w:left w:val="nil"/>
              <w:bottom w:val="single" w:sz="8" w:space="0" w:color="auto"/>
              <w:right w:val="single" w:sz="8" w:space="0" w:color="auto"/>
            </w:tcBorders>
            <w:shd w:val="clear" w:color="auto" w:fill="auto"/>
            <w:vAlign w:val="center"/>
            <w:hideMark/>
          </w:tcPr>
          <w:p w14:paraId="0B98F36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2,000 </w:t>
            </w:r>
          </w:p>
        </w:tc>
        <w:tc>
          <w:tcPr>
            <w:tcW w:w="359" w:type="pct"/>
            <w:gridSpan w:val="2"/>
            <w:tcBorders>
              <w:top w:val="nil"/>
              <w:left w:val="nil"/>
              <w:bottom w:val="single" w:sz="8" w:space="0" w:color="auto"/>
              <w:right w:val="single" w:sz="8" w:space="0" w:color="auto"/>
            </w:tcBorders>
            <w:shd w:val="clear" w:color="auto" w:fill="auto"/>
            <w:vAlign w:val="center"/>
            <w:hideMark/>
          </w:tcPr>
          <w:p w14:paraId="05BDFB4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nil"/>
              <w:bottom w:val="single" w:sz="8" w:space="0" w:color="auto"/>
              <w:right w:val="single" w:sz="8" w:space="0" w:color="auto"/>
            </w:tcBorders>
            <w:shd w:val="clear" w:color="auto" w:fill="auto"/>
            <w:vAlign w:val="center"/>
            <w:hideMark/>
          </w:tcPr>
          <w:p w14:paraId="645E86BF"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single" w:sz="8" w:space="0" w:color="auto"/>
            </w:tcBorders>
            <w:shd w:val="clear" w:color="auto" w:fill="auto"/>
            <w:vAlign w:val="center"/>
            <w:hideMark/>
          </w:tcPr>
          <w:p w14:paraId="19643C0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nil"/>
              <w:bottom w:val="single" w:sz="8" w:space="0" w:color="auto"/>
              <w:right w:val="single" w:sz="8" w:space="0" w:color="auto"/>
            </w:tcBorders>
            <w:shd w:val="clear" w:color="auto" w:fill="auto"/>
            <w:vAlign w:val="center"/>
            <w:hideMark/>
          </w:tcPr>
          <w:p w14:paraId="3560C9C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MCD </w:t>
            </w:r>
          </w:p>
        </w:tc>
        <w:tc>
          <w:tcPr>
            <w:tcW w:w="563" w:type="pct"/>
            <w:gridSpan w:val="3"/>
            <w:tcBorders>
              <w:top w:val="nil"/>
              <w:left w:val="nil"/>
              <w:bottom w:val="single" w:sz="8" w:space="0" w:color="auto"/>
              <w:right w:val="single" w:sz="8" w:space="0" w:color="auto"/>
            </w:tcBorders>
            <w:shd w:val="clear" w:color="auto" w:fill="auto"/>
            <w:vAlign w:val="center"/>
            <w:hideMark/>
          </w:tcPr>
          <w:p w14:paraId="5D2A290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IA, MFO </w:t>
            </w:r>
          </w:p>
        </w:tc>
      </w:tr>
      <w:tr w:rsidR="00A149FB" w:rsidRPr="00627AD0" w14:paraId="02394B2C" w14:textId="77777777" w:rsidTr="00A149FB">
        <w:trPr>
          <w:trHeight w:val="590"/>
        </w:trPr>
        <w:tc>
          <w:tcPr>
            <w:tcW w:w="266" w:type="pct"/>
            <w:vMerge/>
            <w:tcBorders>
              <w:top w:val="nil"/>
              <w:left w:val="single" w:sz="8" w:space="0" w:color="auto"/>
              <w:bottom w:val="single" w:sz="8" w:space="0" w:color="000000"/>
              <w:right w:val="single" w:sz="8" w:space="0" w:color="auto"/>
            </w:tcBorders>
            <w:vAlign w:val="center"/>
            <w:hideMark/>
          </w:tcPr>
          <w:p w14:paraId="4DCA8BA1"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6E5B85B0"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4824A7D9"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Provide for Government Priority Projects and other </w:t>
            </w:r>
            <w:r w:rsidRPr="00627AD0">
              <w:rPr>
                <w:rFonts w:ascii="Arial Rounded MT Bold" w:hAnsi="Arial Rounded MT Bold"/>
              </w:rPr>
              <w:lastRenderedPageBreak/>
              <w:t xml:space="preserve">government directives </w:t>
            </w:r>
          </w:p>
        </w:tc>
        <w:tc>
          <w:tcPr>
            <w:tcW w:w="562" w:type="pct"/>
            <w:tcBorders>
              <w:top w:val="nil"/>
              <w:left w:val="nil"/>
              <w:bottom w:val="single" w:sz="8" w:space="0" w:color="auto"/>
              <w:right w:val="single" w:sz="8" w:space="0" w:color="auto"/>
            </w:tcBorders>
            <w:shd w:val="clear" w:color="auto" w:fill="auto"/>
            <w:vAlign w:val="center"/>
            <w:hideMark/>
          </w:tcPr>
          <w:p w14:paraId="414813DD"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Municipal wide </w:t>
            </w:r>
          </w:p>
        </w:tc>
        <w:tc>
          <w:tcPr>
            <w:tcW w:w="153" w:type="pct"/>
            <w:gridSpan w:val="2"/>
            <w:tcBorders>
              <w:top w:val="nil"/>
              <w:left w:val="nil"/>
              <w:bottom w:val="single" w:sz="8" w:space="0" w:color="auto"/>
              <w:right w:val="single" w:sz="8" w:space="0" w:color="auto"/>
            </w:tcBorders>
            <w:shd w:val="clear" w:color="auto" w:fill="auto"/>
            <w:noWrap/>
            <w:vAlign w:val="bottom"/>
            <w:hideMark/>
          </w:tcPr>
          <w:p w14:paraId="052ECB9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6F44620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nil"/>
              <w:right w:val="nil"/>
            </w:tcBorders>
            <w:shd w:val="clear" w:color="auto" w:fill="auto"/>
            <w:noWrap/>
            <w:vAlign w:val="bottom"/>
            <w:hideMark/>
          </w:tcPr>
          <w:p w14:paraId="2D72678A" w14:textId="77777777" w:rsidR="00627AD0" w:rsidRPr="00627AD0" w:rsidRDefault="00627AD0" w:rsidP="00627AD0">
            <w:pPr>
              <w:rPr>
                <w:rFonts w:ascii="Arial Rounded MT Bold" w:hAnsi="Arial Rounded MT Bold"/>
              </w:rPr>
            </w:pPr>
          </w:p>
        </w:tc>
        <w:tc>
          <w:tcPr>
            <w:tcW w:w="104" w:type="pct"/>
            <w:gridSpan w:val="2"/>
            <w:tcBorders>
              <w:top w:val="nil"/>
              <w:left w:val="single" w:sz="8" w:space="0" w:color="auto"/>
              <w:bottom w:val="single" w:sz="8" w:space="0" w:color="auto"/>
              <w:right w:val="single" w:sz="8" w:space="0" w:color="auto"/>
            </w:tcBorders>
            <w:shd w:val="clear" w:color="auto" w:fill="auto"/>
            <w:vAlign w:val="center"/>
            <w:hideMark/>
          </w:tcPr>
          <w:p w14:paraId="18FAD24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nil"/>
              <w:bottom w:val="single" w:sz="8" w:space="0" w:color="auto"/>
              <w:right w:val="single" w:sz="8" w:space="0" w:color="auto"/>
            </w:tcBorders>
            <w:shd w:val="clear" w:color="auto" w:fill="auto"/>
            <w:vAlign w:val="center"/>
            <w:hideMark/>
          </w:tcPr>
          <w:p w14:paraId="6962C48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57,881 </w:t>
            </w:r>
          </w:p>
        </w:tc>
        <w:tc>
          <w:tcPr>
            <w:tcW w:w="358" w:type="pct"/>
            <w:tcBorders>
              <w:top w:val="nil"/>
              <w:left w:val="nil"/>
              <w:bottom w:val="single" w:sz="8" w:space="0" w:color="auto"/>
              <w:right w:val="single" w:sz="8" w:space="0" w:color="auto"/>
            </w:tcBorders>
            <w:shd w:val="clear" w:color="auto" w:fill="auto"/>
            <w:vAlign w:val="center"/>
            <w:hideMark/>
          </w:tcPr>
          <w:p w14:paraId="0D19CF0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single" w:sz="8" w:space="0" w:color="auto"/>
              <w:right w:val="single" w:sz="8" w:space="0" w:color="auto"/>
            </w:tcBorders>
            <w:shd w:val="clear" w:color="auto" w:fill="auto"/>
            <w:vAlign w:val="center"/>
            <w:hideMark/>
          </w:tcPr>
          <w:p w14:paraId="3228EA0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nil"/>
              <w:bottom w:val="single" w:sz="8" w:space="0" w:color="auto"/>
              <w:right w:val="single" w:sz="8" w:space="0" w:color="auto"/>
            </w:tcBorders>
            <w:shd w:val="clear" w:color="auto" w:fill="auto"/>
            <w:noWrap/>
            <w:vAlign w:val="bottom"/>
            <w:hideMark/>
          </w:tcPr>
          <w:p w14:paraId="66A80E1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single" w:sz="8" w:space="0" w:color="auto"/>
            </w:tcBorders>
            <w:shd w:val="clear" w:color="auto" w:fill="auto"/>
            <w:vAlign w:val="center"/>
            <w:hideMark/>
          </w:tcPr>
          <w:p w14:paraId="5831CE5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nil"/>
              <w:bottom w:val="single" w:sz="8" w:space="0" w:color="auto"/>
              <w:right w:val="single" w:sz="8" w:space="0" w:color="auto"/>
            </w:tcBorders>
            <w:shd w:val="clear" w:color="auto" w:fill="auto"/>
            <w:vAlign w:val="center"/>
            <w:hideMark/>
          </w:tcPr>
          <w:p w14:paraId="09C4CF3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MCE </w:t>
            </w:r>
          </w:p>
        </w:tc>
        <w:tc>
          <w:tcPr>
            <w:tcW w:w="563" w:type="pct"/>
            <w:gridSpan w:val="3"/>
            <w:tcBorders>
              <w:top w:val="nil"/>
              <w:left w:val="nil"/>
              <w:bottom w:val="single" w:sz="8" w:space="0" w:color="auto"/>
              <w:right w:val="single" w:sz="8" w:space="0" w:color="auto"/>
            </w:tcBorders>
            <w:shd w:val="clear" w:color="auto" w:fill="auto"/>
            <w:vAlign w:val="center"/>
            <w:hideMark/>
          </w:tcPr>
          <w:p w14:paraId="5E4E705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MCD, MPCU </w:t>
            </w:r>
          </w:p>
        </w:tc>
      </w:tr>
      <w:tr w:rsidR="00A149FB" w:rsidRPr="00627AD0" w14:paraId="62630433" w14:textId="77777777" w:rsidTr="00A149FB">
        <w:trPr>
          <w:trHeight w:val="880"/>
        </w:trPr>
        <w:tc>
          <w:tcPr>
            <w:tcW w:w="266" w:type="pct"/>
            <w:vMerge/>
            <w:tcBorders>
              <w:top w:val="nil"/>
              <w:left w:val="single" w:sz="8" w:space="0" w:color="auto"/>
              <w:bottom w:val="single" w:sz="8" w:space="0" w:color="000000"/>
              <w:right w:val="single" w:sz="8" w:space="0" w:color="auto"/>
            </w:tcBorders>
            <w:vAlign w:val="center"/>
            <w:hideMark/>
          </w:tcPr>
          <w:p w14:paraId="6B0590FA"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4F97B74A"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0A5F7504"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 Support security patrols on roads and Create Security Hotlines for Crime Reporting. </w:t>
            </w:r>
          </w:p>
        </w:tc>
        <w:tc>
          <w:tcPr>
            <w:tcW w:w="562" w:type="pct"/>
            <w:tcBorders>
              <w:top w:val="nil"/>
              <w:left w:val="nil"/>
              <w:bottom w:val="single" w:sz="8" w:space="0" w:color="auto"/>
              <w:right w:val="single" w:sz="8" w:space="0" w:color="auto"/>
            </w:tcBorders>
            <w:shd w:val="clear" w:color="auto" w:fill="auto"/>
            <w:vAlign w:val="center"/>
            <w:hideMark/>
          </w:tcPr>
          <w:p w14:paraId="0B18D9D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536A009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24A4B75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5E1B017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single" w:sz="8" w:space="0" w:color="auto"/>
            </w:tcBorders>
            <w:shd w:val="clear" w:color="000000" w:fill="9933FF"/>
            <w:vAlign w:val="center"/>
            <w:hideMark/>
          </w:tcPr>
          <w:p w14:paraId="4D14F3A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nil"/>
              <w:bottom w:val="single" w:sz="8" w:space="0" w:color="auto"/>
              <w:right w:val="single" w:sz="8" w:space="0" w:color="auto"/>
            </w:tcBorders>
            <w:shd w:val="clear" w:color="auto" w:fill="auto"/>
            <w:vAlign w:val="center"/>
            <w:hideMark/>
          </w:tcPr>
          <w:p w14:paraId="37D4F07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12,502 </w:t>
            </w:r>
          </w:p>
        </w:tc>
        <w:tc>
          <w:tcPr>
            <w:tcW w:w="358" w:type="pct"/>
            <w:tcBorders>
              <w:top w:val="nil"/>
              <w:left w:val="nil"/>
              <w:bottom w:val="single" w:sz="8" w:space="0" w:color="auto"/>
              <w:right w:val="single" w:sz="8" w:space="0" w:color="auto"/>
            </w:tcBorders>
            <w:shd w:val="clear" w:color="auto" w:fill="auto"/>
            <w:vAlign w:val="center"/>
            <w:hideMark/>
          </w:tcPr>
          <w:p w14:paraId="7F19DD0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single" w:sz="8" w:space="0" w:color="auto"/>
              <w:right w:val="single" w:sz="8" w:space="0" w:color="auto"/>
            </w:tcBorders>
            <w:shd w:val="clear" w:color="auto" w:fill="auto"/>
            <w:vAlign w:val="center"/>
            <w:hideMark/>
          </w:tcPr>
          <w:p w14:paraId="1E41EAB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nil"/>
              <w:bottom w:val="single" w:sz="8" w:space="0" w:color="auto"/>
              <w:right w:val="single" w:sz="8" w:space="0" w:color="auto"/>
            </w:tcBorders>
            <w:shd w:val="clear" w:color="auto" w:fill="auto"/>
            <w:vAlign w:val="center"/>
            <w:hideMark/>
          </w:tcPr>
          <w:p w14:paraId="61D5D10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t>
            </w:r>
          </w:p>
        </w:tc>
        <w:tc>
          <w:tcPr>
            <w:tcW w:w="257" w:type="pct"/>
            <w:gridSpan w:val="4"/>
            <w:tcBorders>
              <w:top w:val="nil"/>
              <w:left w:val="nil"/>
              <w:bottom w:val="single" w:sz="8" w:space="0" w:color="auto"/>
              <w:right w:val="single" w:sz="8" w:space="0" w:color="auto"/>
            </w:tcBorders>
            <w:shd w:val="clear" w:color="auto" w:fill="auto"/>
            <w:vAlign w:val="center"/>
            <w:hideMark/>
          </w:tcPr>
          <w:p w14:paraId="62C11159" w14:textId="77777777" w:rsidR="00627AD0" w:rsidRPr="00627AD0" w:rsidRDefault="00627AD0" w:rsidP="00627AD0">
            <w:pPr>
              <w:rPr>
                <w:rFonts w:ascii="Arial Rounded MT Bold" w:hAnsi="Arial Rounded MT Bold"/>
              </w:rPr>
            </w:pPr>
            <w:r w:rsidRPr="00627AD0">
              <w:rPr>
                <w:rFonts w:ascii="Arial Rounded MT Bold" w:hAnsi="Arial Rounded MT Bold"/>
              </w:rPr>
              <w:t>X </w:t>
            </w:r>
          </w:p>
        </w:tc>
        <w:tc>
          <w:tcPr>
            <w:tcW w:w="306" w:type="pct"/>
            <w:gridSpan w:val="3"/>
            <w:tcBorders>
              <w:top w:val="nil"/>
              <w:left w:val="nil"/>
              <w:bottom w:val="single" w:sz="8" w:space="0" w:color="auto"/>
              <w:right w:val="single" w:sz="8" w:space="0" w:color="auto"/>
            </w:tcBorders>
            <w:shd w:val="clear" w:color="auto" w:fill="auto"/>
            <w:vAlign w:val="center"/>
            <w:hideMark/>
          </w:tcPr>
          <w:p w14:paraId="23C35D5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MCD </w:t>
            </w:r>
          </w:p>
        </w:tc>
        <w:tc>
          <w:tcPr>
            <w:tcW w:w="563" w:type="pct"/>
            <w:gridSpan w:val="3"/>
            <w:tcBorders>
              <w:top w:val="nil"/>
              <w:left w:val="nil"/>
              <w:bottom w:val="single" w:sz="8" w:space="0" w:color="auto"/>
              <w:right w:val="single" w:sz="8" w:space="0" w:color="auto"/>
            </w:tcBorders>
            <w:shd w:val="clear" w:color="auto" w:fill="auto"/>
            <w:vAlign w:val="center"/>
            <w:hideMark/>
          </w:tcPr>
          <w:p w14:paraId="18DFF26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MCE, MC Police </w:t>
            </w:r>
          </w:p>
        </w:tc>
      </w:tr>
      <w:tr w:rsidR="00A149FB" w:rsidRPr="00627AD0" w14:paraId="52874EB9" w14:textId="77777777" w:rsidTr="00A149FB">
        <w:trPr>
          <w:trHeight w:val="590"/>
        </w:trPr>
        <w:tc>
          <w:tcPr>
            <w:tcW w:w="266" w:type="pct"/>
            <w:vMerge/>
            <w:tcBorders>
              <w:top w:val="nil"/>
              <w:left w:val="single" w:sz="8" w:space="0" w:color="auto"/>
              <w:bottom w:val="single" w:sz="8" w:space="0" w:color="000000"/>
              <w:right w:val="single" w:sz="8" w:space="0" w:color="auto"/>
            </w:tcBorders>
            <w:vAlign w:val="center"/>
            <w:hideMark/>
          </w:tcPr>
          <w:p w14:paraId="0BA50DDE" w14:textId="77777777" w:rsidR="00627AD0" w:rsidRPr="00627AD0" w:rsidRDefault="00627AD0" w:rsidP="00627AD0">
            <w:pPr>
              <w:rPr>
                <w:rFonts w:ascii="Arial Rounded MT Bold" w:hAnsi="Arial Rounded MT Bold"/>
              </w:rPr>
            </w:pPr>
          </w:p>
        </w:tc>
        <w:tc>
          <w:tcPr>
            <w:tcW w:w="385" w:type="pct"/>
            <w:tcBorders>
              <w:top w:val="nil"/>
              <w:left w:val="nil"/>
              <w:bottom w:val="nil"/>
              <w:right w:val="single" w:sz="8" w:space="0" w:color="auto"/>
            </w:tcBorders>
            <w:shd w:val="clear" w:color="000000" w:fill="FFFFFF"/>
            <w:vAlign w:val="center"/>
            <w:hideMark/>
          </w:tcPr>
          <w:p w14:paraId="5611C25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817" w:type="pct"/>
            <w:tcBorders>
              <w:top w:val="nil"/>
              <w:left w:val="nil"/>
              <w:bottom w:val="single" w:sz="8" w:space="0" w:color="auto"/>
              <w:right w:val="single" w:sz="8" w:space="0" w:color="auto"/>
            </w:tcBorders>
            <w:shd w:val="clear" w:color="auto" w:fill="auto"/>
            <w:vAlign w:val="center"/>
            <w:hideMark/>
          </w:tcPr>
          <w:p w14:paraId="025A0C8E"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Organize 1 town Hall meeting and 5 </w:t>
            </w:r>
            <w:proofErr w:type="gramStart"/>
            <w:r w:rsidRPr="00627AD0">
              <w:rPr>
                <w:rFonts w:ascii="Arial Rounded MT Bold" w:hAnsi="Arial Rounded MT Bold"/>
              </w:rPr>
              <w:t>citizens</w:t>
            </w:r>
            <w:proofErr w:type="gramEnd"/>
            <w:r w:rsidRPr="00627AD0">
              <w:rPr>
                <w:rFonts w:ascii="Arial Rounded MT Bold" w:hAnsi="Arial Rounded MT Bold"/>
              </w:rPr>
              <w:t xml:space="preserve"> </w:t>
            </w:r>
            <w:proofErr w:type="spellStart"/>
            <w:r w:rsidRPr="00627AD0">
              <w:rPr>
                <w:rFonts w:ascii="Arial Rounded MT Bold" w:hAnsi="Arial Rounded MT Bold"/>
              </w:rPr>
              <w:t>fora</w:t>
            </w:r>
            <w:proofErr w:type="spellEnd"/>
            <w:r w:rsidRPr="00627AD0">
              <w:rPr>
                <w:rFonts w:ascii="Arial Rounded MT Bold" w:hAnsi="Arial Rounded MT Bold"/>
              </w:rPr>
              <w:t xml:space="preserve"> every </w:t>
            </w:r>
            <w:r w:rsidRPr="00627AD0">
              <w:rPr>
                <w:rFonts w:ascii="Arial Rounded MT Bold" w:hAnsi="Arial Rounded MT Bold"/>
              </w:rPr>
              <w:lastRenderedPageBreak/>
              <w:t xml:space="preserve">year. </w:t>
            </w:r>
          </w:p>
        </w:tc>
        <w:tc>
          <w:tcPr>
            <w:tcW w:w="562" w:type="pct"/>
            <w:tcBorders>
              <w:top w:val="nil"/>
              <w:left w:val="nil"/>
              <w:bottom w:val="single" w:sz="8" w:space="0" w:color="auto"/>
              <w:right w:val="single" w:sz="8" w:space="0" w:color="auto"/>
            </w:tcBorders>
            <w:shd w:val="clear" w:color="auto" w:fill="auto"/>
            <w:vAlign w:val="center"/>
            <w:hideMark/>
          </w:tcPr>
          <w:p w14:paraId="53A061DA"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Gambaga </w:t>
            </w:r>
          </w:p>
        </w:tc>
        <w:tc>
          <w:tcPr>
            <w:tcW w:w="153" w:type="pct"/>
            <w:gridSpan w:val="2"/>
            <w:tcBorders>
              <w:top w:val="nil"/>
              <w:left w:val="nil"/>
              <w:bottom w:val="single" w:sz="8" w:space="0" w:color="auto"/>
              <w:right w:val="single" w:sz="8" w:space="0" w:color="auto"/>
            </w:tcBorders>
            <w:shd w:val="clear" w:color="auto" w:fill="auto"/>
            <w:noWrap/>
            <w:vAlign w:val="bottom"/>
            <w:hideMark/>
          </w:tcPr>
          <w:p w14:paraId="4AD6BFD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auto" w:fill="auto"/>
            <w:noWrap/>
            <w:vAlign w:val="bottom"/>
            <w:hideMark/>
          </w:tcPr>
          <w:p w14:paraId="2B8B5FB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1CE3046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single" w:sz="8" w:space="0" w:color="auto"/>
            </w:tcBorders>
            <w:shd w:val="clear" w:color="auto" w:fill="auto"/>
            <w:noWrap/>
            <w:vAlign w:val="bottom"/>
            <w:hideMark/>
          </w:tcPr>
          <w:p w14:paraId="4C2CF45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nil"/>
              <w:bottom w:val="single" w:sz="8" w:space="0" w:color="auto"/>
              <w:right w:val="single" w:sz="8" w:space="0" w:color="auto"/>
            </w:tcBorders>
            <w:shd w:val="clear" w:color="auto" w:fill="auto"/>
            <w:noWrap/>
            <w:vAlign w:val="center"/>
            <w:hideMark/>
          </w:tcPr>
          <w:p w14:paraId="73A61F9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28,941 </w:t>
            </w:r>
          </w:p>
        </w:tc>
        <w:tc>
          <w:tcPr>
            <w:tcW w:w="358" w:type="pct"/>
            <w:tcBorders>
              <w:top w:val="nil"/>
              <w:left w:val="nil"/>
              <w:bottom w:val="single" w:sz="8" w:space="0" w:color="auto"/>
              <w:right w:val="single" w:sz="8" w:space="0" w:color="auto"/>
            </w:tcBorders>
            <w:shd w:val="clear" w:color="auto" w:fill="auto"/>
            <w:vAlign w:val="center"/>
            <w:hideMark/>
          </w:tcPr>
          <w:p w14:paraId="4716E55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single" w:sz="8" w:space="0" w:color="auto"/>
              <w:right w:val="single" w:sz="8" w:space="0" w:color="auto"/>
            </w:tcBorders>
            <w:shd w:val="clear" w:color="auto" w:fill="auto"/>
            <w:vAlign w:val="center"/>
            <w:hideMark/>
          </w:tcPr>
          <w:p w14:paraId="5468C2E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nil"/>
              <w:bottom w:val="single" w:sz="8" w:space="0" w:color="auto"/>
              <w:right w:val="single" w:sz="8" w:space="0" w:color="auto"/>
            </w:tcBorders>
            <w:shd w:val="clear" w:color="auto" w:fill="auto"/>
            <w:vAlign w:val="center"/>
            <w:hideMark/>
          </w:tcPr>
          <w:p w14:paraId="520AB7C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257" w:type="pct"/>
            <w:gridSpan w:val="4"/>
            <w:tcBorders>
              <w:top w:val="nil"/>
              <w:left w:val="nil"/>
              <w:bottom w:val="single" w:sz="8" w:space="0" w:color="auto"/>
              <w:right w:val="single" w:sz="8" w:space="0" w:color="auto"/>
            </w:tcBorders>
            <w:shd w:val="clear" w:color="auto" w:fill="auto"/>
            <w:vAlign w:val="center"/>
            <w:hideMark/>
          </w:tcPr>
          <w:p w14:paraId="0039BB5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nil"/>
              <w:left w:val="nil"/>
              <w:bottom w:val="single" w:sz="8" w:space="0" w:color="auto"/>
              <w:right w:val="single" w:sz="8" w:space="0" w:color="auto"/>
            </w:tcBorders>
            <w:shd w:val="clear" w:color="auto" w:fill="auto"/>
            <w:vAlign w:val="center"/>
            <w:hideMark/>
          </w:tcPr>
          <w:p w14:paraId="41D4D53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MIO, CDO </w:t>
            </w:r>
          </w:p>
        </w:tc>
        <w:tc>
          <w:tcPr>
            <w:tcW w:w="563" w:type="pct"/>
            <w:gridSpan w:val="3"/>
            <w:tcBorders>
              <w:top w:val="nil"/>
              <w:left w:val="nil"/>
              <w:bottom w:val="single" w:sz="8" w:space="0" w:color="auto"/>
              <w:right w:val="single" w:sz="8" w:space="0" w:color="auto"/>
            </w:tcBorders>
            <w:shd w:val="clear" w:color="auto" w:fill="auto"/>
            <w:vAlign w:val="center"/>
            <w:hideMark/>
          </w:tcPr>
          <w:p w14:paraId="1D048C4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MCD, MCE, MPCU </w:t>
            </w:r>
          </w:p>
        </w:tc>
      </w:tr>
      <w:tr w:rsidR="00A149FB" w:rsidRPr="00627AD0" w14:paraId="2FB6CD43" w14:textId="77777777" w:rsidTr="00A149FB">
        <w:trPr>
          <w:trHeight w:val="880"/>
        </w:trPr>
        <w:tc>
          <w:tcPr>
            <w:tcW w:w="266" w:type="pct"/>
            <w:vMerge/>
            <w:tcBorders>
              <w:top w:val="nil"/>
              <w:left w:val="single" w:sz="8" w:space="0" w:color="auto"/>
              <w:bottom w:val="single" w:sz="8" w:space="0" w:color="000000"/>
              <w:right w:val="single" w:sz="8" w:space="0" w:color="auto"/>
            </w:tcBorders>
            <w:vAlign w:val="center"/>
            <w:hideMark/>
          </w:tcPr>
          <w:p w14:paraId="2BE3E680" w14:textId="77777777" w:rsidR="00627AD0" w:rsidRPr="00627AD0" w:rsidRDefault="00627AD0" w:rsidP="00627AD0">
            <w:pPr>
              <w:rPr>
                <w:rFonts w:ascii="Arial Rounded MT Bold" w:hAnsi="Arial Rounded MT Bold"/>
              </w:rPr>
            </w:pPr>
          </w:p>
        </w:tc>
        <w:tc>
          <w:tcPr>
            <w:tcW w:w="385" w:type="pct"/>
            <w:tcBorders>
              <w:top w:val="nil"/>
              <w:left w:val="nil"/>
              <w:bottom w:val="nil"/>
              <w:right w:val="single" w:sz="8" w:space="0" w:color="auto"/>
            </w:tcBorders>
            <w:shd w:val="clear" w:color="000000" w:fill="FFFFFF"/>
            <w:vAlign w:val="center"/>
            <w:hideMark/>
          </w:tcPr>
          <w:p w14:paraId="610E876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p w14:paraId="056E5304" w14:textId="77777777" w:rsidR="00627AD0" w:rsidRPr="00627AD0" w:rsidRDefault="00627AD0" w:rsidP="00627AD0">
            <w:pPr>
              <w:rPr>
                <w:rFonts w:ascii="Arial Rounded MT Bold" w:hAnsi="Arial Rounded MT Bold"/>
              </w:rPr>
            </w:pPr>
          </w:p>
          <w:p w14:paraId="747381F0" w14:textId="77777777" w:rsidR="00627AD0" w:rsidRPr="00627AD0" w:rsidRDefault="00627AD0" w:rsidP="00627AD0">
            <w:pPr>
              <w:rPr>
                <w:rFonts w:ascii="Arial Rounded MT Bold" w:hAnsi="Arial Rounded MT Bold"/>
              </w:rPr>
            </w:pPr>
          </w:p>
          <w:p w14:paraId="0E4CCAF4" w14:textId="77777777" w:rsidR="00627AD0" w:rsidRPr="00627AD0" w:rsidRDefault="00627AD0" w:rsidP="00627AD0">
            <w:pPr>
              <w:rPr>
                <w:rFonts w:ascii="Arial Rounded MT Bold" w:hAnsi="Arial Rounded MT Bold"/>
              </w:rPr>
            </w:pPr>
          </w:p>
          <w:p w14:paraId="3312A25F" w14:textId="77777777" w:rsidR="00627AD0" w:rsidRPr="00627AD0" w:rsidRDefault="00627AD0" w:rsidP="00627AD0">
            <w:pPr>
              <w:rPr>
                <w:rFonts w:ascii="Arial Rounded MT Bold" w:hAnsi="Arial Rounded MT Bold"/>
              </w:rPr>
            </w:pPr>
          </w:p>
          <w:p w14:paraId="6CEBE509" w14:textId="77777777" w:rsidR="00627AD0" w:rsidRPr="00627AD0" w:rsidRDefault="00627AD0" w:rsidP="00627AD0">
            <w:pPr>
              <w:rPr>
                <w:rFonts w:ascii="Arial Rounded MT Bold" w:hAnsi="Arial Rounded MT Bold"/>
              </w:rPr>
            </w:pPr>
          </w:p>
          <w:p w14:paraId="30BE71E6" w14:textId="77777777" w:rsidR="00627AD0" w:rsidRPr="00627AD0" w:rsidRDefault="00627AD0" w:rsidP="00627AD0">
            <w:pPr>
              <w:rPr>
                <w:rFonts w:ascii="Arial Rounded MT Bold" w:hAnsi="Arial Rounded MT Bold"/>
              </w:rPr>
            </w:pPr>
          </w:p>
          <w:p w14:paraId="15244020" w14:textId="77777777" w:rsidR="00627AD0" w:rsidRPr="00627AD0" w:rsidRDefault="00627AD0" w:rsidP="00627AD0">
            <w:pPr>
              <w:rPr>
                <w:rFonts w:ascii="Arial Rounded MT Bold" w:hAnsi="Arial Rounded MT Bold"/>
              </w:rPr>
            </w:pPr>
          </w:p>
          <w:p w14:paraId="2ABCCE9D" w14:textId="77777777" w:rsidR="00627AD0" w:rsidRPr="00627AD0" w:rsidRDefault="00627AD0" w:rsidP="00627AD0">
            <w:pPr>
              <w:rPr>
                <w:rFonts w:ascii="Arial Rounded MT Bold" w:hAnsi="Arial Rounded MT Bold"/>
              </w:rPr>
            </w:pPr>
          </w:p>
          <w:p w14:paraId="284F1F59"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7E7269A7"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 Hold 2 radio presentation and phone in session as modified town hall engagement with citizens for broader participation.  </w:t>
            </w:r>
          </w:p>
        </w:tc>
        <w:tc>
          <w:tcPr>
            <w:tcW w:w="562" w:type="pct"/>
            <w:tcBorders>
              <w:top w:val="nil"/>
              <w:left w:val="nil"/>
              <w:bottom w:val="single" w:sz="8" w:space="0" w:color="auto"/>
              <w:right w:val="single" w:sz="8" w:space="0" w:color="auto"/>
            </w:tcBorders>
            <w:shd w:val="clear" w:color="auto" w:fill="auto"/>
            <w:vAlign w:val="center"/>
            <w:hideMark/>
          </w:tcPr>
          <w:p w14:paraId="064C211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Nalerigu/others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319DEE6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FFFF"/>
            <w:vAlign w:val="center"/>
            <w:hideMark/>
          </w:tcPr>
          <w:p w14:paraId="12CEF19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28169BA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single" w:sz="8" w:space="0" w:color="auto"/>
            </w:tcBorders>
            <w:shd w:val="clear" w:color="000000" w:fill="FFFFFF"/>
            <w:vAlign w:val="center"/>
            <w:hideMark/>
          </w:tcPr>
          <w:p w14:paraId="065E03D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nil"/>
              <w:bottom w:val="single" w:sz="8" w:space="0" w:color="auto"/>
              <w:right w:val="single" w:sz="8" w:space="0" w:color="auto"/>
            </w:tcBorders>
            <w:shd w:val="clear" w:color="auto" w:fill="auto"/>
            <w:noWrap/>
            <w:vAlign w:val="center"/>
            <w:hideMark/>
          </w:tcPr>
          <w:p w14:paraId="5FC58B4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6,020 </w:t>
            </w:r>
          </w:p>
        </w:tc>
        <w:tc>
          <w:tcPr>
            <w:tcW w:w="358" w:type="pct"/>
            <w:tcBorders>
              <w:top w:val="nil"/>
              <w:left w:val="nil"/>
              <w:bottom w:val="single" w:sz="8" w:space="0" w:color="auto"/>
              <w:right w:val="single" w:sz="8" w:space="0" w:color="auto"/>
            </w:tcBorders>
            <w:shd w:val="clear" w:color="auto" w:fill="auto"/>
            <w:vAlign w:val="center"/>
            <w:hideMark/>
          </w:tcPr>
          <w:p w14:paraId="387DADB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single" w:sz="8" w:space="0" w:color="auto"/>
              <w:right w:val="single" w:sz="8" w:space="0" w:color="auto"/>
            </w:tcBorders>
            <w:shd w:val="clear" w:color="auto" w:fill="auto"/>
            <w:vAlign w:val="center"/>
            <w:hideMark/>
          </w:tcPr>
          <w:p w14:paraId="487D12E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nil"/>
              <w:bottom w:val="single" w:sz="8" w:space="0" w:color="auto"/>
              <w:right w:val="single" w:sz="8" w:space="0" w:color="auto"/>
            </w:tcBorders>
            <w:shd w:val="clear" w:color="auto" w:fill="auto"/>
            <w:vAlign w:val="center"/>
            <w:hideMark/>
          </w:tcPr>
          <w:p w14:paraId="014BEDB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single" w:sz="8" w:space="0" w:color="auto"/>
            </w:tcBorders>
            <w:shd w:val="clear" w:color="auto" w:fill="auto"/>
            <w:vAlign w:val="center"/>
            <w:hideMark/>
          </w:tcPr>
          <w:p w14:paraId="58EB09E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nil"/>
              <w:bottom w:val="single" w:sz="8" w:space="0" w:color="auto"/>
              <w:right w:val="single" w:sz="8" w:space="0" w:color="auto"/>
            </w:tcBorders>
            <w:shd w:val="clear" w:color="auto" w:fill="auto"/>
            <w:vAlign w:val="center"/>
            <w:hideMark/>
          </w:tcPr>
          <w:p w14:paraId="4BE7B1E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MCD </w:t>
            </w:r>
          </w:p>
        </w:tc>
        <w:tc>
          <w:tcPr>
            <w:tcW w:w="563" w:type="pct"/>
            <w:gridSpan w:val="3"/>
            <w:tcBorders>
              <w:top w:val="nil"/>
              <w:left w:val="nil"/>
              <w:bottom w:val="single" w:sz="8" w:space="0" w:color="auto"/>
              <w:right w:val="single" w:sz="8" w:space="0" w:color="auto"/>
            </w:tcBorders>
            <w:shd w:val="clear" w:color="auto" w:fill="auto"/>
            <w:vAlign w:val="center"/>
            <w:hideMark/>
          </w:tcPr>
          <w:p w14:paraId="12A06E5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MCE, MPCU </w:t>
            </w:r>
          </w:p>
        </w:tc>
      </w:tr>
      <w:tr w:rsidR="00A149FB" w:rsidRPr="00627AD0" w14:paraId="3E9A6BC0" w14:textId="77777777" w:rsidTr="00A149FB">
        <w:trPr>
          <w:trHeight w:val="1152"/>
        </w:trPr>
        <w:tc>
          <w:tcPr>
            <w:tcW w:w="266" w:type="pct"/>
            <w:vMerge/>
            <w:tcBorders>
              <w:top w:val="nil"/>
              <w:left w:val="single" w:sz="8" w:space="0" w:color="auto"/>
              <w:bottom w:val="single" w:sz="8" w:space="0" w:color="000000"/>
              <w:right w:val="single" w:sz="8" w:space="0" w:color="auto"/>
            </w:tcBorders>
            <w:vAlign w:val="center"/>
            <w:hideMark/>
          </w:tcPr>
          <w:p w14:paraId="12ED5743" w14:textId="77777777" w:rsidR="00627AD0" w:rsidRPr="00627AD0" w:rsidRDefault="00627AD0" w:rsidP="00627AD0">
            <w:pPr>
              <w:rPr>
                <w:rFonts w:ascii="Arial Rounded MT Bold" w:hAnsi="Arial Rounded MT Bold"/>
              </w:rPr>
            </w:pPr>
          </w:p>
        </w:tc>
        <w:tc>
          <w:tcPr>
            <w:tcW w:w="385" w:type="pct"/>
            <w:tcBorders>
              <w:top w:val="nil"/>
              <w:left w:val="nil"/>
              <w:bottom w:val="single" w:sz="4" w:space="0" w:color="auto"/>
              <w:right w:val="single" w:sz="8" w:space="0" w:color="auto"/>
            </w:tcBorders>
            <w:shd w:val="clear" w:color="auto" w:fill="auto"/>
            <w:vAlign w:val="center"/>
            <w:hideMark/>
          </w:tcPr>
          <w:p w14:paraId="3639699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Legislative oversight </w:t>
            </w:r>
          </w:p>
        </w:tc>
        <w:tc>
          <w:tcPr>
            <w:tcW w:w="817" w:type="pct"/>
            <w:tcBorders>
              <w:top w:val="nil"/>
              <w:left w:val="nil"/>
              <w:bottom w:val="single" w:sz="4" w:space="0" w:color="auto"/>
              <w:right w:val="single" w:sz="8" w:space="0" w:color="auto"/>
            </w:tcBorders>
            <w:shd w:val="clear" w:color="auto" w:fill="auto"/>
            <w:vAlign w:val="center"/>
            <w:hideMark/>
          </w:tcPr>
          <w:p w14:paraId="5394FEA1"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Develop MA charter to boost citizen’s confidence. </w:t>
            </w:r>
          </w:p>
          <w:p w14:paraId="15F93D7C" w14:textId="77777777" w:rsidR="00627AD0" w:rsidRPr="00627AD0" w:rsidRDefault="00627AD0" w:rsidP="00627AD0">
            <w:pPr>
              <w:rPr>
                <w:rFonts w:ascii="Arial Rounded MT Bold" w:hAnsi="Arial Rounded MT Bold"/>
              </w:rPr>
            </w:pPr>
          </w:p>
          <w:p w14:paraId="15B86D1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t>
            </w:r>
          </w:p>
        </w:tc>
        <w:tc>
          <w:tcPr>
            <w:tcW w:w="562" w:type="pct"/>
            <w:tcBorders>
              <w:top w:val="nil"/>
              <w:left w:val="nil"/>
              <w:bottom w:val="single" w:sz="4" w:space="0" w:color="auto"/>
              <w:right w:val="single" w:sz="8" w:space="0" w:color="auto"/>
            </w:tcBorders>
            <w:shd w:val="clear" w:color="auto" w:fill="auto"/>
            <w:vAlign w:val="center"/>
            <w:hideMark/>
          </w:tcPr>
          <w:p w14:paraId="5F3E5AF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Gambaga </w:t>
            </w:r>
          </w:p>
        </w:tc>
        <w:tc>
          <w:tcPr>
            <w:tcW w:w="153" w:type="pct"/>
            <w:gridSpan w:val="2"/>
            <w:tcBorders>
              <w:top w:val="nil"/>
              <w:left w:val="nil"/>
              <w:bottom w:val="single" w:sz="4" w:space="0" w:color="auto"/>
              <w:right w:val="single" w:sz="8" w:space="0" w:color="auto"/>
            </w:tcBorders>
            <w:shd w:val="clear" w:color="000000" w:fill="00FF00"/>
            <w:vAlign w:val="center"/>
            <w:hideMark/>
          </w:tcPr>
          <w:p w14:paraId="7635358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4" w:space="0" w:color="auto"/>
              <w:right w:val="single" w:sz="8" w:space="0" w:color="auto"/>
            </w:tcBorders>
            <w:shd w:val="clear" w:color="000000" w:fill="FF00FF"/>
            <w:vAlign w:val="center"/>
            <w:hideMark/>
          </w:tcPr>
          <w:p w14:paraId="7253A74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4" w:space="0" w:color="auto"/>
              <w:right w:val="single" w:sz="8" w:space="0" w:color="auto"/>
            </w:tcBorders>
            <w:shd w:val="clear" w:color="000000" w:fill="00FFFF"/>
            <w:vAlign w:val="center"/>
            <w:hideMark/>
          </w:tcPr>
          <w:p w14:paraId="0E44446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4" w:space="0" w:color="auto"/>
              <w:right w:val="single" w:sz="8" w:space="0" w:color="auto"/>
            </w:tcBorders>
            <w:shd w:val="clear" w:color="000000" w:fill="9933FF"/>
            <w:vAlign w:val="center"/>
            <w:hideMark/>
          </w:tcPr>
          <w:p w14:paraId="6C00EA8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nil"/>
              <w:bottom w:val="single" w:sz="4" w:space="0" w:color="auto"/>
              <w:right w:val="single" w:sz="8" w:space="0" w:color="auto"/>
            </w:tcBorders>
            <w:shd w:val="clear" w:color="auto" w:fill="auto"/>
            <w:vAlign w:val="center"/>
            <w:hideMark/>
          </w:tcPr>
          <w:p w14:paraId="7A31FEF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t>
            </w:r>
          </w:p>
        </w:tc>
        <w:tc>
          <w:tcPr>
            <w:tcW w:w="358" w:type="pct"/>
            <w:tcBorders>
              <w:top w:val="nil"/>
              <w:left w:val="nil"/>
              <w:bottom w:val="single" w:sz="4" w:space="0" w:color="auto"/>
              <w:right w:val="single" w:sz="8" w:space="0" w:color="auto"/>
            </w:tcBorders>
            <w:shd w:val="clear" w:color="auto" w:fill="auto"/>
            <w:vAlign w:val="center"/>
            <w:hideMark/>
          </w:tcPr>
          <w:p w14:paraId="6B0FB70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700 </w:t>
            </w:r>
          </w:p>
        </w:tc>
        <w:tc>
          <w:tcPr>
            <w:tcW w:w="359" w:type="pct"/>
            <w:gridSpan w:val="2"/>
            <w:tcBorders>
              <w:top w:val="nil"/>
              <w:left w:val="nil"/>
              <w:bottom w:val="single" w:sz="4" w:space="0" w:color="auto"/>
              <w:right w:val="single" w:sz="8" w:space="0" w:color="auto"/>
            </w:tcBorders>
            <w:shd w:val="clear" w:color="auto" w:fill="auto"/>
            <w:vAlign w:val="center"/>
            <w:hideMark/>
          </w:tcPr>
          <w:p w14:paraId="54ED6B4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nil"/>
              <w:bottom w:val="single" w:sz="4" w:space="0" w:color="auto"/>
              <w:right w:val="single" w:sz="8" w:space="0" w:color="auto"/>
            </w:tcBorders>
            <w:shd w:val="clear" w:color="auto" w:fill="auto"/>
            <w:vAlign w:val="center"/>
            <w:hideMark/>
          </w:tcPr>
          <w:p w14:paraId="33392D4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4" w:space="0" w:color="auto"/>
              <w:right w:val="single" w:sz="8" w:space="0" w:color="auto"/>
            </w:tcBorders>
            <w:shd w:val="clear" w:color="auto" w:fill="auto"/>
            <w:vAlign w:val="center"/>
            <w:hideMark/>
          </w:tcPr>
          <w:p w14:paraId="338AD64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nil"/>
              <w:bottom w:val="single" w:sz="4" w:space="0" w:color="auto"/>
              <w:right w:val="single" w:sz="8" w:space="0" w:color="auto"/>
            </w:tcBorders>
            <w:shd w:val="clear" w:color="auto" w:fill="auto"/>
            <w:vAlign w:val="center"/>
            <w:hideMark/>
          </w:tcPr>
          <w:p w14:paraId="704A772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MCD </w:t>
            </w:r>
          </w:p>
        </w:tc>
        <w:tc>
          <w:tcPr>
            <w:tcW w:w="563" w:type="pct"/>
            <w:gridSpan w:val="3"/>
            <w:tcBorders>
              <w:top w:val="nil"/>
              <w:left w:val="nil"/>
              <w:bottom w:val="single" w:sz="4" w:space="0" w:color="auto"/>
              <w:right w:val="single" w:sz="8" w:space="0" w:color="auto"/>
            </w:tcBorders>
            <w:shd w:val="clear" w:color="auto" w:fill="auto"/>
            <w:vAlign w:val="center"/>
            <w:hideMark/>
          </w:tcPr>
          <w:p w14:paraId="73CA9A9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MPCU </w:t>
            </w:r>
          </w:p>
        </w:tc>
      </w:tr>
      <w:tr w:rsidR="00A149FB" w:rsidRPr="00627AD0" w14:paraId="401790BC" w14:textId="77777777" w:rsidTr="00A149FB">
        <w:trPr>
          <w:trHeight w:val="1152"/>
        </w:trPr>
        <w:tc>
          <w:tcPr>
            <w:tcW w:w="266" w:type="pct"/>
            <w:vMerge/>
            <w:tcBorders>
              <w:top w:val="nil"/>
              <w:left w:val="single" w:sz="8" w:space="0" w:color="auto"/>
              <w:bottom w:val="single" w:sz="8" w:space="0" w:color="000000"/>
              <w:right w:val="single" w:sz="8" w:space="0" w:color="auto"/>
            </w:tcBorders>
            <w:vAlign w:val="center"/>
          </w:tcPr>
          <w:p w14:paraId="4E873C7F" w14:textId="77777777" w:rsidR="00200BC8" w:rsidRPr="00627AD0" w:rsidRDefault="00200BC8" w:rsidP="00627AD0">
            <w:pPr>
              <w:rPr>
                <w:rFonts w:ascii="Arial Rounded MT Bold" w:hAnsi="Arial Rounded MT Bold"/>
              </w:rPr>
            </w:pPr>
          </w:p>
        </w:tc>
        <w:tc>
          <w:tcPr>
            <w:tcW w:w="385" w:type="pct"/>
            <w:tcBorders>
              <w:top w:val="nil"/>
              <w:left w:val="nil"/>
              <w:bottom w:val="single" w:sz="4" w:space="0" w:color="auto"/>
              <w:right w:val="single" w:sz="8" w:space="0" w:color="auto"/>
            </w:tcBorders>
            <w:shd w:val="clear" w:color="auto" w:fill="auto"/>
            <w:vAlign w:val="center"/>
          </w:tcPr>
          <w:p w14:paraId="3528C5F4" w14:textId="77777777" w:rsidR="00200BC8" w:rsidRPr="00627AD0" w:rsidRDefault="00200BC8" w:rsidP="00627AD0">
            <w:pPr>
              <w:rPr>
                <w:rFonts w:ascii="Arial Rounded MT Bold" w:hAnsi="Arial Rounded MT Bold"/>
              </w:rPr>
            </w:pPr>
          </w:p>
        </w:tc>
        <w:tc>
          <w:tcPr>
            <w:tcW w:w="817" w:type="pct"/>
            <w:tcBorders>
              <w:top w:val="nil"/>
              <w:left w:val="nil"/>
              <w:bottom w:val="single" w:sz="4" w:space="0" w:color="auto"/>
              <w:right w:val="single" w:sz="8" w:space="0" w:color="auto"/>
            </w:tcBorders>
            <w:shd w:val="clear" w:color="auto" w:fill="auto"/>
            <w:vAlign w:val="center"/>
          </w:tcPr>
          <w:p w14:paraId="783EF81B" w14:textId="2BC6BA91" w:rsidR="00200BC8" w:rsidRPr="00627AD0" w:rsidRDefault="004C0A57" w:rsidP="00627AD0">
            <w:pPr>
              <w:numPr>
                <w:ilvl w:val="0"/>
                <w:numId w:val="19"/>
              </w:numPr>
              <w:rPr>
                <w:rFonts w:ascii="Arial Rounded MT Bold" w:hAnsi="Arial Rounded MT Bold"/>
              </w:rPr>
            </w:pPr>
            <w:r>
              <w:rPr>
                <w:rFonts w:ascii="Arial Rounded MT Bold" w:hAnsi="Arial Rounded MT Bold"/>
              </w:rPr>
              <w:t>Procurement of internet boosters and servicing of server for GIFMS/DDDP</w:t>
            </w:r>
          </w:p>
        </w:tc>
        <w:tc>
          <w:tcPr>
            <w:tcW w:w="562" w:type="pct"/>
            <w:tcBorders>
              <w:top w:val="nil"/>
              <w:left w:val="nil"/>
              <w:bottom w:val="single" w:sz="4" w:space="0" w:color="auto"/>
              <w:right w:val="single" w:sz="8" w:space="0" w:color="auto"/>
            </w:tcBorders>
            <w:shd w:val="clear" w:color="auto" w:fill="auto"/>
            <w:vAlign w:val="center"/>
          </w:tcPr>
          <w:p w14:paraId="22C1152D" w14:textId="13C9D050" w:rsidR="00200BC8" w:rsidRPr="00627AD0" w:rsidRDefault="004C0A57" w:rsidP="00627AD0">
            <w:pPr>
              <w:rPr>
                <w:rFonts w:ascii="Arial Rounded MT Bold" w:hAnsi="Arial Rounded MT Bold"/>
              </w:rPr>
            </w:pPr>
            <w:r>
              <w:rPr>
                <w:rFonts w:ascii="Arial Rounded MT Bold" w:hAnsi="Arial Rounded MT Bold"/>
              </w:rPr>
              <w:t>Gambaga</w:t>
            </w:r>
          </w:p>
        </w:tc>
        <w:tc>
          <w:tcPr>
            <w:tcW w:w="153" w:type="pct"/>
            <w:gridSpan w:val="2"/>
            <w:tcBorders>
              <w:top w:val="nil"/>
              <w:left w:val="nil"/>
              <w:bottom w:val="single" w:sz="4" w:space="0" w:color="auto"/>
              <w:right w:val="single" w:sz="8" w:space="0" w:color="auto"/>
            </w:tcBorders>
            <w:shd w:val="clear" w:color="000000" w:fill="00FF00"/>
            <w:vAlign w:val="center"/>
          </w:tcPr>
          <w:p w14:paraId="64563271" w14:textId="77777777" w:rsidR="00200BC8" w:rsidRPr="00627AD0" w:rsidRDefault="00200BC8" w:rsidP="00627AD0">
            <w:pPr>
              <w:rPr>
                <w:rFonts w:ascii="Arial Rounded MT Bold" w:hAnsi="Arial Rounded MT Bold"/>
              </w:rPr>
            </w:pPr>
          </w:p>
        </w:tc>
        <w:tc>
          <w:tcPr>
            <w:tcW w:w="103" w:type="pct"/>
            <w:gridSpan w:val="2"/>
            <w:tcBorders>
              <w:top w:val="nil"/>
              <w:left w:val="nil"/>
              <w:bottom w:val="single" w:sz="4" w:space="0" w:color="auto"/>
              <w:right w:val="single" w:sz="8" w:space="0" w:color="auto"/>
            </w:tcBorders>
            <w:shd w:val="clear" w:color="000000" w:fill="FF00FF"/>
            <w:vAlign w:val="center"/>
          </w:tcPr>
          <w:p w14:paraId="59DA03BF" w14:textId="77777777" w:rsidR="00200BC8" w:rsidRPr="00627AD0" w:rsidRDefault="00200BC8" w:rsidP="00627AD0">
            <w:pPr>
              <w:rPr>
                <w:rFonts w:ascii="Arial Rounded MT Bold" w:hAnsi="Arial Rounded MT Bold"/>
              </w:rPr>
            </w:pPr>
          </w:p>
        </w:tc>
        <w:tc>
          <w:tcPr>
            <w:tcW w:w="103" w:type="pct"/>
            <w:gridSpan w:val="2"/>
            <w:tcBorders>
              <w:top w:val="nil"/>
              <w:left w:val="nil"/>
              <w:bottom w:val="single" w:sz="4" w:space="0" w:color="auto"/>
              <w:right w:val="single" w:sz="8" w:space="0" w:color="auto"/>
            </w:tcBorders>
            <w:shd w:val="clear" w:color="000000" w:fill="00FFFF"/>
            <w:vAlign w:val="center"/>
          </w:tcPr>
          <w:p w14:paraId="1BCEA967" w14:textId="77777777" w:rsidR="00200BC8" w:rsidRPr="00627AD0" w:rsidRDefault="00200BC8" w:rsidP="00627AD0">
            <w:pPr>
              <w:rPr>
                <w:rFonts w:ascii="Arial Rounded MT Bold" w:hAnsi="Arial Rounded MT Bold"/>
              </w:rPr>
            </w:pPr>
          </w:p>
        </w:tc>
        <w:tc>
          <w:tcPr>
            <w:tcW w:w="104" w:type="pct"/>
            <w:gridSpan w:val="2"/>
            <w:tcBorders>
              <w:top w:val="nil"/>
              <w:left w:val="nil"/>
              <w:bottom w:val="single" w:sz="4" w:space="0" w:color="auto"/>
              <w:right w:val="single" w:sz="8" w:space="0" w:color="auto"/>
            </w:tcBorders>
            <w:shd w:val="clear" w:color="000000" w:fill="9933FF"/>
            <w:vAlign w:val="center"/>
          </w:tcPr>
          <w:p w14:paraId="6245A749" w14:textId="77777777" w:rsidR="00200BC8" w:rsidRPr="00627AD0" w:rsidRDefault="00200BC8" w:rsidP="00627AD0">
            <w:pPr>
              <w:rPr>
                <w:rFonts w:ascii="Arial Rounded MT Bold" w:hAnsi="Arial Rounded MT Bold"/>
              </w:rPr>
            </w:pPr>
          </w:p>
        </w:tc>
        <w:tc>
          <w:tcPr>
            <w:tcW w:w="358" w:type="pct"/>
            <w:gridSpan w:val="2"/>
            <w:tcBorders>
              <w:top w:val="nil"/>
              <w:left w:val="nil"/>
              <w:bottom w:val="single" w:sz="4" w:space="0" w:color="auto"/>
              <w:right w:val="single" w:sz="8" w:space="0" w:color="auto"/>
            </w:tcBorders>
            <w:shd w:val="clear" w:color="auto" w:fill="auto"/>
            <w:vAlign w:val="center"/>
          </w:tcPr>
          <w:p w14:paraId="252F97AD" w14:textId="543AFB8D" w:rsidR="00200BC8" w:rsidRPr="00627AD0" w:rsidRDefault="004C0A57" w:rsidP="00627AD0">
            <w:pPr>
              <w:rPr>
                <w:rFonts w:ascii="Arial Rounded MT Bold" w:hAnsi="Arial Rounded MT Bold"/>
              </w:rPr>
            </w:pPr>
            <w:r>
              <w:rPr>
                <w:rFonts w:ascii="Arial Rounded MT Bold" w:hAnsi="Arial Rounded MT Bold"/>
              </w:rPr>
              <w:t>5,000</w:t>
            </w:r>
          </w:p>
        </w:tc>
        <w:tc>
          <w:tcPr>
            <w:tcW w:w="358" w:type="pct"/>
            <w:tcBorders>
              <w:top w:val="nil"/>
              <w:left w:val="nil"/>
              <w:bottom w:val="single" w:sz="4" w:space="0" w:color="auto"/>
              <w:right w:val="single" w:sz="8" w:space="0" w:color="auto"/>
            </w:tcBorders>
            <w:shd w:val="clear" w:color="auto" w:fill="auto"/>
            <w:vAlign w:val="center"/>
          </w:tcPr>
          <w:p w14:paraId="2DDAA0DD" w14:textId="56D7BA29" w:rsidR="00200BC8" w:rsidRPr="00627AD0" w:rsidRDefault="004C0A57" w:rsidP="00627AD0">
            <w:pPr>
              <w:rPr>
                <w:rFonts w:ascii="Arial Rounded MT Bold" w:hAnsi="Arial Rounded MT Bold"/>
              </w:rPr>
            </w:pPr>
            <w:r>
              <w:rPr>
                <w:rFonts w:ascii="Arial Rounded MT Bold" w:hAnsi="Arial Rounded MT Bold"/>
              </w:rPr>
              <w:t>-</w:t>
            </w:r>
          </w:p>
        </w:tc>
        <w:tc>
          <w:tcPr>
            <w:tcW w:w="359" w:type="pct"/>
            <w:gridSpan w:val="2"/>
            <w:tcBorders>
              <w:top w:val="nil"/>
              <w:left w:val="nil"/>
              <w:bottom w:val="single" w:sz="4" w:space="0" w:color="auto"/>
              <w:right w:val="single" w:sz="8" w:space="0" w:color="auto"/>
            </w:tcBorders>
            <w:shd w:val="clear" w:color="auto" w:fill="auto"/>
            <w:vAlign w:val="center"/>
          </w:tcPr>
          <w:p w14:paraId="375A1008" w14:textId="2D0D9FDF" w:rsidR="00200BC8" w:rsidRPr="00627AD0" w:rsidRDefault="004C0A57" w:rsidP="00627AD0">
            <w:pPr>
              <w:rPr>
                <w:rFonts w:ascii="Arial Rounded MT Bold" w:hAnsi="Arial Rounded MT Bold"/>
              </w:rPr>
            </w:pPr>
            <w:r>
              <w:rPr>
                <w:rFonts w:ascii="Arial Rounded MT Bold" w:hAnsi="Arial Rounded MT Bold"/>
              </w:rPr>
              <w:t>-</w:t>
            </w:r>
          </w:p>
        </w:tc>
        <w:tc>
          <w:tcPr>
            <w:tcW w:w="306" w:type="pct"/>
            <w:gridSpan w:val="2"/>
            <w:tcBorders>
              <w:top w:val="nil"/>
              <w:left w:val="nil"/>
              <w:bottom w:val="single" w:sz="4" w:space="0" w:color="auto"/>
              <w:right w:val="single" w:sz="8" w:space="0" w:color="auto"/>
            </w:tcBorders>
            <w:shd w:val="clear" w:color="auto" w:fill="auto"/>
            <w:vAlign w:val="center"/>
          </w:tcPr>
          <w:p w14:paraId="1525E344" w14:textId="77777777" w:rsidR="00200BC8" w:rsidRPr="00627AD0" w:rsidRDefault="00200BC8" w:rsidP="00627AD0">
            <w:pPr>
              <w:rPr>
                <w:rFonts w:ascii="Arial Rounded MT Bold" w:hAnsi="Arial Rounded MT Bold"/>
              </w:rPr>
            </w:pPr>
          </w:p>
        </w:tc>
        <w:tc>
          <w:tcPr>
            <w:tcW w:w="257" w:type="pct"/>
            <w:gridSpan w:val="4"/>
            <w:tcBorders>
              <w:top w:val="nil"/>
              <w:left w:val="nil"/>
              <w:bottom w:val="single" w:sz="4" w:space="0" w:color="auto"/>
              <w:right w:val="single" w:sz="8" w:space="0" w:color="auto"/>
            </w:tcBorders>
            <w:shd w:val="clear" w:color="auto" w:fill="auto"/>
            <w:vAlign w:val="center"/>
          </w:tcPr>
          <w:p w14:paraId="698C71CE" w14:textId="7D6B18D4" w:rsidR="00200BC8" w:rsidRPr="00627AD0" w:rsidRDefault="004C0A57" w:rsidP="00627AD0">
            <w:pPr>
              <w:rPr>
                <w:rFonts w:ascii="Arial Rounded MT Bold" w:hAnsi="Arial Rounded MT Bold"/>
              </w:rPr>
            </w:pPr>
            <w:r>
              <w:rPr>
                <w:rFonts w:ascii="Arial Rounded MT Bold" w:hAnsi="Arial Rounded MT Bold"/>
              </w:rPr>
              <w:t>X</w:t>
            </w:r>
          </w:p>
        </w:tc>
        <w:tc>
          <w:tcPr>
            <w:tcW w:w="306" w:type="pct"/>
            <w:gridSpan w:val="3"/>
            <w:tcBorders>
              <w:top w:val="nil"/>
              <w:left w:val="nil"/>
              <w:bottom w:val="single" w:sz="4" w:space="0" w:color="auto"/>
              <w:right w:val="single" w:sz="8" w:space="0" w:color="auto"/>
            </w:tcBorders>
            <w:shd w:val="clear" w:color="auto" w:fill="auto"/>
            <w:vAlign w:val="center"/>
          </w:tcPr>
          <w:p w14:paraId="4BF6DE53" w14:textId="791F5A08" w:rsidR="00200BC8" w:rsidRPr="00627AD0" w:rsidRDefault="004C0A57" w:rsidP="00627AD0">
            <w:pPr>
              <w:rPr>
                <w:rFonts w:ascii="Arial Rounded MT Bold" w:hAnsi="Arial Rounded MT Bold"/>
              </w:rPr>
            </w:pPr>
            <w:r>
              <w:rPr>
                <w:rFonts w:ascii="Arial Rounded MT Bold" w:hAnsi="Arial Rounded MT Bold"/>
              </w:rPr>
              <w:t>MFO</w:t>
            </w:r>
          </w:p>
        </w:tc>
        <w:tc>
          <w:tcPr>
            <w:tcW w:w="563" w:type="pct"/>
            <w:gridSpan w:val="3"/>
            <w:tcBorders>
              <w:top w:val="nil"/>
              <w:left w:val="nil"/>
              <w:bottom w:val="single" w:sz="4" w:space="0" w:color="auto"/>
              <w:right w:val="single" w:sz="8" w:space="0" w:color="auto"/>
            </w:tcBorders>
            <w:shd w:val="clear" w:color="auto" w:fill="auto"/>
            <w:vAlign w:val="center"/>
          </w:tcPr>
          <w:p w14:paraId="58BC04F8" w14:textId="52D52ACC" w:rsidR="00200BC8" w:rsidRPr="00627AD0" w:rsidRDefault="004C0A57" w:rsidP="00627AD0">
            <w:pPr>
              <w:rPr>
                <w:rFonts w:ascii="Arial Rounded MT Bold" w:hAnsi="Arial Rounded MT Bold"/>
              </w:rPr>
            </w:pPr>
            <w:r>
              <w:rPr>
                <w:rFonts w:ascii="Arial Rounded MT Bold" w:hAnsi="Arial Rounded MT Bold"/>
              </w:rPr>
              <w:t>MPCU</w:t>
            </w:r>
          </w:p>
        </w:tc>
      </w:tr>
      <w:tr w:rsidR="00A149FB" w:rsidRPr="00627AD0" w14:paraId="34DD13CA" w14:textId="77777777" w:rsidTr="00A149FB">
        <w:trPr>
          <w:trHeight w:val="1152"/>
        </w:trPr>
        <w:tc>
          <w:tcPr>
            <w:tcW w:w="266" w:type="pct"/>
            <w:vMerge/>
            <w:tcBorders>
              <w:top w:val="nil"/>
              <w:left w:val="single" w:sz="8" w:space="0" w:color="auto"/>
              <w:bottom w:val="single" w:sz="8" w:space="0" w:color="000000"/>
              <w:right w:val="single" w:sz="8" w:space="0" w:color="auto"/>
            </w:tcBorders>
            <w:vAlign w:val="center"/>
          </w:tcPr>
          <w:p w14:paraId="6FE82260" w14:textId="77777777" w:rsidR="004C0A57" w:rsidRPr="00627AD0" w:rsidRDefault="004C0A57" w:rsidP="00627AD0">
            <w:pPr>
              <w:rPr>
                <w:rFonts w:ascii="Arial Rounded MT Bold" w:hAnsi="Arial Rounded MT Bold"/>
              </w:rPr>
            </w:pPr>
          </w:p>
        </w:tc>
        <w:tc>
          <w:tcPr>
            <w:tcW w:w="385" w:type="pct"/>
            <w:tcBorders>
              <w:top w:val="nil"/>
              <w:left w:val="nil"/>
              <w:bottom w:val="single" w:sz="4" w:space="0" w:color="auto"/>
              <w:right w:val="single" w:sz="4" w:space="0" w:color="auto"/>
            </w:tcBorders>
            <w:shd w:val="clear" w:color="auto" w:fill="auto"/>
            <w:vAlign w:val="center"/>
          </w:tcPr>
          <w:p w14:paraId="377B9D02" w14:textId="77777777" w:rsidR="004C0A57" w:rsidRPr="00627AD0" w:rsidRDefault="004C0A57" w:rsidP="00627AD0">
            <w:pPr>
              <w:rPr>
                <w:rFonts w:ascii="Arial Rounded MT Bold" w:hAnsi="Arial Rounded MT Bold"/>
              </w:rPr>
            </w:pPr>
          </w:p>
        </w:tc>
        <w:tc>
          <w:tcPr>
            <w:tcW w:w="817" w:type="pct"/>
            <w:tcBorders>
              <w:top w:val="nil"/>
              <w:left w:val="single" w:sz="4" w:space="0" w:color="auto"/>
              <w:bottom w:val="single" w:sz="4" w:space="0" w:color="auto"/>
              <w:right w:val="single" w:sz="4" w:space="0" w:color="auto"/>
            </w:tcBorders>
            <w:shd w:val="clear" w:color="auto" w:fill="auto"/>
            <w:vAlign w:val="center"/>
          </w:tcPr>
          <w:p w14:paraId="1C43315E" w14:textId="61A19612" w:rsidR="004C0A57" w:rsidRDefault="004C0A57" w:rsidP="00627AD0">
            <w:pPr>
              <w:numPr>
                <w:ilvl w:val="0"/>
                <w:numId w:val="19"/>
              </w:numPr>
              <w:rPr>
                <w:rFonts w:ascii="Arial Rounded MT Bold" w:hAnsi="Arial Rounded MT Bold"/>
              </w:rPr>
            </w:pPr>
            <w:r>
              <w:rPr>
                <w:rFonts w:ascii="Arial Rounded MT Bold" w:hAnsi="Arial Rounded MT Bold"/>
              </w:rPr>
              <w:t>Procurement activities (adverts)</w:t>
            </w:r>
          </w:p>
        </w:tc>
        <w:tc>
          <w:tcPr>
            <w:tcW w:w="562" w:type="pct"/>
            <w:tcBorders>
              <w:top w:val="nil"/>
              <w:left w:val="single" w:sz="4" w:space="0" w:color="auto"/>
              <w:bottom w:val="single" w:sz="4" w:space="0" w:color="auto"/>
              <w:right w:val="single" w:sz="4" w:space="0" w:color="auto"/>
            </w:tcBorders>
            <w:shd w:val="clear" w:color="auto" w:fill="auto"/>
            <w:vAlign w:val="center"/>
          </w:tcPr>
          <w:p w14:paraId="58C99C3E" w14:textId="57173D9E" w:rsidR="004C0A57" w:rsidRDefault="004C0A57" w:rsidP="00627AD0">
            <w:pPr>
              <w:rPr>
                <w:rFonts w:ascii="Arial Rounded MT Bold" w:hAnsi="Arial Rounded MT Bold"/>
              </w:rPr>
            </w:pPr>
            <w:r>
              <w:rPr>
                <w:rFonts w:ascii="Arial Rounded MT Bold" w:hAnsi="Arial Rounded MT Bold"/>
              </w:rPr>
              <w:t>Gambaga</w:t>
            </w:r>
          </w:p>
        </w:tc>
        <w:tc>
          <w:tcPr>
            <w:tcW w:w="153" w:type="pct"/>
            <w:gridSpan w:val="2"/>
            <w:tcBorders>
              <w:top w:val="nil"/>
              <w:left w:val="single" w:sz="4" w:space="0" w:color="auto"/>
              <w:bottom w:val="single" w:sz="4" w:space="0" w:color="auto"/>
              <w:right w:val="single" w:sz="4" w:space="0" w:color="auto"/>
            </w:tcBorders>
            <w:shd w:val="clear" w:color="000000" w:fill="00FF00"/>
            <w:vAlign w:val="center"/>
          </w:tcPr>
          <w:p w14:paraId="497BE019" w14:textId="77777777" w:rsidR="004C0A57" w:rsidRPr="00627AD0" w:rsidRDefault="004C0A57" w:rsidP="00627AD0">
            <w:pPr>
              <w:rPr>
                <w:rFonts w:ascii="Arial Rounded MT Bold" w:hAnsi="Arial Rounded MT Bold"/>
              </w:rPr>
            </w:pPr>
          </w:p>
        </w:tc>
        <w:tc>
          <w:tcPr>
            <w:tcW w:w="103" w:type="pct"/>
            <w:gridSpan w:val="2"/>
            <w:tcBorders>
              <w:top w:val="nil"/>
              <w:left w:val="single" w:sz="4" w:space="0" w:color="auto"/>
              <w:bottom w:val="single" w:sz="4" w:space="0" w:color="auto"/>
              <w:right w:val="single" w:sz="4" w:space="0" w:color="auto"/>
            </w:tcBorders>
            <w:shd w:val="clear" w:color="000000" w:fill="FF00FF"/>
            <w:vAlign w:val="center"/>
          </w:tcPr>
          <w:p w14:paraId="3050F64D" w14:textId="77777777" w:rsidR="004C0A57" w:rsidRPr="00627AD0" w:rsidRDefault="004C0A57" w:rsidP="00627AD0">
            <w:pPr>
              <w:rPr>
                <w:rFonts w:ascii="Arial Rounded MT Bold" w:hAnsi="Arial Rounded MT Bold"/>
              </w:rPr>
            </w:pPr>
          </w:p>
        </w:tc>
        <w:tc>
          <w:tcPr>
            <w:tcW w:w="103" w:type="pct"/>
            <w:gridSpan w:val="2"/>
            <w:tcBorders>
              <w:top w:val="nil"/>
              <w:left w:val="single" w:sz="4" w:space="0" w:color="auto"/>
              <w:bottom w:val="single" w:sz="4" w:space="0" w:color="auto"/>
              <w:right w:val="single" w:sz="4" w:space="0" w:color="auto"/>
            </w:tcBorders>
            <w:shd w:val="clear" w:color="000000" w:fill="00FFFF"/>
            <w:vAlign w:val="center"/>
          </w:tcPr>
          <w:p w14:paraId="2D05ABEF" w14:textId="77777777" w:rsidR="004C0A57" w:rsidRPr="00627AD0" w:rsidRDefault="004C0A57" w:rsidP="00627AD0">
            <w:pPr>
              <w:rPr>
                <w:rFonts w:ascii="Arial Rounded MT Bold" w:hAnsi="Arial Rounded MT Bold"/>
              </w:rPr>
            </w:pPr>
          </w:p>
        </w:tc>
        <w:tc>
          <w:tcPr>
            <w:tcW w:w="104" w:type="pct"/>
            <w:gridSpan w:val="2"/>
            <w:tcBorders>
              <w:top w:val="nil"/>
              <w:left w:val="single" w:sz="4" w:space="0" w:color="auto"/>
              <w:bottom w:val="single" w:sz="4" w:space="0" w:color="auto"/>
              <w:right w:val="single" w:sz="4" w:space="0" w:color="auto"/>
            </w:tcBorders>
            <w:shd w:val="clear" w:color="000000" w:fill="9933FF"/>
            <w:vAlign w:val="center"/>
          </w:tcPr>
          <w:p w14:paraId="4DA1BFFF" w14:textId="77777777" w:rsidR="004C0A57" w:rsidRPr="00627AD0" w:rsidRDefault="004C0A57" w:rsidP="00627AD0">
            <w:pPr>
              <w:rPr>
                <w:rFonts w:ascii="Arial Rounded MT Bold" w:hAnsi="Arial Rounded MT Bold"/>
              </w:rPr>
            </w:pPr>
          </w:p>
        </w:tc>
        <w:tc>
          <w:tcPr>
            <w:tcW w:w="358" w:type="pct"/>
            <w:gridSpan w:val="2"/>
            <w:tcBorders>
              <w:top w:val="nil"/>
              <w:left w:val="single" w:sz="4" w:space="0" w:color="auto"/>
              <w:bottom w:val="single" w:sz="4" w:space="0" w:color="auto"/>
              <w:right w:val="single" w:sz="4" w:space="0" w:color="auto"/>
            </w:tcBorders>
            <w:shd w:val="clear" w:color="auto" w:fill="auto"/>
            <w:vAlign w:val="center"/>
          </w:tcPr>
          <w:p w14:paraId="514F811D" w14:textId="16739B9D" w:rsidR="004C0A57" w:rsidRDefault="004C0A57" w:rsidP="00627AD0">
            <w:pPr>
              <w:rPr>
                <w:rFonts w:ascii="Arial Rounded MT Bold" w:hAnsi="Arial Rounded MT Bold"/>
              </w:rPr>
            </w:pPr>
            <w:r>
              <w:rPr>
                <w:rFonts w:ascii="Arial Rounded MT Bold" w:hAnsi="Arial Rounded MT Bold"/>
              </w:rPr>
              <w:t>10,000</w:t>
            </w:r>
          </w:p>
        </w:tc>
        <w:tc>
          <w:tcPr>
            <w:tcW w:w="358" w:type="pct"/>
            <w:tcBorders>
              <w:top w:val="nil"/>
              <w:left w:val="single" w:sz="4" w:space="0" w:color="auto"/>
              <w:bottom w:val="single" w:sz="4" w:space="0" w:color="auto"/>
              <w:right w:val="single" w:sz="4" w:space="0" w:color="auto"/>
            </w:tcBorders>
            <w:shd w:val="clear" w:color="auto" w:fill="auto"/>
            <w:vAlign w:val="center"/>
          </w:tcPr>
          <w:p w14:paraId="72190974" w14:textId="6B4E867A" w:rsidR="004C0A57" w:rsidRDefault="004C0A57" w:rsidP="00627AD0">
            <w:pPr>
              <w:rPr>
                <w:rFonts w:ascii="Arial Rounded MT Bold" w:hAnsi="Arial Rounded MT Bold"/>
              </w:rPr>
            </w:pPr>
            <w:r>
              <w:rPr>
                <w:rFonts w:ascii="Arial Rounded MT Bold" w:hAnsi="Arial Rounded MT Bold"/>
              </w:rPr>
              <w:t>-</w:t>
            </w:r>
          </w:p>
        </w:tc>
        <w:tc>
          <w:tcPr>
            <w:tcW w:w="359" w:type="pct"/>
            <w:gridSpan w:val="2"/>
            <w:tcBorders>
              <w:top w:val="nil"/>
              <w:left w:val="single" w:sz="4" w:space="0" w:color="auto"/>
              <w:bottom w:val="single" w:sz="4" w:space="0" w:color="auto"/>
              <w:right w:val="single" w:sz="4" w:space="0" w:color="auto"/>
            </w:tcBorders>
            <w:shd w:val="clear" w:color="auto" w:fill="auto"/>
            <w:vAlign w:val="center"/>
          </w:tcPr>
          <w:p w14:paraId="458C91C3" w14:textId="3E89E1D8" w:rsidR="004C0A57" w:rsidRDefault="004C0A57" w:rsidP="00627AD0">
            <w:pPr>
              <w:rPr>
                <w:rFonts w:ascii="Arial Rounded MT Bold" w:hAnsi="Arial Rounded MT Bold"/>
              </w:rPr>
            </w:pPr>
            <w:r>
              <w:rPr>
                <w:rFonts w:ascii="Arial Rounded MT Bold" w:hAnsi="Arial Rounded MT Bold"/>
              </w:rPr>
              <w:t>-</w:t>
            </w:r>
          </w:p>
        </w:tc>
        <w:tc>
          <w:tcPr>
            <w:tcW w:w="306" w:type="pct"/>
            <w:gridSpan w:val="2"/>
            <w:tcBorders>
              <w:top w:val="nil"/>
              <w:left w:val="single" w:sz="4" w:space="0" w:color="auto"/>
              <w:bottom w:val="single" w:sz="4" w:space="0" w:color="auto"/>
              <w:right w:val="single" w:sz="4" w:space="0" w:color="auto"/>
            </w:tcBorders>
            <w:shd w:val="clear" w:color="auto" w:fill="auto"/>
            <w:vAlign w:val="center"/>
          </w:tcPr>
          <w:p w14:paraId="3CC0D1F6" w14:textId="77777777" w:rsidR="004C0A57" w:rsidRPr="00627AD0" w:rsidRDefault="004C0A57" w:rsidP="00627AD0">
            <w:pPr>
              <w:rPr>
                <w:rFonts w:ascii="Arial Rounded MT Bold" w:hAnsi="Arial Rounded MT Bold"/>
              </w:rPr>
            </w:pPr>
          </w:p>
        </w:tc>
        <w:tc>
          <w:tcPr>
            <w:tcW w:w="257" w:type="pct"/>
            <w:gridSpan w:val="4"/>
            <w:tcBorders>
              <w:top w:val="nil"/>
              <w:left w:val="single" w:sz="4" w:space="0" w:color="auto"/>
              <w:bottom w:val="single" w:sz="4" w:space="0" w:color="auto"/>
              <w:right w:val="single" w:sz="4" w:space="0" w:color="auto"/>
            </w:tcBorders>
            <w:shd w:val="clear" w:color="auto" w:fill="auto"/>
            <w:vAlign w:val="center"/>
          </w:tcPr>
          <w:p w14:paraId="4C43A854" w14:textId="31A3C465" w:rsidR="004C0A57" w:rsidRDefault="004C0A57" w:rsidP="00627AD0">
            <w:pPr>
              <w:rPr>
                <w:rFonts w:ascii="Arial Rounded MT Bold" w:hAnsi="Arial Rounded MT Bold"/>
              </w:rPr>
            </w:pPr>
            <w:r>
              <w:rPr>
                <w:rFonts w:ascii="Arial Rounded MT Bold" w:hAnsi="Arial Rounded MT Bold"/>
              </w:rPr>
              <w:t>X</w:t>
            </w:r>
          </w:p>
        </w:tc>
        <w:tc>
          <w:tcPr>
            <w:tcW w:w="306" w:type="pct"/>
            <w:gridSpan w:val="3"/>
            <w:tcBorders>
              <w:top w:val="nil"/>
              <w:left w:val="single" w:sz="4" w:space="0" w:color="auto"/>
              <w:bottom w:val="single" w:sz="4" w:space="0" w:color="auto"/>
              <w:right w:val="single" w:sz="4" w:space="0" w:color="auto"/>
            </w:tcBorders>
            <w:shd w:val="clear" w:color="auto" w:fill="auto"/>
            <w:vAlign w:val="center"/>
          </w:tcPr>
          <w:p w14:paraId="5A9D6FD0" w14:textId="6745E9CC" w:rsidR="004C0A57" w:rsidRDefault="004C0A57" w:rsidP="00627AD0">
            <w:pPr>
              <w:rPr>
                <w:rFonts w:ascii="Arial Rounded MT Bold" w:hAnsi="Arial Rounded MT Bold"/>
              </w:rPr>
            </w:pPr>
            <w:r>
              <w:rPr>
                <w:rFonts w:ascii="Arial Rounded MT Bold" w:hAnsi="Arial Rounded MT Bold"/>
              </w:rPr>
              <w:t>MPO</w:t>
            </w:r>
          </w:p>
        </w:tc>
        <w:tc>
          <w:tcPr>
            <w:tcW w:w="563" w:type="pct"/>
            <w:gridSpan w:val="3"/>
            <w:tcBorders>
              <w:top w:val="nil"/>
              <w:left w:val="single" w:sz="4" w:space="0" w:color="auto"/>
              <w:bottom w:val="single" w:sz="4" w:space="0" w:color="auto"/>
              <w:right w:val="single" w:sz="8" w:space="0" w:color="auto"/>
            </w:tcBorders>
            <w:shd w:val="clear" w:color="auto" w:fill="auto"/>
            <w:vAlign w:val="center"/>
          </w:tcPr>
          <w:p w14:paraId="64D75B79" w14:textId="78ABA10E" w:rsidR="004C0A57" w:rsidRDefault="004C0A57" w:rsidP="00627AD0">
            <w:pPr>
              <w:rPr>
                <w:rFonts w:ascii="Arial Rounded MT Bold" w:hAnsi="Arial Rounded MT Bold"/>
              </w:rPr>
            </w:pPr>
            <w:r>
              <w:rPr>
                <w:rFonts w:ascii="Arial Rounded MT Bold" w:hAnsi="Arial Rounded MT Bold"/>
              </w:rPr>
              <w:t>MPCU</w:t>
            </w:r>
          </w:p>
        </w:tc>
      </w:tr>
      <w:tr w:rsidR="00A149FB" w:rsidRPr="00627AD0" w14:paraId="093EB303" w14:textId="632D404B" w:rsidTr="00A149FB">
        <w:trPr>
          <w:trHeight w:val="108"/>
        </w:trPr>
        <w:tc>
          <w:tcPr>
            <w:tcW w:w="266" w:type="pct"/>
            <w:vMerge/>
            <w:tcBorders>
              <w:top w:val="nil"/>
              <w:left w:val="single" w:sz="8" w:space="0" w:color="auto"/>
              <w:bottom w:val="single" w:sz="8" w:space="0" w:color="000000"/>
              <w:right w:val="single" w:sz="8" w:space="0" w:color="auto"/>
            </w:tcBorders>
            <w:vAlign w:val="center"/>
          </w:tcPr>
          <w:p w14:paraId="45248230" w14:textId="77777777" w:rsidR="00C81096" w:rsidRPr="00627AD0" w:rsidRDefault="00C81096" w:rsidP="00627AD0">
            <w:pPr>
              <w:rPr>
                <w:rFonts w:ascii="Arial Rounded MT Bold" w:hAnsi="Arial Rounded MT Bold"/>
              </w:rPr>
            </w:pPr>
          </w:p>
        </w:tc>
        <w:tc>
          <w:tcPr>
            <w:tcW w:w="385" w:type="pct"/>
            <w:vMerge w:val="restart"/>
            <w:tcBorders>
              <w:top w:val="single" w:sz="4" w:space="0" w:color="auto"/>
              <w:left w:val="nil"/>
              <w:right w:val="single" w:sz="4" w:space="0" w:color="auto"/>
            </w:tcBorders>
            <w:shd w:val="clear" w:color="auto" w:fill="FFFFFF" w:themeFill="background1"/>
            <w:vAlign w:val="center"/>
          </w:tcPr>
          <w:p w14:paraId="55DEDEA5" w14:textId="77777777" w:rsidR="00C81096" w:rsidRPr="00627AD0" w:rsidRDefault="00C81096" w:rsidP="00627AD0">
            <w:pPr>
              <w:rPr>
                <w:rFonts w:ascii="Arial Rounded MT Bold" w:hAnsi="Arial Rounded MT Bold"/>
              </w:rPr>
            </w:pPr>
            <w:r w:rsidRPr="00627AD0">
              <w:rPr>
                <w:rFonts w:ascii="Arial Rounded MT Bold" w:hAnsi="Arial Rounded MT Bold"/>
              </w:rPr>
              <w:t xml:space="preserve"> </w:t>
            </w:r>
          </w:p>
          <w:p w14:paraId="264A3E24" w14:textId="347CE4F3" w:rsidR="00C81096" w:rsidRPr="00627AD0" w:rsidRDefault="00C81096" w:rsidP="00627AD0">
            <w:pPr>
              <w:rPr>
                <w:rFonts w:ascii="Arial Rounded MT Bold" w:hAnsi="Arial Rounded MT Bold"/>
              </w:rPr>
            </w:pPr>
            <w:r>
              <w:rPr>
                <w:rFonts w:ascii="Arial Rounded MT Bold" w:hAnsi="Arial Rounded MT Bold"/>
              </w:rPr>
              <w:t xml:space="preserve"> </w:t>
            </w:r>
            <w:r w:rsidRPr="00627AD0">
              <w:rPr>
                <w:rFonts w:ascii="Arial Rounded MT Bold" w:hAnsi="Arial Rounded MT Bold"/>
              </w:rPr>
              <w:t xml:space="preserve">Planning, budgeting and Coordinating. </w:t>
            </w:r>
          </w:p>
        </w:tc>
        <w:tc>
          <w:tcPr>
            <w:tcW w:w="817" w:type="pct"/>
            <w:vMerge w:val="restart"/>
            <w:tcBorders>
              <w:top w:val="single" w:sz="4" w:space="0" w:color="auto"/>
              <w:left w:val="single" w:sz="4" w:space="0" w:color="auto"/>
              <w:right w:val="single" w:sz="4" w:space="0" w:color="auto"/>
            </w:tcBorders>
            <w:shd w:val="clear" w:color="auto" w:fill="FFFFFF" w:themeFill="background1"/>
            <w:vAlign w:val="center"/>
          </w:tcPr>
          <w:p w14:paraId="62F5B344" w14:textId="77777777" w:rsidR="00C81096" w:rsidRDefault="00C81096">
            <w:pPr>
              <w:rPr>
                <w:rFonts w:ascii="Arial Rounded MT Bold" w:hAnsi="Arial Rounded MT Bold"/>
              </w:rPr>
            </w:pPr>
          </w:p>
          <w:p w14:paraId="5FD3FF4A" w14:textId="62BCA9E4" w:rsidR="00C81096" w:rsidRPr="00627AD0" w:rsidRDefault="00C81096" w:rsidP="00627AD0">
            <w:pPr>
              <w:numPr>
                <w:ilvl w:val="0"/>
                <w:numId w:val="19"/>
              </w:numPr>
              <w:rPr>
                <w:rFonts w:ascii="Arial Rounded MT Bold" w:hAnsi="Arial Rounded MT Bold"/>
              </w:rPr>
            </w:pPr>
            <w:r w:rsidRPr="00627AD0">
              <w:rPr>
                <w:rFonts w:ascii="Arial Rounded MT Bold" w:hAnsi="Arial Rounded MT Bold"/>
              </w:rPr>
              <w:t xml:space="preserve">Prepare 2026 Annual Composite Action Plan and 2026 Composite Budget (Revenue data collection, Fee Fixing Stakeholders forum </w:t>
            </w:r>
            <w:r w:rsidRPr="00627AD0">
              <w:rPr>
                <w:rFonts w:ascii="Arial Rounded MT Bold" w:hAnsi="Arial Rounded MT Bold"/>
              </w:rPr>
              <w:lastRenderedPageBreak/>
              <w:t xml:space="preserve">and Budget Hearings) and Gazette 2026 Fee Fixing Resolution </w:t>
            </w:r>
          </w:p>
        </w:tc>
        <w:tc>
          <w:tcPr>
            <w:tcW w:w="562" w:type="pct"/>
            <w:vMerge w:val="restart"/>
            <w:tcBorders>
              <w:top w:val="single" w:sz="4" w:space="0" w:color="auto"/>
              <w:left w:val="single" w:sz="4" w:space="0" w:color="auto"/>
              <w:right w:val="single" w:sz="4" w:space="0" w:color="auto"/>
            </w:tcBorders>
            <w:shd w:val="clear" w:color="auto" w:fill="FFFFFF" w:themeFill="background1"/>
            <w:vAlign w:val="center"/>
          </w:tcPr>
          <w:p w14:paraId="2EF2C336" w14:textId="77777777" w:rsidR="00C81096" w:rsidRDefault="00C81096">
            <w:pPr>
              <w:rPr>
                <w:rFonts w:ascii="Arial Rounded MT Bold" w:hAnsi="Arial Rounded MT Bold"/>
              </w:rPr>
            </w:pPr>
          </w:p>
          <w:p w14:paraId="7211C656" w14:textId="4A939BDF" w:rsidR="00C81096" w:rsidRPr="00627AD0" w:rsidRDefault="00C81096" w:rsidP="00627AD0">
            <w:pPr>
              <w:rPr>
                <w:rFonts w:ascii="Arial Rounded MT Bold" w:hAnsi="Arial Rounded MT Bold"/>
              </w:rPr>
            </w:pPr>
            <w:r w:rsidRPr="00627AD0">
              <w:rPr>
                <w:rFonts w:ascii="Arial Rounded MT Bold" w:hAnsi="Arial Rounded MT Bold"/>
              </w:rPr>
              <w:t xml:space="preserve"> Gambaga </w:t>
            </w:r>
          </w:p>
        </w:tc>
        <w:tc>
          <w:tcPr>
            <w:tcW w:w="153" w:type="pct"/>
            <w:gridSpan w:val="2"/>
            <w:vMerge w:val="restart"/>
            <w:tcBorders>
              <w:top w:val="single" w:sz="4" w:space="0" w:color="auto"/>
              <w:left w:val="single" w:sz="4" w:space="0" w:color="auto"/>
              <w:right w:val="single" w:sz="4" w:space="0" w:color="auto"/>
            </w:tcBorders>
            <w:shd w:val="clear" w:color="auto" w:fill="92D050"/>
            <w:vAlign w:val="center"/>
          </w:tcPr>
          <w:p w14:paraId="62EFF285" w14:textId="77777777" w:rsidR="00C81096" w:rsidRDefault="00C81096">
            <w:pPr>
              <w:rPr>
                <w:rFonts w:ascii="Arial Rounded MT Bold" w:hAnsi="Arial Rounded MT Bold"/>
              </w:rPr>
            </w:pPr>
          </w:p>
          <w:p w14:paraId="22EFC1F1" w14:textId="18E825A3" w:rsidR="00C81096" w:rsidRPr="00627AD0" w:rsidRDefault="00C81096" w:rsidP="00627AD0">
            <w:pPr>
              <w:rPr>
                <w:rFonts w:ascii="Arial Rounded MT Bold" w:hAnsi="Arial Rounded MT Bold"/>
              </w:rPr>
            </w:pPr>
            <w:r w:rsidRPr="00627AD0">
              <w:rPr>
                <w:rFonts w:ascii="Arial Rounded MT Bold" w:hAnsi="Arial Rounded MT Bold"/>
              </w:rPr>
              <w:t> </w:t>
            </w:r>
          </w:p>
        </w:tc>
        <w:tc>
          <w:tcPr>
            <w:tcW w:w="103" w:type="pct"/>
            <w:gridSpan w:val="2"/>
            <w:tcBorders>
              <w:top w:val="single" w:sz="4" w:space="0" w:color="auto"/>
              <w:left w:val="single" w:sz="4" w:space="0" w:color="auto"/>
              <w:bottom w:val="nil"/>
              <w:right w:val="single" w:sz="4" w:space="0" w:color="auto"/>
            </w:tcBorders>
            <w:shd w:val="clear" w:color="auto" w:fill="8064A2" w:themeFill="accent4"/>
            <w:vAlign w:val="center"/>
          </w:tcPr>
          <w:p w14:paraId="3DF73094" w14:textId="77777777" w:rsidR="00C81096" w:rsidRDefault="00C81096">
            <w:pPr>
              <w:rPr>
                <w:rFonts w:ascii="Arial Rounded MT Bold" w:hAnsi="Arial Rounded MT Bold"/>
              </w:rPr>
            </w:pPr>
          </w:p>
          <w:p w14:paraId="5D270BA9" w14:textId="77777777" w:rsidR="00C81096" w:rsidRPr="00627AD0" w:rsidRDefault="00C81096" w:rsidP="007B74C2">
            <w:pPr>
              <w:rPr>
                <w:rFonts w:ascii="Arial Rounded MT Bold" w:hAnsi="Arial Rounded MT Bold"/>
              </w:rPr>
            </w:pPr>
          </w:p>
        </w:tc>
        <w:tc>
          <w:tcPr>
            <w:tcW w:w="103" w:type="pct"/>
            <w:gridSpan w:val="2"/>
            <w:vMerge w:val="restart"/>
            <w:tcBorders>
              <w:top w:val="single" w:sz="4" w:space="0" w:color="auto"/>
              <w:left w:val="single" w:sz="4" w:space="0" w:color="auto"/>
              <w:right w:val="single" w:sz="4" w:space="0" w:color="auto"/>
            </w:tcBorders>
            <w:shd w:val="clear" w:color="auto" w:fill="00B0F0"/>
            <w:vAlign w:val="center"/>
          </w:tcPr>
          <w:p w14:paraId="2A1CDDAB" w14:textId="77777777" w:rsidR="00C81096" w:rsidRDefault="00C81096">
            <w:pPr>
              <w:rPr>
                <w:rFonts w:ascii="Arial Rounded MT Bold" w:hAnsi="Arial Rounded MT Bold"/>
              </w:rPr>
            </w:pPr>
          </w:p>
          <w:p w14:paraId="4EBC552F" w14:textId="7337851D" w:rsidR="00C81096" w:rsidRPr="00627AD0" w:rsidRDefault="00C81096" w:rsidP="00627AD0">
            <w:pPr>
              <w:rPr>
                <w:rFonts w:ascii="Arial Rounded MT Bold" w:hAnsi="Arial Rounded MT Bold"/>
              </w:rPr>
            </w:pPr>
            <w:r w:rsidRPr="00627AD0">
              <w:rPr>
                <w:rFonts w:ascii="Arial Rounded MT Bold" w:hAnsi="Arial Rounded MT Bold"/>
              </w:rPr>
              <w:t> </w:t>
            </w:r>
          </w:p>
        </w:tc>
        <w:tc>
          <w:tcPr>
            <w:tcW w:w="104" w:type="pct"/>
            <w:gridSpan w:val="2"/>
            <w:vMerge w:val="restart"/>
            <w:tcBorders>
              <w:top w:val="single" w:sz="4" w:space="0" w:color="auto"/>
              <w:left w:val="single" w:sz="4" w:space="0" w:color="auto"/>
              <w:right w:val="single" w:sz="4" w:space="0" w:color="auto"/>
            </w:tcBorders>
            <w:shd w:val="clear" w:color="auto" w:fill="7030A0"/>
            <w:vAlign w:val="center"/>
          </w:tcPr>
          <w:p w14:paraId="1415106E" w14:textId="77777777" w:rsidR="00C81096" w:rsidRDefault="00C81096">
            <w:pPr>
              <w:rPr>
                <w:rFonts w:ascii="Arial Rounded MT Bold" w:hAnsi="Arial Rounded MT Bold"/>
              </w:rPr>
            </w:pPr>
          </w:p>
          <w:p w14:paraId="4AFAD6F3" w14:textId="2238B1CA" w:rsidR="00C81096" w:rsidRPr="00627AD0" w:rsidRDefault="00C81096" w:rsidP="00627AD0">
            <w:pPr>
              <w:rPr>
                <w:rFonts w:ascii="Arial Rounded MT Bold" w:hAnsi="Arial Rounded MT Bold"/>
              </w:rPr>
            </w:pPr>
            <w:r w:rsidRPr="00627AD0">
              <w:rPr>
                <w:rFonts w:ascii="Arial Rounded MT Bold" w:hAnsi="Arial Rounded MT Bold"/>
              </w:rPr>
              <w:t> </w:t>
            </w:r>
          </w:p>
        </w:tc>
        <w:tc>
          <w:tcPr>
            <w:tcW w:w="358" w:type="pct"/>
            <w:gridSpan w:val="2"/>
            <w:vMerge w:val="restart"/>
            <w:tcBorders>
              <w:top w:val="single" w:sz="4" w:space="0" w:color="auto"/>
              <w:left w:val="single" w:sz="4" w:space="0" w:color="auto"/>
              <w:right w:val="single" w:sz="4" w:space="0" w:color="auto"/>
            </w:tcBorders>
            <w:shd w:val="clear" w:color="auto" w:fill="FFFFFF" w:themeFill="background1"/>
            <w:vAlign w:val="center"/>
          </w:tcPr>
          <w:p w14:paraId="5902A02E" w14:textId="77777777" w:rsidR="00C81096" w:rsidRDefault="00C81096">
            <w:pPr>
              <w:rPr>
                <w:rFonts w:ascii="Arial Rounded MT Bold" w:hAnsi="Arial Rounded MT Bold"/>
              </w:rPr>
            </w:pPr>
          </w:p>
          <w:p w14:paraId="09A9FAAE" w14:textId="0F829CE8" w:rsidR="00C81096" w:rsidRPr="00627AD0" w:rsidRDefault="00C81096" w:rsidP="00627AD0">
            <w:pPr>
              <w:rPr>
                <w:rFonts w:ascii="Arial Rounded MT Bold" w:hAnsi="Arial Rounded MT Bold"/>
              </w:rPr>
            </w:pPr>
            <w:r>
              <w:rPr>
                <w:rFonts w:ascii="Arial Rounded MT Bold" w:hAnsi="Arial Rounded MT Bold"/>
              </w:rPr>
              <w:t xml:space="preserve">                  10,000</w:t>
            </w:r>
            <w:r w:rsidRPr="00627AD0">
              <w:rPr>
                <w:rFonts w:ascii="Arial Rounded MT Bold" w:hAnsi="Arial Rounded MT Bold"/>
              </w:rPr>
              <w:t xml:space="preserve"> </w:t>
            </w:r>
          </w:p>
        </w:tc>
        <w:tc>
          <w:tcPr>
            <w:tcW w:w="358" w:type="pct"/>
            <w:vMerge w:val="restart"/>
            <w:tcBorders>
              <w:top w:val="single" w:sz="4" w:space="0" w:color="auto"/>
              <w:left w:val="single" w:sz="4" w:space="0" w:color="auto"/>
              <w:right w:val="single" w:sz="4" w:space="0" w:color="auto"/>
            </w:tcBorders>
            <w:shd w:val="clear" w:color="auto" w:fill="FFFFFF" w:themeFill="background1"/>
            <w:vAlign w:val="center"/>
          </w:tcPr>
          <w:p w14:paraId="3CAAFA32" w14:textId="77777777" w:rsidR="00C81096" w:rsidRDefault="00C81096">
            <w:pPr>
              <w:rPr>
                <w:rFonts w:ascii="Arial Rounded MT Bold" w:hAnsi="Arial Rounded MT Bold"/>
              </w:rPr>
            </w:pPr>
          </w:p>
          <w:p w14:paraId="20B0E0C0" w14:textId="46CCE07A" w:rsidR="00C81096" w:rsidRPr="00627AD0" w:rsidRDefault="00C81096" w:rsidP="00627AD0">
            <w:pPr>
              <w:rPr>
                <w:rFonts w:ascii="Arial Rounded MT Bold" w:hAnsi="Arial Rounded MT Bold"/>
              </w:rPr>
            </w:pPr>
            <w:r w:rsidRPr="00627AD0">
              <w:rPr>
                <w:rFonts w:ascii="Arial Rounded MT Bold" w:hAnsi="Arial Rounded MT Bold"/>
              </w:rPr>
              <w:t xml:space="preserve">                    -   </w:t>
            </w:r>
          </w:p>
        </w:tc>
        <w:tc>
          <w:tcPr>
            <w:tcW w:w="359" w:type="pct"/>
            <w:gridSpan w:val="2"/>
            <w:vMerge w:val="restart"/>
            <w:tcBorders>
              <w:top w:val="single" w:sz="4" w:space="0" w:color="auto"/>
              <w:left w:val="single" w:sz="4" w:space="0" w:color="auto"/>
              <w:right w:val="single" w:sz="4" w:space="0" w:color="auto"/>
            </w:tcBorders>
            <w:shd w:val="clear" w:color="auto" w:fill="FFFFFF" w:themeFill="background1"/>
            <w:vAlign w:val="center"/>
          </w:tcPr>
          <w:p w14:paraId="65376517" w14:textId="77777777" w:rsidR="00C81096" w:rsidRDefault="00C81096">
            <w:pPr>
              <w:rPr>
                <w:rFonts w:ascii="Arial Rounded MT Bold" w:hAnsi="Arial Rounded MT Bold"/>
              </w:rPr>
            </w:pPr>
          </w:p>
          <w:p w14:paraId="07D082D2" w14:textId="51475927" w:rsidR="00C81096" w:rsidRPr="00627AD0" w:rsidRDefault="00C81096" w:rsidP="00627AD0">
            <w:pPr>
              <w:rPr>
                <w:rFonts w:ascii="Arial Rounded MT Bold" w:hAnsi="Arial Rounded MT Bold"/>
              </w:rPr>
            </w:pPr>
            <w:r w:rsidRPr="00627AD0">
              <w:rPr>
                <w:rFonts w:ascii="Arial Rounded MT Bold" w:hAnsi="Arial Rounded MT Bold"/>
              </w:rPr>
              <w:t xml:space="preserve">                    -   </w:t>
            </w:r>
          </w:p>
        </w:tc>
        <w:tc>
          <w:tcPr>
            <w:tcW w:w="306" w:type="pct"/>
            <w:gridSpan w:val="2"/>
            <w:vMerge w:val="restart"/>
            <w:tcBorders>
              <w:top w:val="single" w:sz="4" w:space="0" w:color="auto"/>
              <w:left w:val="single" w:sz="4" w:space="0" w:color="auto"/>
              <w:right w:val="single" w:sz="4" w:space="0" w:color="auto"/>
            </w:tcBorders>
            <w:shd w:val="clear" w:color="auto" w:fill="FFFFFF" w:themeFill="background1"/>
            <w:vAlign w:val="center"/>
          </w:tcPr>
          <w:p w14:paraId="6255EE2D" w14:textId="77777777" w:rsidR="00C81096" w:rsidRDefault="00C81096">
            <w:pPr>
              <w:rPr>
                <w:rFonts w:ascii="Arial Rounded MT Bold" w:hAnsi="Arial Rounded MT Bold"/>
              </w:rPr>
            </w:pPr>
          </w:p>
          <w:p w14:paraId="4C0476FF" w14:textId="73DE7D62" w:rsidR="00C81096" w:rsidRPr="00627AD0" w:rsidRDefault="00C81096" w:rsidP="00627AD0">
            <w:pPr>
              <w:rPr>
                <w:rFonts w:ascii="Arial Rounded MT Bold" w:hAnsi="Arial Rounded MT Bold"/>
              </w:rPr>
            </w:pPr>
            <w:r w:rsidRPr="00627AD0">
              <w:rPr>
                <w:rFonts w:ascii="Arial Rounded MT Bold" w:hAnsi="Arial Rounded MT Bold"/>
              </w:rPr>
              <w:t> </w:t>
            </w:r>
          </w:p>
        </w:tc>
        <w:tc>
          <w:tcPr>
            <w:tcW w:w="257" w:type="pct"/>
            <w:gridSpan w:val="4"/>
            <w:vMerge w:val="restart"/>
            <w:tcBorders>
              <w:top w:val="single" w:sz="4" w:space="0" w:color="auto"/>
              <w:left w:val="single" w:sz="4" w:space="0" w:color="auto"/>
              <w:right w:val="single" w:sz="4" w:space="0" w:color="auto"/>
            </w:tcBorders>
            <w:shd w:val="clear" w:color="auto" w:fill="FFFFFF" w:themeFill="background1"/>
            <w:vAlign w:val="center"/>
          </w:tcPr>
          <w:p w14:paraId="0A55AFCD" w14:textId="77777777" w:rsidR="00C81096" w:rsidRDefault="00C81096">
            <w:pPr>
              <w:rPr>
                <w:rFonts w:ascii="Arial Rounded MT Bold" w:hAnsi="Arial Rounded MT Bold"/>
              </w:rPr>
            </w:pPr>
          </w:p>
          <w:p w14:paraId="4909718B" w14:textId="382E3C27" w:rsidR="00C81096" w:rsidRPr="00627AD0" w:rsidRDefault="00C81096" w:rsidP="00627AD0">
            <w:pPr>
              <w:rPr>
                <w:rFonts w:ascii="Arial Rounded MT Bold" w:hAnsi="Arial Rounded MT Bold"/>
              </w:rPr>
            </w:pPr>
            <w:r w:rsidRPr="00627AD0">
              <w:rPr>
                <w:rFonts w:ascii="Arial Rounded MT Bold" w:hAnsi="Arial Rounded MT Bold"/>
              </w:rPr>
              <w:t xml:space="preserve"> X </w:t>
            </w:r>
          </w:p>
        </w:tc>
        <w:tc>
          <w:tcPr>
            <w:tcW w:w="306" w:type="pct"/>
            <w:gridSpan w:val="3"/>
            <w:vMerge w:val="restart"/>
            <w:tcBorders>
              <w:top w:val="single" w:sz="4" w:space="0" w:color="auto"/>
              <w:left w:val="single" w:sz="4" w:space="0" w:color="auto"/>
              <w:right w:val="single" w:sz="4" w:space="0" w:color="auto"/>
            </w:tcBorders>
            <w:shd w:val="clear" w:color="auto" w:fill="FFFFFF" w:themeFill="background1"/>
            <w:vAlign w:val="center"/>
          </w:tcPr>
          <w:p w14:paraId="5FA07931" w14:textId="77777777" w:rsidR="00C81096" w:rsidRDefault="00C81096">
            <w:pPr>
              <w:rPr>
                <w:rFonts w:ascii="Arial Rounded MT Bold" w:hAnsi="Arial Rounded MT Bold"/>
              </w:rPr>
            </w:pPr>
          </w:p>
          <w:p w14:paraId="279D7BBB" w14:textId="42AB0B00" w:rsidR="00C81096" w:rsidRPr="00627AD0" w:rsidRDefault="00C81096" w:rsidP="00627AD0">
            <w:pPr>
              <w:rPr>
                <w:rFonts w:ascii="Arial Rounded MT Bold" w:hAnsi="Arial Rounded MT Bold"/>
              </w:rPr>
            </w:pPr>
            <w:r w:rsidRPr="00627AD0">
              <w:rPr>
                <w:rFonts w:ascii="Arial Rounded MT Bold" w:hAnsi="Arial Rounded MT Bold"/>
              </w:rPr>
              <w:t xml:space="preserve"> MPO, MBA </w:t>
            </w:r>
          </w:p>
        </w:tc>
        <w:tc>
          <w:tcPr>
            <w:tcW w:w="563" w:type="pct"/>
            <w:gridSpan w:val="3"/>
            <w:vMerge w:val="restart"/>
            <w:tcBorders>
              <w:top w:val="single" w:sz="4" w:space="0" w:color="auto"/>
              <w:left w:val="single" w:sz="4" w:space="0" w:color="auto"/>
              <w:right w:val="single" w:sz="8" w:space="0" w:color="auto"/>
            </w:tcBorders>
            <w:shd w:val="clear" w:color="auto" w:fill="FFFFFF" w:themeFill="background1"/>
            <w:vAlign w:val="center"/>
          </w:tcPr>
          <w:p w14:paraId="11B9025A" w14:textId="77777777" w:rsidR="00C81096" w:rsidRDefault="00C81096">
            <w:pPr>
              <w:rPr>
                <w:rFonts w:ascii="Arial Rounded MT Bold" w:hAnsi="Arial Rounded MT Bold"/>
              </w:rPr>
            </w:pPr>
          </w:p>
          <w:p w14:paraId="5A08768E" w14:textId="2371C3BC" w:rsidR="00C81096" w:rsidRPr="00627AD0" w:rsidRDefault="00C81096" w:rsidP="00627AD0">
            <w:pPr>
              <w:rPr>
                <w:rFonts w:ascii="Arial Rounded MT Bold" w:hAnsi="Arial Rounded MT Bold"/>
              </w:rPr>
            </w:pPr>
            <w:r w:rsidRPr="00627AD0">
              <w:rPr>
                <w:rFonts w:ascii="Arial Rounded MT Bold" w:hAnsi="Arial Rounded MT Bold"/>
              </w:rPr>
              <w:t xml:space="preserve"> MPCU, </w:t>
            </w:r>
            <w:proofErr w:type="spellStart"/>
            <w:r w:rsidRPr="00627AD0">
              <w:rPr>
                <w:rFonts w:ascii="Arial Rounded MT Bold" w:hAnsi="Arial Rounded MT Bold"/>
              </w:rPr>
              <w:t>MBCo’ttee</w:t>
            </w:r>
            <w:proofErr w:type="spellEnd"/>
            <w:r w:rsidRPr="00627AD0">
              <w:rPr>
                <w:rFonts w:ascii="Arial Rounded MT Bold" w:hAnsi="Arial Rounded MT Bold"/>
              </w:rPr>
              <w:t xml:space="preserve"> </w:t>
            </w:r>
          </w:p>
        </w:tc>
      </w:tr>
      <w:tr w:rsidR="00A149FB" w:rsidRPr="00627AD0" w14:paraId="4D99DF88" w14:textId="77777777" w:rsidTr="00A149FB">
        <w:trPr>
          <w:trHeight w:val="61"/>
        </w:trPr>
        <w:tc>
          <w:tcPr>
            <w:tcW w:w="266" w:type="pct"/>
            <w:vMerge/>
            <w:tcBorders>
              <w:top w:val="nil"/>
              <w:left w:val="single" w:sz="8" w:space="0" w:color="auto"/>
              <w:bottom w:val="single" w:sz="8" w:space="0" w:color="000000"/>
              <w:right w:val="single" w:sz="8" w:space="0" w:color="auto"/>
            </w:tcBorders>
            <w:vAlign w:val="center"/>
            <w:hideMark/>
          </w:tcPr>
          <w:p w14:paraId="45663BF4" w14:textId="77777777" w:rsidR="00C81096" w:rsidRPr="00627AD0" w:rsidRDefault="00C81096" w:rsidP="00627AD0">
            <w:pPr>
              <w:rPr>
                <w:rFonts w:ascii="Arial Rounded MT Bold" w:hAnsi="Arial Rounded MT Bold"/>
              </w:rPr>
            </w:pPr>
          </w:p>
        </w:tc>
        <w:tc>
          <w:tcPr>
            <w:tcW w:w="385" w:type="pct"/>
            <w:vMerge/>
            <w:tcBorders>
              <w:left w:val="nil"/>
              <w:bottom w:val="nil"/>
              <w:right w:val="single" w:sz="4" w:space="0" w:color="auto"/>
            </w:tcBorders>
            <w:shd w:val="clear" w:color="auto" w:fill="auto"/>
            <w:vAlign w:val="center"/>
            <w:hideMark/>
          </w:tcPr>
          <w:p w14:paraId="7E16CC83" w14:textId="5716F97E" w:rsidR="00C81096" w:rsidRPr="00627AD0" w:rsidRDefault="00C81096" w:rsidP="00627AD0">
            <w:pPr>
              <w:rPr>
                <w:rFonts w:ascii="Arial Rounded MT Bold" w:hAnsi="Arial Rounded MT Bold"/>
              </w:rPr>
            </w:pPr>
          </w:p>
        </w:tc>
        <w:tc>
          <w:tcPr>
            <w:tcW w:w="817" w:type="pct"/>
            <w:vMerge/>
            <w:tcBorders>
              <w:left w:val="single" w:sz="4" w:space="0" w:color="auto"/>
              <w:bottom w:val="single" w:sz="8" w:space="0" w:color="auto"/>
              <w:right w:val="single" w:sz="4" w:space="0" w:color="auto"/>
            </w:tcBorders>
            <w:shd w:val="clear" w:color="auto" w:fill="auto"/>
            <w:vAlign w:val="center"/>
            <w:hideMark/>
          </w:tcPr>
          <w:p w14:paraId="4BB0CBBA" w14:textId="5378F786" w:rsidR="00C81096" w:rsidRPr="00627AD0" w:rsidRDefault="00C81096" w:rsidP="00627AD0">
            <w:pPr>
              <w:numPr>
                <w:ilvl w:val="0"/>
                <w:numId w:val="19"/>
              </w:numPr>
              <w:rPr>
                <w:rFonts w:ascii="Arial Rounded MT Bold" w:hAnsi="Arial Rounded MT Bold"/>
              </w:rPr>
            </w:pPr>
          </w:p>
        </w:tc>
        <w:tc>
          <w:tcPr>
            <w:tcW w:w="562" w:type="pct"/>
            <w:vMerge/>
            <w:tcBorders>
              <w:left w:val="single" w:sz="4" w:space="0" w:color="auto"/>
              <w:bottom w:val="single" w:sz="8" w:space="0" w:color="auto"/>
              <w:right w:val="single" w:sz="4" w:space="0" w:color="auto"/>
            </w:tcBorders>
            <w:shd w:val="clear" w:color="auto" w:fill="auto"/>
            <w:vAlign w:val="center"/>
            <w:hideMark/>
          </w:tcPr>
          <w:p w14:paraId="58848E70" w14:textId="3FCA2FAB" w:rsidR="00C81096" w:rsidRPr="00627AD0" w:rsidRDefault="00C81096" w:rsidP="00627AD0">
            <w:pPr>
              <w:rPr>
                <w:rFonts w:ascii="Arial Rounded MT Bold" w:hAnsi="Arial Rounded MT Bold"/>
              </w:rPr>
            </w:pPr>
          </w:p>
        </w:tc>
        <w:tc>
          <w:tcPr>
            <w:tcW w:w="153" w:type="pct"/>
            <w:gridSpan w:val="2"/>
            <w:vMerge/>
            <w:tcBorders>
              <w:left w:val="single" w:sz="4" w:space="0" w:color="auto"/>
              <w:bottom w:val="single" w:sz="8" w:space="0" w:color="auto"/>
              <w:right w:val="single" w:sz="4" w:space="0" w:color="auto"/>
            </w:tcBorders>
            <w:shd w:val="clear" w:color="auto" w:fill="92D050"/>
            <w:vAlign w:val="center"/>
            <w:hideMark/>
          </w:tcPr>
          <w:p w14:paraId="70593FCB" w14:textId="4DA6F3EA" w:rsidR="00C81096" w:rsidRPr="00627AD0" w:rsidRDefault="00C81096" w:rsidP="00627AD0">
            <w:pPr>
              <w:rPr>
                <w:rFonts w:ascii="Arial Rounded MT Bold" w:hAnsi="Arial Rounded MT Bold"/>
              </w:rPr>
            </w:pPr>
          </w:p>
        </w:tc>
        <w:tc>
          <w:tcPr>
            <w:tcW w:w="103" w:type="pct"/>
            <w:gridSpan w:val="2"/>
            <w:tcBorders>
              <w:top w:val="single" w:sz="4" w:space="0" w:color="auto"/>
              <w:left w:val="single" w:sz="4" w:space="0" w:color="auto"/>
              <w:bottom w:val="single" w:sz="8" w:space="0" w:color="auto"/>
              <w:right w:val="single" w:sz="4" w:space="0" w:color="auto"/>
            </w:tcBorders>
            <w:shd w:val="clear" w:color="auto" w:fill="8064A2" w:themeFill="accent4"/>
            <w:vAlign w:val="center"/>
            <w:hideMark/>
          </w:tcPr>
          <w:p w14:paraId="2AF1382C" w14:textId="77777777" w:rsidR="00C81096" w:rsidRPr="00627AD0" w:rsidRDefault="00C81096" w:rsidP="00627AD0">
            <w:pPr>
              <w:rPr>
                <w:rFonts w:ascii="Arial Rounded MT Bold" w:hAnsi="Arial Rounded MT Bold"/>
              </w:rPr>
            </w:pPr>
            <w:r w:rsidRPr="00627AD0">
              <w:rPr>
                <w:rFonts w:ascii="Arial Rounded MT Bold" w:hAnsi="Arial Rounded MT Bold"/>
              </w:rPr>
              <w:t> </w:t>
            </w:r>
          </w:p>
        </w:tc>
        <w:tc>
          <w:tcPr>
            <w:tcW w:w="103" w:type="pct"/>
            <w:gridSpan w:val="2"/>
            <w:vMerge/>
            <w:tcBorders>
              <w:left w:val="single" w:sz="4" w:space="0" w:color="auto"/>
              <w:bottom w:val="single" w:sz="8" w:space="0" w:color="auto"/>
              <w:right w:val="single" w:sz="4" w:space="0" w:color="auto"/>
            </w:tcBorders>
            <w:shd w:val="clear" w:color="auto" w:fill="00B0F0"/>
            <w:vAlign w:val="center"/>
            <w:hideMark/>
          </w:tcPr>
          <w:p w14:paraId="0304B958" w14:textId="5FC3BD06" w:rsidR="00C81096" w:rsidRPr="00627AD0" w:rsidRDefault="00C81096" w:rsidP="00627AD0">
            <w:pPr>
              <w:rPr>
                <w:rFonts w:ascii="Arial Rounded MT Bold" w:hAnsi="Arial Rounded MT Bold"/>
              </w:rPr>
            </w:pPr>
          </w:p>
        </w:tc>
        <w:tc>
          <w:tcPr>
            <w:tcW w:w="104" w:type="pct"/>
            <w:gridSpan w:val="2"/>
            <w:vMerge/>
            <w:tcBorders>
              <w:left w:val="single" w:sz="4" w:space="0" w:color="auto"/>
              <w:bottom w:val="single" w:sz="8" w:space="0" w:color="auto"/>
              <w:right w:val="single" w:sz="4" w:space="0" w:color="auto"/>
            </w:tcBorders>
            <w:shd w:val="clear" w:color="auto" w:fill="7030A0"/>
            <w:vAlign w:val="center"/>
            <w:hideMark/>
          </w:tcPr>
          <w:p w14:paraId="674711C6" w14:textId="74E8CE21" w:rsidR="00C81096" w:rsidRPr="00627AD0" w:rsidRDefault="00C81096" w:rsidP="00627AD0">
            <w:pPr>
              <w:rPr>
                <w:rFonts w:ascii="Arial Rounded MT Bold" w:hAnsi="Arial Rounded MT Bold"/>
              </w:rPr>
            </w:pPr>
          </w:p>
        </w:tc>
        <w:tc>
          <w:tcPr>
            <w:tcW w:w="358" w:type="pct"/>
            <w:gridSpan w:val="2"/>
            <w:vMerge/>
            <w:tcBorders>
              <w:left w:val="single" w:sz="4" w:space="0" w:color="auto"/>
              <w:bottom w:val="single" w:sz="8" w:space="0" w:color="auto"/>
              <w:right w:val="single" w:sz="4" w:space="0" w:color="auto"/>
            </w:tcBorders>
            <w:shd w:val="clear" w:color="auto" w:fill="auto"/>
            <w:vAlign w:val="center"/>
            <w:hideMark/>
          </w:tcPr>
          <w:p w14:paraId="2C81CA9A" w14:textId="3ABA1349" w:rsidR="00C81096" w:rsidRPr="00627AD0" w:rsidRDefault="00C81096" w:rsidP="00627AD0">
            <w:pPr>
              <w:rPr>
                <w:rFonts w:ascii="Arial Rounded MT Bold" w:hAnsi="Arial Rounded MT Bold"/>
              </w:rPr>
            </w:pPr>
          </w:p>
        </w:tc>
        <w:tc>
          <w:tcPr>
            <w:tcW w:w="358" w:type="pct"/>
            <w:vMerge/>
            <w:tcBorders>
              <w:left w:val="single" w:sz="4" w:space="0" w:color="auto"/>
              <w:bottom w:val="single" w:sz="8" w:space="0" w:color="auto"/>
              <w:right w:val="single" w:sz="4" w:space="0" w:color="auto"/>
            </w:tcBorders>
            <w:shd w:val="clear" w:color="auto" w:fill="auto"/>
            <w:vAlign w:val="center"/>
            <w:hideMark/>
          </w:tcPr>
          <w:p w14:paraId="0A462F1F" w14:textId="52ACB5F2" w:rsidR="00C81096" w:rsidRPr="00627AD0" w:rsidRDefault="00C81096" w:rsidP="00627AD0">
            <w:pPr>
              <w:rPr>
                <w:rFonts w:ascii="Arial Rounded MT Bold" w:hAnsi="Arial Rounded MT Bold"/>
              </w:rPr>
            </w:pPr>
          </w:p>
        </w:tc>
        <w:tc>
          <w:tcPr>
            <w:tcW w:w="359" w:type="pct"/>
            <w:gridSpan w:val="2"/>
            <w:vMerge/>
            <w:tcBorders>
              <w:left w:val="single" w:sz="4" w:space="0" w:color="auto"/>
              <w:bottom w:val="single" w:sz="8" w:space="0" w:color="auto"/>
              <w:right w:val="single" w:sz="4" w:space="0" w:color="auto"/>
            </w:tcBorders>
            <w:shd w:val="clear" w:color="auto" w:fill="auto"/>
            <w:vAlign w:val="center"/>
            <w:hideMark/>
          </w:tcPr>
          <w:p w14:paraId="418A5C14" w14:textId="69648B78" w:rsidR="00C81096" w:rsidRPr="00627AD0" w:rsidRDefault="00C81096" w:rsidP="00627AD0">
            <w:pPr>
              <w:rPr>
                <w:rFonts w:ascii="Arial Rounded MT Bold" w:hAnsi="Arial Rounded MT Bold"/>
              </w:rPr>
            </w:pPr>
          </w:p>
        </w:tc>
        <w:tc>
          <w:tcPr>
            <w:tcW w:w="306" w:type="pct"/>
            <w:gridSpan w:val="2"/>
            <w:vMerge/>
            <w:tcBorders>
              <w:left w:val="single" w:sz="4" w:space="0" w:color="auto"/>
              <w:bottom w:val="single" w:sz="8" w:space="0" w:color="auto"/>
              <w:right w:val="single" w:sz="4" w:space="0" w:color="auto"/>
            </w:tcBorders>
            <w:shd w:val="clear" w:color="auto" w:fill="auto"/>
            <w:vAlign w:val="center"/>
            <w:hideMark/>
          </w:tcPr>
          <w:p w14:paraId="73FB3E5C" w14:textId="7F36C989" w:rsidR="00C81096" w:rsidRPr="00627AD0" w:rsidRDefault="00C81096" w:rsidP="00627AD0">
            <w:pPr>
              <w:rPr>
                <w:rFonts w:ascii="Arial Rounded MT Bold" w:hAnsi="Arial Rounded MT Bold"/>
              </w:rPr>
            </w:pPr>
          </w:p>
        </w:tc>
        <w:tc>
          <w:tcPr>
            <w:tcW w:w="257" w:type="pct"/>
            <w:gridSpan w:val="4"/>
            <w:vMerge/>
            <w:tcBorders>
              <w:left w:val="single" w:sz="4" w:space="0" w:color="auto"/>
              <w:bottom w:val="single" w:sz="8" w:space="0" w:color="auto"/>
              <w:right w:val="single" w:sz="4" w:space="0" w:color="auto"/>
            </w:tcBorders>
            <w:shd w:val="clear" w:color="auto" w:fill="auto"/>
            <w:vAlign w:val="center"/>
            <w:hideMark/>
          </w:tcPr>
          <w:p w14:paraId="08943A20" w14:textId="2CF117E3" w:rsidR="00C81096" w:rsidRPr="00627AD0" w:rsidRDefault="00C81096" w:rsidP="00627AD0">
            <w:pPr>
              <w:rPr>
                <w:rFonts w:ascii="Arial Rounded MT Bold" w:hAnsi="Arial Rounded MT Bold"/>
              </w:rPr>
            </w:pPr>
          </w:p>
        </w:tc>
        <w:tc>
          <w:tcPr>
            <w:tcW w:w="306" w:type="pct"/>
            <w:gridSpan w:val="3"/>
            <w:vMerge/>
            <w:tcBorders>
              <w:left w:val="single" w:sz="4" w:space="0" w:color="auto"/>
              <w:bottom w:val="single" w:sz="8" w:space="0" w:color="auto"/>
              <w:right w:val="single" w:sz="4" w:space="0" w:color="auto"/>
            </w:tcBorders>
            <w:shd w:val="clear" w:color="auto" w:fill="auto"/>
            <w:vAlign w:val="center"/>
            <w:hideMark/>
          </w:tcPr>
          <w:p w14:paraId="398683EA" w14:textId="710407C5" w:rsidR="00C81096" w:rsidRPr="00627AD0" w:rsidRDefault="00C81096" w:rsidP="00627AD0">
            <w:pPr>
              <w:rPr>
                <w:rFonts w:ascii="Arial Rounded MT Bold" w:hAnsi="Arial Rounded MT Bold"/>
              </w:rPr>
            </w:pPr>
          </w:p>
        </w:tc>
        <w:tc>
          <w:tcPr>
            <w:tcW w:w="563" w:type="pct"/>
            <w:gridSpan w:val="3"/>
            <w:vMerge/>
            <w:tcBorders>
              <w:left w:val="single" w:sz="4" w:space="0" w:color="auto"/>
              <w:bottom w:val="single" w:sz="8" w:space="0" w:color="auto"/>
              <w:right w:val="single" w:sz="8" w:space="0" w:color="auto"/>
            </w:tcBorders>
            <w:shd w:val="clear" w:color="auto" w:fill="auto"/>
            <w:vAlign w:val="center"/>
            <w:hideMark/>
          </w:tcPr>
          <w:p w14:paraId="787F7AE0" w14:textId="6E17D5CB" w:rsidR="00C81096" w:rsidRPr="00627AD0" w:rsidRDefault="00C81096" w:rsidP="00627AD0">
            <w:pPr>
              <w:rPr>
                <w:rFonts w:ascii="Arial Rounded MT Bold" w:hAnsi="Arial Rounded MT Bold"/>
              </w:rPr>
            </w:pPr>
          </w:p>
        </w:tc>
      </w:tr>
      <w:tr w:rsidR="00A149FB" w:rsidRPr="00627AD0" w14:paraId="25820463" w14:textId="77777777" w:rsidTr="00A149FB">
        <w:trPr>
          <w:trHeight w:val="300"/>
        </w:trPr>
        <w:tc>
          <w:tcPr>
            <w:tcW w:w="266" w:type="pct"/>
            <w:vMerge/>
            <w:tcBorders>
              <w:top w:val="nil"/>
              <w:left w:val="single" w:sz="8" w:space="0" w:color="auto"/>
              <w:bottom w:val="single" w:sz="8" w:space="0" w:color="000000"/>
              <w:right w:val="single" w:sz="8" w:space="0" w:color="auto"/>
            </w:tcBorders>
            <w:vAlign w:val="center"/>
            <w:hideMark/>
          </w:tcPr>
          <w:p w14:paraId="23213D80" w14:textId="77777777" w:rsidR="00627AD0" w:rsidRPr="00627AD0" w:rsidRDefault="00627AD0" w:rsidP="00627AD0">
            <w:pPr>
              <w:rPr>
                <w:rFonts w:ascii="Arial Rounded MT Bold" w:hAnsi="Arial Rounded MT Bold"/>
              </w:rPr>
            </w:pPr>
          </w:p>
        </w:tc>
        <w:tc>
          <w:tcPr>
            <w:tcW w:w="385" w:type="pct"/>
            <w:tcBorders>
              <w:top w:val="single" w:sz="8" w:space="0" w:color="auto"/>
              <w:left w:val="nil"/>
              <w:bottom w:val="single" w:sz="8" w:space="0" w:color="auto"/>
              <w:right w:val="single" w:sz="8" w:space="0" w:color="auto"/>
            </w:tcBorders>
            <w:shd w:val="clear" w:color="000000" w:fill="FFF2CC"/>
            <w:vAlign w:val="center"/>
            <w:hideMark/>
          </w:tcPr>
          <w:p w14:paraId="4D4109D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Sub-total  </w:t>
            </w:r>
          </w:p>
        </w:tc>
        <w:tc>
          <w:tcPr>
            <w:tcW w:w="817" w:type="pct"/>
            <w:tcBorders>
              <w:top w:val="nil"/>
              <w:left w:val="nil"/>
              <w:bottom w:val="single" w:sz="8" w:space="0" w:color="auto"/>
              <w:right w:val="single" w:sz="8" w:space="0" w:color="auto"/>
            </w:tcBorders>
            <w:shd w:val="clear" w:color="000000" w:fill="FFF2CC"/>
            <w:vAlign w:val="center"/>
            <w:hideMark/>
          </w:tcPr>
          <w:p w14:paraId="5323CC6E" w14:textId="77777777" w:rsidR="00627AD0" w:rsidRPr="00627AD0" w:rsidRDefault="00627AD0" w:rsidP="00627AD0">
            <w:pPr>
              <w:rPr>
                <w:rFonts w:ascii="Arial Rounded MT Bold" w:hAnsi="Arial Rounded MT Bold"/>
              </w:rPr>
            </w:pPr>
          </w:p>
        </w:tc>
        <w:tc>
          <w:tcPr>
            <w:tcW w:w="562" w:type="pct"/>
            <w:tcBorders>
              <w:top w:val="nil"/>
              <w:left w:val="nil"/>
              <w:bottom w:val="single" w:sz="8" w:space="0" w:color="auto"/>
              <w:right w:val="single" w:sz="8" w:space="0" w:color="auto"/>
            </w:tcBorders>
            <w:shd w:val="clear" w:color="000000" w:fill="FFF2CC"/>
            <w:vAlign w:val="center"/>
            <w:hideMark/>
          </w:tcPr>
          <w:p w14:paraId="1F6688C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53" w:type="pct"/>
            <w:gridSpan w:val="2"/>
            <w:tcBorders>
              <w:top w:val="nil"/>
              <w:left w:val="nil"/>
              <w:bottom w:val="single" w:sz="8" w:space="0" w:color="auto"/>
              <w:right w:val="single" w:sz="8" w:space="0" w:color="auto"/>
            </w:tcBorders>
            <w:shd w:val="clear" w:color="000000" w:fill="FFF2CC"/>
            <w:vAlign w:val="center"/>
            <w:hideMark/>
          </w:tcPr>
          <w:p w14:paraId="3B9B0F7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F2CC"/>
            <w:vAlign w:val="center"/>
            <w:hideMark/>
          </w:tcPr>
          <w:p w14:paraId="46AC3C4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F2CC"/>
            <w:vAlign w:val="center"/>
            <w:hideMark/>
          </w:tcPr>
          <w:p w14:paraId="5890CAD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single" w:sz="8" w:space="0" w:color="auto"/>
            </w:tcBorders>
            <w:shd w:val="clear" w:color="000000" w:fill="FFF2CC"/>
            <w:vAlign w:val="center"/>
            <w:hideMark/>
          </w:tcPr>
          <w:p w14:paraId="45C2F85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nil"/>
              <w:bottom w:val="single" w:sz="8" w:space="0" w:color="auto"/>
              <w:right w:val="single" w:sz="8" w:space="0" w:color="auto"/>
            </w:tcBorders>
            <w:shd w:val="clear" w:color="000000" w:fill="FFF2CC"/>
            <w:vAlign w:val="center"/>
            <w:hideMark/>
          </w:tcPr>
          <w:p w14:paraId="63BE181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48,620 </w:t>
            </w:r>
          </w:p>
        </w:tc>
        <w:tc>
          <w:tcPr>
            <w:tcW w:w="358" w:type="pct"/>
            <w:tcBorders>
              <w:top w:val="nil"/>
              <w:left w:val="nil"/>
              <w:bottom w:val="single" w:sz="8" w:space="0" w:color="auto"/>
              <w:right w:val="single" w:sz="8" w:space="0" w:color="auto"/>
            </w:tcBorders>
            <w:shd w:val="clear" w:color="000000" w:fill="FFF2CC"/>
            <w:vAlign w:val="center"/>
            <w:hideMark/>
          </w:tcPr>
          <w:p w14:paraId="0EAE24B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single" w:sz="8" w:space="0" w:color="auto"/>
              <w:right w:val="single" w:sz="8" w:space="0" w:color="auto"/>
            </w:tcBorders>
            <w:shd w:val="clear" w:color="000000" w:fill="FFF2CC"/>
            <w:vAlign w:val="center"/>
            <w:hideMark/>
          </w:tcPr>
          <w:p w14:paraId="49C2259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nil"/>
              <w:bottom w:val="single" w:sz="8" w:space="0" w:color="auto"/>
              <w:right w:val="single" w:sz="8" w:space="0" w:color="auto"/>
            </w:tcBorders>
            <w:shd w:val="clear" w:color="000000" w:fill="FFF2CC"/>
            <w:vAlign w:val="center"/>
            <w:hideMark/>
          </w:tcPr>
          <w:p w14:paraId="3829E24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nil"/>
            </w:tcBorders>
            <w:shd w:val="clear" w:color="000000" w:fill="FFF2CC"/>
            <w:vAlign w:val="center"/>
            <w:hideMark/>
          </w:tcPr>
          <w:p w14:paraId="39DAD3B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nil"/>
              <w:left w:val="nil"/>
              <w:bottom w:val="single" w:sz="8" w:space="0" w:color="auto"/>
              <w:right w:val="single" w:sz="8" w:space="0" w:color="auto"/>
            </w:tcBorders>
            <w:shd w:val="clear" w:color="000000" w:fill="FFF2CC"/>
            <w:vAlign w:val="center"/>
            <w:hideMark/>
          </w:tcPr>
          <w:p w14:paraId="1AF94BCF"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563" w:type="pct"/>
            <w:gridSpan w:val="3"/>
            <w:tcBorders>
              <w:top w:val="nil"/>
              <w:left w:val="nil"/>
              <w:bottom w:val="single" w:sz="8" w:space="0" w:color="auto"/>
              <w:right w:val="single" w:sz="8" w:space="0" w:color="auto"/>
            </w:tcBorders>
            <w:shd w:val="clear" w:color="000000" w:fill="FFF2CC"/>
            <w:vAlign w:val="center"/>
            <w:hideMark/>
          </w:tcPr>
          <w:p w14:paraId="68DDF16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r>
      <w:tr w:rsidR="00A149FB" w:rsidRPr="00627AD0" w14:paraId="116B3F35" w14:textId="77777777" w:rsidTr="00A149FB">
        <w:trPr>
          <w:trHeight w:val="880"/>
        </w:trPr>
        <w:tc>
          <w:tcPr>
            <w:tcW w:w="266" w:type="pct"/>
            <w:vMerge/>
            <w:tcBorders>
              <w:top w:val="nil"/>
              <w:left w:val="single" w:sz="8" w:space="0" w:color="auto"/>
              <w:bottom w:val="single" w:sz="8" w:space="0" w:color="000000"/>
              <w:right w:val="single" w:sz="8" w:space="0" w:color="auto"/>
            </w:tcBorders>
            <w:vAlign w:val="center"/>
            <w:hideMark/>
          </w:tcPr>
          <w:p w14:paraId="07EEFDE5" w14:textId="77777777" w:rsidR="00627AD0" w:rsidRPr="00627AD0" w:rsidRDefault="00627AD0" w:rsidP="00627AD0">
            <w:pPr>
              <w:rPr>
                <w:rFonts w:ascii="Arial Rounded MT Bold" w:hAnsi="Arial Rounded MT Bold"/>
              </w:rPr>
            </w:pPr>
          </w:p>
        </w:tc>
        <w:tc>
          <w:tcPr>
            <w:tcW w:w="385" w:type="pct"/>
            <w:vMerge w:val="restart"/>
            <w:tcBorders>
              <w:top w:val="nil"/>
              <w:left w:val="single" w:sz="8" w:space="0" w:color="auto"/>
              <w:bottom w:val="nil"/>
              <w:right w:val="single" w:sz="8" w:space="0" w:color="auto"/>
            </w:tcBorders>
            <w:shd w:val="clear" w:color="auto" w:fill="auto"/>
            <w:vAlign w:val="center"/>
            <w:hideMark/>
          </w:tcPr>
          <w:p w14:paraId="768EE8F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Human resources </w:t>
            </w:r>
          </w:p>
        </w:tc>
        <w:tc>
          <w:tcPr>
            <w:tcW w:w="817" w:type="pct"/>
            <w:tcBorders>
              <w:top w:val="nil"/>
              <w:left w:val="nil"/>
              <w:bottom w:val="single" w:sz="8" w:space="0" w:color="auto"/>
              <w:right w:val="single" w:sz="8" w:space="0" w:color="auto"/>
            </w:tcBorders>
            <w:shd w:val="clear" w:color="auto" w:fill="auto"/>
            <w:vAlign w:val="center"/>
            <w:hideMark/>
          </w:tcPr>
          <w:p w14:paraId="638B72F0"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Prepare and Distribute Work Schedules for Every Staff yearly for proper </w:t>
            </w:r>
            <w:r w:rsidRPr="00627AD0">
              <w:rPr>
                <w:rFonts w:ascii="Arial Rounded MT Bold" w:hAnsi="Arial Rounded MT Bold"/>
              </w:rPr>
              <w:lastRenderedPageBreak/>
              <w:t xml:space="preserve">performance tracking.  </w:t>
            </w:r>
          </w:p>
        </w:tc>
        <w:tc>
          <w:tcPr>
            <w:tcW w:w="562" w:type="pct"/>
            <w:tcBorders>
              <w:top w:val="nil"/>
              <w:left w:val="nil"/>
              <w:bottom w:val="single" w:sz="8" w:space="0" w:color="auto"/>
              <w:right w:val="single" w:sz="8" w:space="0" w:color="auto"/>
            </w:tcBorders>
            <w:shd w:val="clear" w:color="auto" w:fill="auto"/>
            <w:vAlign w:val="center"/>
            <w:hideMark/>
          </w:tcPr>
          <w:p w14:paraId="77C55818"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Gambaga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68D19B0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66FF"/>
            <w:vAlign w:val="center"/>
            <w:hideMark/>
          </w:tcPr>
          <w:p w14:paraId="4C358E1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3D99292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single" w:sz="8" w:space="0" w:color="auto"/>
            </w:tcBorders>
            <w:shd w:val="clear" w:color="000000" w:fill="9933FF"/>
            <w:vAlign w:val="center"/>
            <w:hideMark/>
          </w:tcPr>
          <w:p w14:paraId="37CC8F5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nil"/>
              <w:bottom w:val="single" w:sz="8" w:space="0" w:color="auto"/>
              <w:right w:val="single" w:sz="8" w:space="0" w:color="auto"/>
            </w:tcBorders>
            <w:shd w:val="clear" w:color="auto" w:fill="auto"/>
            <w:vAlign w:val="center"/>
            <w:hideMark/>
          </w:tcPr>
          <w:p w14:paraId="3DA4C69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nil"/>
              <w:left w:val="nil"/>
              <w:bottom w:val="single" w:sz="8" w:space="0" w:color="auto"/>
              <w:right w:val="single" w:sz="8" w:space="0" w:color="auto"/>
            </w:tcBorders>
            <w:shd w:val="clear" w:color="auto" w:fill="auto"/>
            <w:vAlign w:val="center"/>
            <w:hideMark/>
          </w:tcPr>
          <w:p w14:paraId="7563669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1,500 </w:t>
            </w:r>
          </w:p>
        </w:tc>
        <w:tc>
          <w:tcPr>
            <w:tcW w:w="359" w:type="pct"/>
            <w:gridSpan w:val="2"/>
            <w:tcBorders>
              <w:top w:val="nil"/>
              <w:left w:val="nil"/>
              <w:bottom w:val="single" w:sz="8" w:space="0" w:color="auto"/>
              <w:right w:val="nil"/>
            </w:tcBorders>
            <w:shd w:val="clear" w:color="auto" w:fill="auto"/>
            <w:vAlign w:val="center"/>
            <w:hideMark/>
          </w:tcPr>
          <w:p w14:paraId="0163C9F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single" w:sz="8" w:space="0" w:color="auto"/>
              <w:bottom w:val="single" w:sz="8" w:space="0" w:color="auto"/>
              <w:right w:val="single" w:sz="8" w:space="0" w:color="auto"/>
            </w:tcBorders>
            <w:shd w:val="clear" w:color="auto" w:fill="auto"/>
            <w:vAlign w:val="center"/>
            <w:hideMark/>
          </w:tcPr>
          <w:p w14:paraId="6C4795D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nil"/>
            </w:tcBorders>
            <w:shd w:val="clear" w:color="auto" w:fill="auto"/>
            <w:vAlign w:val="center"/>
            <w:hideMark/>
          </w:tcPr>
          <w:p w14:paraId="114C512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37D1B70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MA </w:t>
            </w:r>
          </w:p>
        </w:tc>
        <w:tc>
          <w:tcPr>
            <w:tcW w:w="563" w:type="pct"/>
            <w:gridSpan w:val="3"/>
            <w:tcBorders>
              <w:top w:val="nil"/>
              <w:left w:val="nil"/>
              <w:bottom w:val="single" w:sz="8" w:space="0" w:color="auto"/>
              <w:right w:val="single" w:sz="8" w:space="0" w:color="auto"/>
            </w:tcBorders>
            <w:shd w:val="clear" w:color="auto" w:fill="auto"/>
            <w:vAlign w:val="center"/>
            <w:hideMark/>
          </w:tcPr>
          <w:p w14:paraId="036694E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FC, WRC, EPA </w:t>
            </w:r>
          </w:p>
        </w:tc>
      </w:tr>
      <w:tr w:rsidR="00A149FB" w:rsidRPr="00627AD0" w14:paraId="7071B54B" w14:textId="77777777" w:rsidTr="00A149FB">
        <w:trPr>
          <w:trHeight w:val="880"/>
        </w:trPr>
        <w:tc>
          <w:tcPr>
            <w:tcW w:w="266" w:type="pct"/>
            <w:vMerge/>
            <w:tcBorders>
              <w:top w:val="nil"/>
              <w:left w:val="single" w:sz="8" w:space="0" w:color="auto"/>
              <w:bottom w:val="single" w:sz="8" w:space="0" w:color="000000"/>
              <w:right w:val="single" w:sz="8" w:space="0" w:color="auto"/>
            </w:tcBorders>
            <w:vAlign w:val="center"/>
            <w:hideMark/>
          </w:tcPr>
          <w:p w14:paraId="5A648D33"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5E89B92A"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64915FB7"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Provide for Capacity building of staff (Workshops, In-service training and others) </w:t>
            </w:r>
          </w:p>
        </w:tc>
        <w:tc>
          <w:tcPr>
            <w:tcW w:w="562" w:type="pct"/>
            <w:tcBorders>
              <w:top w:val="nil"/>
              <w:left w:val="nil"/>
              <w:bottom w:val="single" w:sz="8" w:space="0" w:color="auto"/>
              <w:right w:val="single" w:sz="8" w:space="0" w:color="auto"/>
            </w:tcBorders>
            <w:shd w:val="clear" w:color="auto" w:fill="auto"/>
            <w:vAlign w:val="center"/>
            <w:hideMark/>
          </w:tcPr>
          <w:p w14:paraId="3811D90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Within and outside the Municipality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1FC0C54E"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w:t>
            </w:r>
          </w:p>
        </w:tc>
        <w:tc>
          <w:tcPr>
            <w:tcW w:w="103" w:type="pct"/>
            <w:gridSpan w:val="2"/>
            <w:tcBorders>
              <w:top w:val="nil"/>
              <w:left w:val="nil"/>
              <w:bottom w:val="single" w:sz="8" w:space="0" w:color="auto"/>
              <w:right w:val="single" w:sz="8" w:space="0" w:color="auto"/>
            </w:tcBorders>
            <w:shd w:val="clear" w:color="000000" w:fill="FF66FF"/>
            <w:vAlign w:val="center"/>
            <w:hideMark/>
          </w:tcPr>
          <w:p w14:paraId="415E054C"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4EFE04C8"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w:t>
            </w:r>
          </w:p>
        </w:tc>
        <w:tc>
          <w:tcPr>
            <w:tcW w:w="104" w:type="pct"/>
            <w:gridSpan w:val="2"/>
            <w:tcBorders>
              <w:top w:val="nil"/>
              <w:left w:val="nil"/>
              <w:bottom w:val="single" w:sz="8" w:space="0" w:color="auto"/>
              <w:right w:val="single" w:sz="8" w:space="0" w:color="auto"/>
            </w:tcBorders>
            <w:shd w:val="clear" w:color="000000" w:fill="9933FF"/>
            <w:vAlign w:val="center"/>
            <w:hideMark/>
          </w:tcPr>
          <w:p w14:paraId="020A5423"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w:t>
            </w:r>
          </w:p>
        </w:tc>
        <w:tc>
          <w:tcPr>
            <w:tcW w:w="358" w:type="pct"/>
            <w:gridSpan w:val="2"/>
            <w:tcBorders>
              <w:top w:val="nil"/>
              <w:left w:val="nil"/>
              <w:bottom w:val="single" w:sz="8" w:space="0" w:color="auto"/>
              <w:right w:val="single" w:sz="8" w:space="0" w:color="auto"/>
            </w:tcBorders>
            <w:shd w:val="clear" w:color="auto" w:fill="auto"/>
            <w:vAlign w:val="center"/>
            <w:hideMark/>
          </w:tcPr>
          <w:p w14:paraId="614A704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nil"/>
              <w:left w:val="nil"/>
              <w:bottom w:val="single" w:sz="8" w:space="0" w:color="auto"/>
              <w:right w:val="single" w:sz="8" w:space="0" w:color="auto"/>
            </w:tcBorders>
            <w:shd w:val="clear" w:color="auto" w:fill="auto"/>
            <w:vAlign w:val="center"/>
            <w:hideMark/>
          </w:tcPr>
          <w:p w14:paraId="7FC1F1B0" w14:textId="5FF75BA2" w:rsidR="00627AD0" w:rsidRPr="00627AD0" w:rsidRDefault="00200BC8" w:rsidP="00627AD0">
            <w:pPr>
              <w:rPr>
                <w:rFonts w:ascii="Arial Rounded MT Bold" w:hAnsi="Arial Rounded MT Bold"/>
              </w:rPr>
            </w:pPr>
            <w:r>
              <w:rPr>
                <w:rFonts w:ascii="Arial Rounded MT Bold" w:hAnsi="Arial Rounded MT Bold"/>
              </w:rPr>
              <w:t xml:space="preserve">            49</w:t>
            </w:r>
            <w:r w:rsidR="00627AD0" w:rsidRPr="00627AD0">
              <w:rPr>
                <w:rFonts w:ascii="Arial Rounded MT Bold" w:hAnsi="Arial Rounded MT Bold"/>
              </w:rPr>
              <w:t xml:space="preserve">,000 </w:t>
            </w:r>
          </w:p>
        </w:tc>
        <w:tc>
          <w:tcPr>
            <w:tcW w:w="359" w:type="pct"/>
            <w:gridSpan w:val="2"/>
            <w:tcBorders>
              <w:top w:val="nil"/>
              <w:left w:val="nil"/>
              <w:bottom w:val="single" w:sz="8" w:space="0" w:color="auto"/>
              <w:right w:val="nil"/>
            </w:tcBorders>
            <w:shd w:val="clear" w:color="auto" w:fill="auto"/>
            <w:vAlign w:val="center"/>
            <w:hideMark/>
          </w:tcPr>
          <w:p w14:paraId="4E61EFF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single" w:sz="8" w:space="0" w:color="auto"/>
              <w:bottom w:val="single" w:sz="8" w:space="0" w:color="auto"/>
              <w:right w:val="single" w:sz="8" w:space="0" w:color="auto"/>
            </w:tcBorders>
            <w:shd w:val="clear" w:color="auto" w:fill="auto"/>
            <w:vAlign w:val="center"/>
            <w:hideMark/>
          </w:tcPr>
          <w:p w14:paraId="1E408AE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nil"/>
            </w:tcBorders>
            <w:shd w:val="clear" w:color="auto" w:fill="auto"/>
            <w:vAlign w:val="center"/>
            <w:hideMark/>
          </w:tcPr>
          <w:p w14:paraId="2D1DE9D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6FA14EE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HR </w:t>
            </w:r>
          </w:p>
        </w:tc>
        <w:tc>
          <w:tcPr>
            <w:tcW w:w="563" w:type="pct"/>
            <w:gridSpan w:val="3"/>
            <w:tcBorders>
              <w:top w:val="nil"/>
              <w:left w:val="nil"/>
              <w:bottom w:val="single" w:sz="8" w:space="0" w:color="auto"/>
              <w:right w:val="single" w:sz="8" w:space="0" w:color="auto"/>
            </w:tcBorders>
            <w:shd w:val="clear" w:color="auto" w:fill="auto"/>
            <w:vAlign w:val="center"/>
            <w:hideMark/>
          </w:tcPr>
          <w:p w14:paraId="1A5CAD5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MCD </w:t>
            </w:r>
          </w:p>
        </w:tc>
      </w:tr>
      <w:tr w:rsidR="00A149FB" w:rsidRPr="00627AD0" w14:paraId="5A5523D5"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0C09D672" w14:textId="77777777" w:rsidR="004C0A57" w:rsidRPr="00627AD0" w:rsidRDefault="004C0A57" w:rsidP="00627AD0">
            <w:pPr>
              <w:rPr>
                <w:rFonts w:ascii="Arial Rounded MT Bold" w:hAnsi="Arial Rounded MT Bold"/>
              </w:rPr>
            </w:pPr>
          </w:p>
        </w:tc>
        <w:tc>
          <w:tcPr>
            <w:tcW w:w="385" w:type="pct"/>
            <w:tcBorders>
              <w:top w:val="nil"/>
              <w:left w:val="single" w:sz="8" w:space="0" w:color="auto"/>
              <w:bottom w:val="nil"/>
              <w:right w:val="single" w:sz="8" w:space="0" w:color="auto"/>
            </w:tcBorders>
            <w:vAlign w:val="center"/>
          </w:tcPr>
          <w:p w14:paraId="707481F1" w14:textId="77777777" w:rsidR="004C0A57" w:rsidRPr="00627AD0" w:rsidRDefault="004C0A57"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40A9F309" w14:textId="58013B7A" w:rsidR="004C0A57" w:rsidRPr="00627AD0" w:rsidRDefault="004C0A57" w:rsidP="00627AD0">
            <w:pPr>
              <w:numPr>
                <w:ilvl w:val="0"/>
                <w:numId w:val="19"/>
              </w:numPr>
              <w:rPr>
                <w:rFonts w:ascii="Arial Rounded MT Bold" w:hAnsi="Arial Rounded MT Bold"/>
              </w:rPr>
            </w:pPr>
            <w:r>
              <w:rPr>
                <w:rFonts w:ascii="Arial Rounded MT Bold" w:hAnsi="Arial Rounded MT Bold"/>
              </w:rPr>
              <w:t xml:space="preserve"> Provision for internal audit and audit committe</w:t>
            </w:r>
            <w:r>
              <w:rPr>
                <w:rFonts w:ascii="Arial Rounded MT Bold" w:hAnsi="Arial Rounded MT Bold"/>
              </w:rPr>
              <w:lastRenderedPageBreak/>
              <w:t>e activities and preparation of risk register</w:t>
            </w:r>
          </w:p>
        </w:tc>
        <w:tc>
          <w:tcPr>
            <w:tcW w:w="562" w:type="pct"/>
            <w:tcBorders>
              <w:top w:val="nil"/>
              <w:left w:val="nil"/>
              <w:bottom w:val="single" w:sz="8" w:space="0" w:color="auto"/>
              <w:right w:val="single" w:sz="8" w:space="0" w:color="auto"/>
            </w:tcBorders>
            <w:shd w:val="clear" w:color="auto" w:fill="auto"/>
            <w:vAlign w:val="center"/>
          </w:tcPr>
          <w:p w14:paraId="52DD7D1B" w14:textId="4119BFA3" w:rsidR="004C0A57" w:rsidRPr="00627AD0" w:rsidRDefault="004C0A57" w:rsidP="00627AD0">
            <w:pPr>
              <w:rPr>
                <w:rFonts w:ascii="Arial Rounded MT Bold" w:hAnsi="Arial Rounded MT Bold"/>
              </w:rPr>
            </w:pPr>
            <w:r>
              <w:rPr>
                <w:rFonts w:ascii="Arial Rounded MT Bold" w:hAnsi="Arial Rounded MT Bold"/>
              </w:rPr>
              <w:lastRenderedPageBreak/>
              <w:t>Gambaga</w:t>
            </w:r>
          </w:p>
        </w:tc>
        <w:tc>
          <w:tcPr>
            <w:tcW w:w="153" w:type="pct"/>
            <w:gridSpan w:val="2"/>
            <w:tcBorders>
              <w:top w:val="nil"/>
              <w:left w:val="nil"/>
              <w:bottom w:val="single" w:sz="8" w:space="0" w:color="auto"/>
              <w:right w:val="single" w:sz="8" w:space="0" w:color="auto"/>
            </w:tcBorders>
            <w:shd w:val="clear" w:color="000000" w:fill="00FF00"/>
            <w:vAlign w:val="center"/>
          </w:tcPr>
          <w:p w14:paraId="161550AC" w14:textId="77777777" w:rsidR="004C0A57" w:rsidRPr="00627AD0" w:rsidRDefault="004C0A57"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000000" w:fill="FF66FF"/>
            <w:vAlign w:val="center"/>
          </w:tcPr>
          <w:p w14:paraId="4AC4A47C" w14:textId="77777777" w:rsidR="004C0A57" w:rsidRPr="00627AD0" w:rsidRDefault="004C0A57"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000000" w:fill="00FFFF"/>
            <w:vAlign w:val="center"/>
          </w:tcPr>
          <w:p w14:paraId="74E70641" w14:textId="77777777" w:rsidR="004C0A57" w:rsidRPr="00627AD0" w:rsidRDefault="004C0A57" w:rsidP="00627AD0">
            <w:pPr>
              <w:rPr>
                <w:rFonts w:ascii="Arial Rounded MT Bold" w:hAnsi="Arial Rounded MT Bold"/>
                <w:b/>
                <w:bCs/>
              </w:rPr>
            </w:pPr>
          </w:p>
        </w:tc>
        <w:tc>
          <w:tcPr>
            <w:tcW w:w="104" w:type="pct"/>
            <w:gridSpan w:val="2"/>
            <w:tcBorders>
              <w:top w:val="nil"/>
              <w:left w:val="nil"/>
              <w:bottom w:val="single" w:sz="8" w:space="0" w:color="auto"/>
              <w:right w:val="single" w:sz="8" w:space="0" w:color="auto"/>
            </w:tcBorders>
            <w:shd w:val="clear" w:color="000000" w:fill="9933FF"/>
            <w:vAlign w:val="center"/>
          </w:tcPr>
          <w:p w14:paraId="5DE7EA51" w14:textId="77777777" w:rsidR="004C0A57" w:rsidRPr="00627AD0" w:rsidRDefault="004C0A57" w:rsidP="00627AD0">
            <w:pPr>
              <w:rPr>
                <w:rFonts w:ascii="Arial Rounded MT Bold" w:hAnsi="Arial Rounded MT Bold"/>
                <w:b/>
                <w:bCs/>
              </w:rPr>
            </w:pPr>
          </w:p>
        </w:tc>
        <w:tc>
          <w:tcPr>
            <w:tcW w:w="358" w:type="pct"/>
            <w:gridSpan w:val="2"/>
            <w:tcBorders>
              <w:top w:val="nil"/>
              <w:left w:val="nil"/>
              <w:bottom w:val="single" w:sz="8" w:space="0" w:color="auto"/>
              <w:right w:val="single" w:sz="8" w:space="0" w:color="auto"/>
            </w:tcBorders>
            <w:shd w:val="clear" w:color="auto" w:fill="auto"/>
            <w:vAlign w:val="center"/>
          </w:tcPr>
          <w:p w14:paraId="25150543" w14:textId="54F231B1" w:rsidR="004C0A57" w:rsidRPr="00627AD0" w:rsidRDefault="004C0A57" w:rsidP="00627AD0">
            <w:pPr>
              <w:rPr>
                <w:rFonts w:ascii="Arial Rounded MT Bold" w:hAnsi="Arial Rounded MT Bold"/>
              </w:rPr>
            </w:pPr>
            <w:r>
              <w:rPr>
                <w:rFonts w:ascii="Arial Rounded MT Bold" w:hAnsi="Arial Rounded MT Bold"/>
              </w:rPr>
              <w:t>33,000</w:t>
            </w:r>
          </w:p>
        </w:tc>
        <w:tc>
          <w:tcPr>
            <w:tcW w:w="358" w:type="pct"/>
            <w:tcBorders>
              <w:top w:val="nil"/>
              <w:left w:val="nil"/>
              <w:bottom w:val="single" w:sz="8" w:space="0" w:color="auto"/>
              <w:right w:val="single" w:sz="8" w:space="0" w:color="auto"/>
            </w:tcBorders>
            <w:shd w:val="clear" w:color="auto" w:fill="auto"/>
            <w:vAlign w:val="center"/>
          </w:tcPr>
          <w:p w14:paraId="32779B08" w14:textId="77777777" w:rsidR="004C0A57" w:rsidRDefault="004C0A57" w:rsidP="00627AD0">
            <w:pPr>
              <w:rPr>
                <w:rFonts w:ascii="Arial Rounded MT Bold" w:hAnsi="Arial Rounded MT Bold"/>
              </w:rPr>
            </w:pPr>
          </w:p>
        </w:tc>
        <w:tc>
          <w:tcPr>
            <w:tcW w:w="359" w:type="pct"/>
            <w:gridSpan w:val="2"/>
            <w:tcBorders>
              <w:top w:val="nil"/>
              <w:left w:val="nil"/>
              <w:bottom w:val="single" w:sz="8" w:space="0" w:color="auto"/>
              <w:right w:val="nil"/>
            </w:tcBorders>
            <w:shd w:val="clear" w:color="auto" w:fill="auto"/>
            <w:vAlign w:val="center"/>
          </w:tcPr>
          <w:p w14:paraId="31834485" w14:textId="77777777" w:rsidR="004C0A57" w:rsidRPr="00627AD0" w:rsidRDefault="004C0A57" w:rsidP="00627AD0">
            <w:pPr>
              <w:rPr>
                <w:rFonts w:ascii="Arial Rounded MT Bold" w:hAnsi="Arial Rounded MT Bold"/>
              </w:rPr>
            </w:pPr>
          </w:p>
        </w:tc>
        <w:tc>
          <w:tcPr>
            <w:tcW w:w="306" w:type="pct"/>
            <w:gridSpan w:val="2"/>
            <w:tcBorders>
              <w:top w:val="nil"/>
              <w:left w:val="single" w:sz="8" w:space="0" w:color="auto"/>
              <w:bottom w:val="single" w:sz="8" w:space="0" w:color="auto"/>
              <w:right w:val="single" w:sz="8" w:space="0" w:color="auto"/>
            </w:tcBorders>
            <w:shd w:val="clear" w:color="auto" w:fill="auto"/>
            <w:vAlign w:val="center"/>
          </w:tcPr>
          <w:p w14:paraId="13E86827" w14:textId="77777777" w:rsidR="004C0A57" w:rsidRPr="00627AD0" w:rsidRDefault="004C0A57" w:rsidP="00627AD0">
            <w:pPr>
              <w:rPr>
                <w:rFonts w:ascii="Arial Rounded MT Bold" w:hAnsi="Arial Rounded MT Bold"/>
              </w:rPr>
            </w:pPr>
          </w:p>
        </w:tc>
        <w:tc>
          <w:tcPr>
            <w:tcW w:w="257" w:type="pct"/>
            <w:gridSpan w:val="4"/>
            <w:tcBorders>
              <w:top w:val="nil"/>
              <w:left w:val="nil"/>
              <w:bottom w:val="single" w:sz="8" w:space="0" w:color="auto"/>
              <w:right w:val="nil"/>
            </w:tcBorders>
            <w:shd w:val="clear" w:color="auto" w:fill="auto"/>
            <w:vAlign w:val="center"/>
          </w:tcPr>
          <w:p w14:paraId="55F05EBB" w14:textId="77777777" w:rsidR="004C0A57" w:rsidRPr="00627AD0" w:rsidRDefault="004C0A57" w:rsidP="00627AD0">
            <w:pPr>
              <w:rPr>
                <w:rFonts w:ascii="Arial Rounded MT Bold" w:hAnsi="Arial Rounded MT Bold"/>
              </w:rPr>
            </w:pP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016F1F7A" w14:textId="77777777" w:rsidR="004C0A57" w:rsidRPr="00627AD0" w:rsidRDefault="004C0A57" w:rsidP="00627AD0">
            <w:pPr>
              <w:rPr>
                <w:rFonts w:ascii="Arial Rounded MT Bold" w:hAnsi="Arial Rounded MT Bold"/>
              </w:rPr>
            </w:pPr>
          </w:p>
        </w:tc>
        <w:tc>
          <w:tcPr>
            <w:tcW w:w="563" w:type="pct"/>
            <w:gridSpan w:val="3"/>
            <w:tcBorders>
              <w:top w:val="nil"/>
              <w:left w:val="nil"/>
              <w:bottom w:val="single" w:sz="8" w:space="0" w:color="auto"/>
              <w:right w:val="single" w:sz="8" w:space="0" w:color="auto"/>
            </w:tcBorders>
            <w:shd w:val="clear" w:color="auto" w:fill="auto"/>
            <w:vAlign w:val="center"/>
          </w:tcPr>
          <w:p w14:paraId="1F17423F" w14:textId="77777777" w:rsidR="004C0A57" w:rsidRPr="00627AD0" w:rsidRDefault="004C0A57" w:rsidP="00627AD0">
            <w:pPr>
              <w:rPr>
                <w:rFonts w:ascii="Arial Rounded MT Bold" w:hAnsi="Arial Rounded MT Bold"/>
              </w:rPr>
            </w:pPr>
          </w:p>
        </w:tc>
      </w:tr>
      <w:tr w:rsidR="00A149FB" w:rsidRPr="00627AD0" w14:paraId="4DD5FC31"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5544F947" w14:textId="77777777" w:rsidR="00627AD0" w:rsidRPr="00627AD0" w:rsidRDefault="00627AD0" w:rsidP="00627AD0">
            <w:pPr>
              <w:rPr>
                <w:rFonts w:ascii="Arial Rounded MT Bold" w:hAnsi="Arial Rounded MT Bold"/>
              </w:rPr>
            </w:pPr>
          </w:p>
        </w:tc>
        <w:tc>
          <w:tcPr>
            <w:tcW w:w="385" w:type="pct"/>
            <w:tcBorders>
              <w:top w:val="nil"/>
              <w:left w:val="single" w:sz="8" w:space="0" w:color="auto"/>
              <w:bottom w:val="nil"/>
              <w:right w:val="single" w:sz="8" w:space="0" w:color="auto"/>
            </w:tcBorders>
            <w:vAlign w:val="center"/>
          </w:tcPr>
          <w:p w14:paraId="521BFC86"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16B37175"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bCs/>
              </w:rPr>
              <w:t>Train midwives on basic obstetric and new born care to reduce maternal mortality</w:t>
            </w:r>
          </w:p>
        </w:tc>
        <w:tc>
          <w:tcPr>
            <w:tcW w:w="562" w:type="pct"/>
            <w:tcBorders>
              <w:top w:val="nil"/>
              <w:left w:val="nil"/>
              <w:bottom w:val="single" w:sz="8" w:space="0" w:color="auto"/>
              <w:right w:val="single" w:sz="8" w:space="0" w:color="auto"/>
            </w:tcBorders>
            <w:shd w:val="clear" w:color="auto" w:fill="auto"/>
            <w:vAlign w:val="center"/>
          </w:tcPr>
          <w:p w14:paraId="7D1441A2" w14:textId="77777777" w:rsidR="00627AD0" w:rsidRPr="00627AD0" w:rsidRDefault="00627AD0" w:rsidP="00627AD0">
            <w:pPr>
              <w:rPr>
                <w:rFonts w:ascii="Arial Rounded MT Bold" w:hAnsi="Arial Rounded MT Bold"/>
              </w:rPr>
            </w:pPr>
            <w:r w:rsidRPr="00627AD0">
              <w:rPr>
                <w:rFonts w:ascii="Arial Rounded MT Bold" w:hAnsi="Arial Rounded MT Bold"/>
              </w:rPr>
              <w:t>Municipal Wide</w:t>
            </w:r>
          </w:p>
        </w:tc>
        <w:tc>
          <w:tcPr>
            <w:tcW w:w="153" w:type="pct"/>
            <w:gridSpan w:val="2"/>
            <w:tcBorders>
              <w:top w:val="nil"/>
              <w:left w:val="nil"/>
              <w:bottom w:val="single" w:sz="8" w:space="0" w:color="auto"/>
              <w:right w:val="single" w:sz="8" w:space="0" w:color="auto"/>
            </w:tcBorders>
            <w:shd w:val="clear" w:color="000000" w:fill="00FF00"/>
            <w:vAlign w:val="center"/>
          </w:tcPr>
          <w:p w14:paraId="0D26E388"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FFFFFF" w:themeFill="background1"/>
            <w:vAlign w:val="center"/>
          </w:tcPr>
          <w:p w14:paraId="27F39FAA"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FFFFFF" w:themeFill="background1"/>
            <w:vAlign w:val="center"/>
          </w:tcPr>
          <w:p w14:paraId="48410CA2" w14:textId="77777777" w:rsidR="00627AD0" w:rsidRPr="00627AD0" w:rsidRDefault="00627AD0" w:rsidP="00627AD0">
            <w:pPr>
              <w:rPr>
                <w:rFonts w:ascii="Arial Rounded MT Bold" w:hAnsi="Arial Rounded MT Bold"/>
                <w:b/>
                <w:bCs/>
              </w:rPr>
            </w:pPr>
          </w:p>
        </w:tc>
        <w:tc>
          <w:tcPr>
            <w:tcW w:w="104" w:type="pct"/>
            <w:gridSpan w:val="2"/>
            <w:tcBorders>
              <w:top w:val="nil"/>
              <w:left w:val="nil"/>
              <w:bottom w:val="single" w:sz="8" w:space="0" w:color="auto"/>
              <w:right w:val="single" w:sz="8" w:space="0" w:color="auto"/>
            </w:tcBorders>
            <w:shd w:val="clear" w:color="auto" w:fill="FFFFFF" w:themeFill="background1"/>
            <w:vAlign w:val="center"/>
          </w:tcPr>
          <w:p w14:paraId="028E6E75" w14:textId="77777777" w:rsidR="00627AD0" w:rsidRPr="00627AD0" w:rsidRDefault="00627AD0" w:rsidP="00627AD0">
            <w:pPr>
              <w:rPr>
                <w:rFonts w:ascii="Arial Rounded MT Bold" w:hAnsi="Arial Rounded MT Bold"/>
                <w:b/>
                <w:bCs/>
              </w:rPr>
            </w:pPr>
          </w:p>
        </w:tc>
        <w:tc>
          <w:tcPr>
            <w:tcW w:w="358" w:type="pct"/>
            <w:gridSpan w:val="2"/>
            <w:tcBorders>
              <w:top w:val="nil"/>
              <w:left w:val="nil"/>
              <w:bottom w:val="single" w:sz="8" w:space="0" w:color="auto"/>
              <w:right w:val="single" w:sz="8" w:space="0" w:color="auto"/>
            </w:tcBorders>
            <w:shd w:val="clear" w:color="auto" w:fill="auto"/>
            <w:vAlign w:val="center"/>
          </w:tcPr>
          <w:p w14:paraId="2D303C8C"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8" w:type="pct"/>
            <w:tcBorders>
              <w:top w:val="nil"/>
              <w:left w:val="nil"/>
              <w:bottom w:val="single" w:sz="8" w:space="0" w:color="auto"/>
              <w:right w:val="single" w:sz="8" w:space="0" w:color="auto"/>
            </w:tcBorders>
            <w:shd w:val="clear" w:color="auto" w:fill="auto"/>
            <w:vAlign w:val="center"/>
          </w:tcPr>
          <w:p w14:paraId="2E8F89A0"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nil"/>
              <w:left w:val="nil"/>
              <w:bottom w:val="single" w:sz="8" w:space="0" w:color="auto"/>
              <w:right w:val="nil"/>
            </w:tcBorders>
            <w:shd w:val="clear" w:color="auto" w:fill="auto"/>
            <w:vAlign w:val="center"/>
          </w:tcPr>
          <w:p w14:paraId="539F8389" w14:textId="77777777" w:rsidR="00627AD0" w:rsidRPr="00627AD0" w:rsidRDefault="00627AD0" w:rsidP="00627AD0">
            <w:pPr>
              <w:rPr>
                <w:rFonts w:ascii="Arial Rounded MT Bold" w:hAnsi="Arial Rounded MT Bold"/>
              </w:rPr>
            </w:pPr>
          </w:p>
          <w:p w14:paraId="2985F264" w14:textId="77777777" w:rsidR="00627AD0" w:rsidRPr="00627AD0" w:rsidRDefault="00627AD0" w:rsidP="00627AD0">
            <w:pPr>
              <w:rPr>
                <w:rFonts w:ascii="Arial Rounded MT Bold" w:hAnsi="Arial Rounded MT Bold"/>
              </w:rPr>
            </w:pPr>
            <w:r w:rsidRPr="00627AD0">
              <w:rPr>
                <w:rFonts w:ascii="Arial Rounded MT Bold" w:hAnsi="Arial Rounded MT Bold"/>
              </w:rPr>
              <w:t>62,000</w:t>
            </w:r>
          </w:p>
        </w:tc>
        <w:tc>
          <w:tcPr>
            <w:tcW w:w="306" w:type="pct"/>
            <w:gridSpan w:val="2"/>
            <w:tcBorders>
              <w:top w:val="nil"/>
              <w:left w:val="single" w:sz="8" w:space="0" w:color="auto"/>
              <w:bottom w:val="single" w:sz="8" w:space="0" w:color="auto"/>
              <w:right w:val="single" w:sz="8" w:space="0" w:color="auto"/>
            </w:tcBorders>
            <w:shd w:val="clear" w:color="auto" w:fill="auto"/>
            <w:vAlign w:val="center"/>
          </w:tcPr>
          <w:p w14:paraId="12B0B515" w14:textId="77777777" w:rsidR="00627AD0" w:rsidRPr="00627AD0" w:rsidRDefault="00627AD0" w:rsidP="00627AD0">
            <w:pPr>
              <w:rPr>
                <w:rFonts w:ascii="Arial Rounded MT Bold" w:hAnsi="Arial Rounded MT Bold"/>
              </w:rPr>
            </w:pPr>
          </w:p>
        </w:tc>
        <w:tc>
          <w:tcPr>
            <w:tcW w:w="257" w:type="pct"/>
            <w:gridSpan w:val="4"/>
            <w:tcBorders>
              <w:top w:val="nil"/>
              <w:left w:val="nil"/>
              <w:bottom w:val="single" w:sz="8" w:space="0" w:color="auto"/>
              <w:right w:val="nil"/>
            </w:tcBorders>
            <w:shd w:val="clear" w:color="auto" w:fill="auto"/>
            <w:vAlign w:val="center"/>
          </w:tcPr>
          <w:p w14:paraId="201F966F"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76DAF5D0" w14:textId="77777777" w:rsidR="00627AD0" w:rsidRPr="00627AD0" w:rsidRDefault="00627AD0" w:rsidP="00627AD0">
            <w:pPr>
              <w:rPr>
                <w:rFonts w:ascii="Arial Rounded MT Bold" w:hAnsi="Arial Rounded MT Bold"/>
              </w:rPr>
            </w:pPr>
            <w:r w:rsidRPr="00627AD0">
              <w:rPr>
                <w:rFonts w:ascii="Arial Rounded MT Bold" w:hAnsi="Arial Rounded MT Bold"/>
              </w:rPr>
              <w:t>GHS</w:t>
            </w:r>
          </w:p>
        </w:tc>
        <w:tc>
          <w:tcPr>
            <w:tcW w:w="563" w:type="pct"/>
            <w:gridSpan w:val="3"/>
            <w:tcBorders>
              <w:top w:val="nil"/>
              <w:left w:val="nil"/>
              <w:bottom w:val="single" w:sz="8" w:space="0" w:color="auto"/>
              <w:right w:val="single" w:sz="8" w:space="0" w:color="auto"/>
            </w:tcBorders>
            <w:shd w:val="clear" w:color="auto" w:fill="auto"/>
            <w:vAlign w:val="center"/>
          </w:tcPr>
          <w:p w14:paraId="4915366E" w14:textId="77777777" w:rsidR="00627AD0" w:rsidRPr="00627AD0" w:rsidRDefault="00627AD0" w:rsidP="00627AD0">
            <w:pPr>
              <w:rPr>
                <w:rFonts w:ascii="Arial Rounded MT Bold" w:hAnsi="Arial Rounded MT Bold"/>
              </w:rPr>
            </w:pPr>
            <w:r w:rsidRPr="00627AD0">
              <w:rPr>
                <w:rFonts w:ascii="Arial Rounded MT Bold" w:hAnsi="Arial Rounded MT Bold"/>
              </w:rPr>
              <w:t>KOICA CHPS + Phase II Project</w:t>
            </w:r>
          </w:p>
        </w:tc>
      </w:tr>
      <w:tr w:rsidR="00A149FB" w:rsidRPr="00627AD0" w14:paraId="35CB290D"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2538C2A9" w14:textId="77777777" w:rsidR="00627AD0" w:rsidRPr="00627AD0" w:rsidRDefault="00627AD0" w:rsidP="00627AD0">
            <w:pPr>
              <w:rPr>
                <w:rFonts w:ascii="Arial Rounded MT Bold" w:hAnsi="Arial Rounded MT Bold"/>
              </w:rPr>
            </w:pPr>
          </w:p>
        </w:tc>
        <w:tc>
          <w:tcPr>
            <w:tcW w:w="385" w:type="pct"/>
            <w:tcBorders>
              <w:top w:val="nil"/>
              <w:left w:val="single" w:sz="8" w:space="0" w:color="auto"/>
              <w:bottom w:val="nil"/>
              <w:right w:val="single" w:sz="8" w:space="0" w:color="auto"/>
            </w:tcBorders>
            <w:vAlign w:val="center"/>
          </w:tcPr>
          <w:p w14:paraId="0D90A597"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012D3D51" w14:textId="77777777" w:rsidR="00627AD0" w:rsidRPr="00627AD0" w:rsidRDefault="00627AD0" w:rsidP="00627AD0">
            <w:pPr>
              <w:numPr>
                <w:ilvl w:val="0"/>
                <w:numId w:val="19"/>
              </w:numPr>
              <w:rPr>
                <w:rFonts w:ascii="Arial Rounded MT Bold" w:hAnsi="Arial Rounded MT Bold"/>
                <w:bCs/>
              </w:rPr>
            </w:pPr>
            <w:r w:rsidRPr="00627AD0">
              <w:rPr>
                <w:rFonts w:ascii="Arial Rounded MT Bold" w:hAnsi="Arial Rounded MT Bold"/>
                <w:bCs/>
                <w:lang w:val="en-GB"/>
              </w:rPr>
              <w:t xml:space="preserve">Organise mini durbars in communities on the </w:t>
            </w:r>
            <w:r w:rsidRPr="00627AD0">
              <w:rPr>
                <w:rFonts w:ascii="Arial Rounded MT Bold" w:hAnsi="Arial Rounded MT Bold"/>
                <w:bCs/>
                <w:lang w:val="en-GB"/>
              </w:rPr>
              <w:lastRenderedPageBreak/>
              <w:t>importance of facility delivery and referral system</w:t>
            </w:r>
          </w:p>
        </w:tc>
        <w:tc>
          <w:tcPr>
            <w:tcW w:w="562" w:type="pct"/>
            <w:tcBorders>
              <w:top w:val="nil"/>
              <w:left w:val="nil"/>
              <w:bottom w:val="single" w:sz="8" w:space="0" w:color="auto"/>
              <w:right w:val="single" w:sz="8" w:space="0" w:color="auto"/>
            </w:tcBorders>
            <w:shd w:val="clear" w:color="auto" w:fill="auto"/>
            <w:vAlign w:val="center"/>
          </w:tcPr>
          <w:p w14:paraId="3F960D64"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Municipal Wide</w:t>
            </w:r>
          </w:p>
        </w:tc>
        <w:tc>
          <w:tcPr>
            <w:tcW w:w="153" w:type="pct"/>
            <w:gridSpan w:val="2"/>
            <w:tcBorders>
              <w:top w:val="nil"/>
              <w:left w:val="nil"/>
              <w:bottom w:val="single" w:sz="8" w:space="0" w:color="auto"/>
              <w:right w:val="single" w:sz="8" w:space="0" w:color="auto"/>
            </w:tcBorders>
            <w:shd w:val="clear" w:color="000000" w:fill="00FF00"/>
            <w:vAlign w:val="center"/>
          </w:tcPr>
          <w:p w14:paraId="7A8C7B4F"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FFFFFF" w:themeFill="background1"/>
            <w:vAlign w:val="center"/>
          </w:tcPr>
          <w:p w14:paraId="7A638406"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56CCE3F9" w14:textId="77777777" w:rsidR="00627AD0" w:rsidRPr="00627AD0" w:rsidRDefault="00627AD0" w:rsidP="00627AD0">
            <w:pPr>
              <w:rPr>
                <w:rFonts w:ascii="Arial Rounded MT Bold" w:hAnsi="Arial Rounded MT Bold"/>
                <w:b/>
                <w:bCs/>
              </w:rPr>
            </w:pPr>
          </w:p>
        </w:tc>
        <w:tc>
          <w:tcPr>
            <w:tcW w:w="104" w:type="pct"/>
            <w:gridSpan w:val="2"/>
            <w:tcBorders>
              <w:top w:val="nil"/>
              <w:left w:val="nil"/>
              <w:bottom w:val="single" w:sz="8" w:space="0" w:color="auto"/>
              <w:right w:val="single" w:sz="8" w:space="0" w:color="auto"/>
            </w:tcBorders>
            <w:shd w:val="clear" w:color="auto" w:fill="FFFFFF" w:themeFill="background1"/>
            <w:vAlign w:val="center"/>
          </w:tcPr>
          <w:p w14:paraId="0D52A2CC" w14:textId="77777777" w:rsidR="00627AD0" w:rsidRPr="00627AD0" w:rsidRDefault="00627AD0" w:rsidP="00627AD0">
            <w:pPr>
              <w:rPr>
                <w:rFonts w:ascii="Arial Rounded MT Bold" w:hAnsi="Arial Rounded MT Bold"/>
                <w:b/>
                <w:bCs/>
              </w:rPr>
            </w:pPr>
          </w:p>
        </w:tc>
        <w:tc>
          <w:tcPr>
            <w:tcW w:w="358" w:type="pct"/>
            <w:gridSpan w:val="2"/>
            <w:tcBorders>
              <w:top w:val="nil"/>
              <w:left w:val="nil"/>
              <w:bottom w:val="single" w:sz="8" w:space="0" w:color="auto"/>
              <w:right w:val="single" w:sz="8" w:space="0" w:color="auto"/>
            </w:tcBorders>
            <w:shd w:val="clear" w:color="auto" w:fill="auto"/>
            <w:vAlign w:val="center"/>
          </w:tcPr>
          <w:p w14:paraId="363C2FB2" w14:textId="77777777" w:rsidR="00627AD0" w:rsidRPr="00627AD0" w:rsidRDefault="00627AD0" w:rsidP="00627AD0">
            <w:pPr>
              <w:rPr>
                <w:rFonts w:ascii="Arial Rounded MT Bold" w:hAnsi="Arial Rounded MT Bold"/>
              </w:rPr>
            </w:pPr>
          </w:p>
        </w:tc>
        <w:tc>
          <w:tcPr>
            <w:tcW w:w="358" w:type="pct"/>
            <w:tcBorders>
              <w:top w:val="nil"/>
              <w:left w:val="nil"/>
              <w:bottom w:val="single" w:sz="8" w:space="0" w:color="auto"/>
              <w:right w:val="single" w:sz="8" w:space="0" w:color="auto"/>
            </w:tcBorders>
            <w:shd w:val="clear" w:color="auto" w:fill="auto"/>
            <w:vAlign w:val="center"/>
          </w:tcPr>
          <w:p w14:paraId="3DFE935C" w14:textId="77777777" w:rsidR="00627AD0" w:rsidRPr="00627AD0" w:rsidRDefault="00627AD0" w:rsidP="00627AD0">
            <w:pPr>
              <w:rPr>
                <w:rFonts w:ascii="Arial Rounded MT Bold" w:hAnsi="Arial Rounded MT Bold"/>
              </w:rPr>
            </w:pPr>
          </w:p>
        </w:tc>
        <w:tc>
          <w:tcPr>
            <w:tcW w:w="359" w:type="pct"/>
            <w:gridSpan w:val="2"/>
            <w:tcBorders>
              <w:top w:val="nil"/>
              <w:left w:val="nil"/>
              <w:bottom w:val="single" w:sz="8" w:space="0" w:color="auto"/>
              <w:right w:val="nil"/>
            </w:tcBorders>
            <w:shd w:val="clear" w:color="auto" w:fill="auto"/>
            <w:vAlign w:val="center"/>
          </w:tcPr>
          <w:p w14:paraId="6A680623" w14:textId="77777777" w:rsidR="00627AD0" w:rsidRPr="00627AD0" w:rsidRDefault="00627AD0" w:rsidP="00627AD0">
            <w:pPr>
              <w:rPr>
                <w:rFonts w:ascii="Arial Rounded MT Bold" w:hAnsi="Arial Rounded MT Bold"/>
              </w:rPr>
            </w:pPr>
            <w:r w:rsidRPr="00627AD0">
              <w:rPr>
                <w:rFonts w:ascii="Arial Rounded MT Bold" w:hAnsi="Arial Rounded MT Bold"/>
              </w:rPr>
              <w:t>51,000</w:t>
            </w:r>
          </w:p>
        </w:tc>
        <w:tc>
          <w:tcPr>
            <w:tcW w:w="306" w:type="pct"/>
            <w:gridSpan w:val="2"/>
            <w:tcBorders>
              <w:top w:val="nil"/>
              <w:left w:val="single" w:sz="8" w:space="0" w:color="auto"/>
              <w:bottom w:val="single" w:sz="8" w:space="0" w:color="auto"/>
              <w:right w:val="single" w:sz="8" w:space="0" w:color="auto"/>
            </w:tcBorders>
            <w:shd w:val="clear" w:color="auto" w:fill="auto"/>
            <w:vAlign w:val="center"/>
          </w:tcPr>
          <w:p w14:paraId="33C06520" w14:textId="77777777" w:rsidR="00627AD0" w:rsidRPr="00627AD0" w:rsidRDefault="00627AD0" w:rsidP="00627AD0">
            <w:pPr>
              <w:rPr>
                <w:rFonts w:ascii="Arial Rounded MT Bold" w:hAnsi="Arial Rounded MT Bold"/>
              </w:rPr>
            </w:pPr>
          </w:p>
        </w:tc>
        <w:tc>
          <w:tcPr>
            <w:tcW w:w="257" w:type="pct"/>
            <w:gridSpan w:val="4"/>
            <w:tcBorders>
              <w:top w:val="nil"/>
              <w:left w:val="nil"/>
              <w:bottom w:val="single" w:sz="8" w:space="0" w:color="auto"/>
              <w:right w:val="nil"/>
            </w:tcBorders>
            <w:shd w:val="clear" w:color="auto" w:fill="auto"/>
            <w:vAlign w:val="center"/>
          </w:tcPr>
          <w:p w14:paraId="76F4527D"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160D8BC2" w14:textId="77777777" w:rsidR="00627AD0" w:rsidRPr="00627AD0" w:rsidRDefault="00627AD0" w:rsidP="00627AD0">
            <w:pPr>
              <w:rPr>
                <w:rFonts w:ascii="Arial Rounded MT Bold" w:hAnsi="Arial Rounded MT Bold"/>
              </w:rPr>
            </w:pPr>
            <w:r w:rsidRPr="00627AD0">
              <w:rPr>
                <w:rFonts w:ascii="Arial Rounded MT Bold" w:hAnsi="Arial Rounded MT Bold"/>
              </w:rPr>
              <w:t>GHS</w:t>
            </w:r>
          </w:p>
        </w:tc>
        <w:tc>
          <w:tcPr>
            <w:tcW w:w="563" w:type="pct"/>
            <w:gridSpan w:val="3"/>
            <w:tcBorders>
              <w:top w:val="nil"/>
              <w:left w:val="nil"/>
              <w:bottom w:val="single" w:sz="8" w:space="0" w:color="auto"/>
              <w:right w:val="single" w:sz="8" w:space="0" w:color="auto"/>
            </w:tcBorders>
            <w:shd w:val="clear" w:color="auto" w:fill="auto"/>
            <w:vAlign w:val="center"/>
          </w:tcPr>
          <w:p w14:paraId="20B75F2E" w14:textId="77777777" w:rsidR="00627AD0" w:rsidRPr="00627AD0" w:rsidRDefault="00627AD0" w:rsidP="00627AD0">
            <w:pPr>
              <w:rPr>
                <w:rFonts w:ascii="Arial Rounded MT Bold" w:hAnsi="Arial Rounded MT Bold"/>
              </w:rPr>
            </w:pPr>
            <w:r w:rsidRPr="00627AD0">
              <w:rPr>
                <w:rFonts w:ascii="Arial Rounded MT Bold" w:hAnsi="Arial Rounded MT Bold"/>
              </w:rPr>
              <w:t>KOICA</w:t>
            </w:r>
          </w:p>
        </w:tc>
      </w:tr>
      <w:tr w:rsidR="00A149FB" w:rsidRPr="00627AD0" w14:paraId="24D0DAAC"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4DF29A2F" w14:textId="77777777" w:rsidR="00627AD0" w:rsidRPr="00627AD0" w:rsidRDefault="00627AD0" w:rsidP="00627AD0">
            <w:pPr>
              <w:rPr>
                <w:rFonts w:ascii="Arial Rounded MT Bold" w:hAnsi="Arial Rounded MT Bold"/>
              </w:rPr>
            </w:pPr>
          </w:p>
        </w:tc>
        <w:tc>
          <w:tcPr>
            <w:tcW w:w="385" w:type="pct"/>
            <w:tcBorders>
              <w:top w:val="nil"/>
              <w:left w:val="single" w:sz="8" w:space="0" w:color="auto"/>
              <w:bottom w:val="nil"/>
              <w:right w:val="single" w:sz="8" w:space="0" w:color="auto"/>
            </w:tcBorders>
            <w:vAlign w:val="center"/>
          </w:tcPr>
          <w:p w14:paraId="6F11DB55"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1B18390D" w14:textId="77777777" w:rsidR="00627AD0" w:rsidRPr="00627AD0" w:rsidRDefault="00627AD0" w:rsidP="00627AD0">
            <w:pPr>
              <w:numPr>
                <w:ilvl w:val="0"/>
                <w:numId w:val="19"/>
              </w:numPr>
              <w:rPr>
                <w:rFonts w:ascii="Arial Rounded MT Bold" w:hAnsi="Arial Rounded MT Bold"/>
                <w:bCs/>
                <w:lang w:val="en-GB"/>
              </w:rPr>
            </w:pPr>
            <w:r w:rsidRPr="00627AD0">
              <w:rPr>
                <w:rFonts w:ascii="Arial Rounded MT Bold" w:hAnsi="Arial Rounded MT Bold"/>
                <w:bCs/>
              </w:rPr>
              <w:t>Procure hemoglobin (HB) machines and strips to assess the anemia status of pregnant women</w:t>
            </w:r>
          </w:p>
        </w:tc>
        <w:tc>
          <w:tcPr>
            <w:tcW w:w="562" w:type="pct"/>
            <w:tcBorders>
              <w:top w:val="nil"/>
              <w:left w:val="nil"/>
              <w:bottom w:val="single" w:sz="8" w:space="0" w:color="auto"/>
              <w:right w:val="single" w:sz="8" w:space="0" w:color="auto"/>
            </w:tcBorders>
            <w:shd w:val="clear" w:color="auto" w:fill="auto"/>
            <w:vAlign w:val="center"/>
          </w:tcPr>
          <w:p w14:paraId="0B51743A" w14:textId="77777777" w:rsidR="00627AD0" w:rsidRPr="00627AD0" w:rsidRDefault="00627AD0" w:rsidP="00627AD0">
            <w:pPr>
              <w:rPr>
                <w:rFonts w:ascii="Arial Rounded MT Bold" w:hAnsi="Arial Rounded MT Bold"/>
              </w:rPr>
            </w:pPr>
            <w:r w:rsidRPr="00627AD0">
              <w:rPr>
                <w:rFonts w:ascii="Arial Rounded MT Bold" w:hAnsi="Arial Rounded MT Bold"/>
              </w:rPr>
              <w:t>Municipal Wide</w:t>
            </w:r>
          </w:p>
        </w:tc>
        <w:tc>
          <w:tcPr>
            <w:tcW w:w="153" w:type="pct"/>
            <w:gridSpan w:val="2"/>
            <w:tcBorders>
              <w:top w:val="nil"/>
              <w:left w:val="nil"/>
              <w:bottom w:val="single" w:sz="8" w:space="0" w:color="auto"/>
              <w:right w:val="single" w:sz="8" w:space="0" w:color="auto"/>
            </w:tcBorders>
            <w:shd w:val="clear" w:color="000000" w:fill="00FF00"/>
            <w:vAlign w:val="center"/>
          </w:tcPr>
          <w:p w14:paraId="4EE49A01"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FFFFFF" w:themeFill="background1"/>
            <w:vAlign w:val="center"/>
          </w:tcPr>
          <w:p w14:paraId="32F4F666"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7A9D7F51" w14:textId="77777777" w:rsidR="00627AD0" w:rsidRPr="00627AD0" w:rsidRDefault="00627AD0" w:rsidP="00627AD0">
            <w:pPr>
              <w:rPr>
                <w:rFonts w:ascii="Arial Rounded MT Bold" w:hAnsi="Arial Rounded MT Bold"/>
                <w:b/>
                <w:bCs/>
              </w:rPr>
            </w:pPr>
          </w:p>
        </w:tc>
        <w:tc>
          <w:tcPr>
            <w:tcW w:w="104" w:type="pct"/>
            <w:gridSpan w:val="2"/>
            <w:tcBorders>
              <w:top w:val="nil"/>
              <w:left w:val="nil"/>
              <w:bottom w:val="single" w:sz="8" w:space="0" w:color="auto"/>
              <w:right w:val="single" w:sz="8" w:space="0" w:color="auto"/>
            </w:tcBorders>
            <w:shd w:val="clear" w:color="auto" w:fill="FFFFFF" w:themeFill="background1"/>
            <w:vAlign w:val="center"/>
          </w:tcPr>
          <w:p w14:paraId="072A4595" w14:textId="77777777" w:rsidR="00627AD0" w:rsidRPr="00627AD0" w:rsidRDefault="00627AD0" w:rsidP="00627AD0">
            <w:pPr>
              <w:rPr>
                <w:rFonts w:ascii="Arial Rounded MT Bold" w:hAnsi="Arial Rounded MT Bold"/>
                <w:b/>
                <w:bCs/>
              </w:rPr>
            </w:pPr>
          </w:p>
        </w:tc>
        <w:tc>
          <w:tcPr>
            <w:tcW w:w="358" w:type="pct"/>
            <w:gridSpan w:val="2"/>
            <w:tcBorders>
              <w:top w:val="nil"/>
              <w:left w:val="nil"/>
              <w:bottom w:val="single" w:sz="8" w:space="0" w:color="auto"/>
              <w:right w:val="single" w:sz="8" w:space="0" w:color="auto"/>
            </w:tcBorders>
            <w:shd w:val="clear" w:color="auto" w:fill="auto"/>
            <w:vAlign w:val="center"/>
          </w:tcPr>
          <w:p w14:paraId="7BBC220B" w14:textId="77777777" w:rsidR="00627AD0" w:rsidRPr="00627AD0" w:rsidRDefault="00627AD0" w:rsidP="00627AD0">
            <w:pPr>
              <w:rPr>
                <w:rFonts w:ascii="Arial Rounded MT Bold" w:hAnsi="Arial Rounded MT Bold"/>
              </w:rPr>
            </w:pPr>
            <w:r w:rsidRPr="00627AD0">
              <w:rPr>
                <w:rFonts w:ascii="Arial Rounded MT Bold" w:hAnsi="Arial Rounded MT Bold"/>
              </w:rPr>
              <w:t>38,000</w:t>
            </w:r>
          </w:p>
        </w:tc>
        <w:tc>
          <w:tcPr>
            <w:tcW w:w="358" w:type="pct"/>
            <w:tcBorders>
              <w:top w:val="nil"/>
              <w:left w:val="nil"/>
              <w:bottom w:val="single" w:sz="8" w:space="0" w:color="auto"/>
              <w:right w:val="single" w:sz="8" w:space="0" w:color="auto"/>
            </w:tcBorders>
            <w:shd w:val="clear" w:color="auto" w:fill="auto"/>
            <w:vAlign w:val="center"/>
          </w:tcPr>
          <w:p w14:paraId="7B72F3AF"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nil"/>
              <w:left w:val="nil"/>
              <w:bottom w:val="single" w:sz="8" w:space="0" w:color="auto"/>
              <w:right w:val="nil"/>
            </w:tcBorders>
            <w:shd w:val="clear" w:color="auto" w:fill="auto"/>
            <w:vAlign w:val="center"/>
          </w:tcPr>
          <w:p w14:paraId="03FB6BCD"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06" w:type="pct"/>
            <w:gridSpan w:val="2"/>
            <w:tcBorders>
              <w:top w:val="nil"/>
              <w:left w:val="single" w:sz="8" w:space="0" w:color="auto"/>
              <w:bottom w:val="single" w:sz="8" w:space="0" w:color="auto"/>
              <w:right w:val="single" w:sz="8" w:space="0" w:color="auto"/>
            </w:tcBorders>
            <w:shd w:val="clear" w:color="auto" w:fill="auto"/>
            <w:vAlign w:val="center"/>
          </w:tcPr>
          <w:p w14:paraId="5F634840" w14:textId="77777777" w:rsidR="00627AD0" w:rsidRPr="00627AD0" w:rsidRDefault="00627AD0" w:rsidP="00627AD0">
            <w:pPr>
              <w:rPr>
                <w:rFonts w:ascii="Arial Rounded MT Bold" w:hAnsi="Arial Rounded MT Bold"/>
              </w:rPr>
            </w:pPr>
          </w:p>
        </w:tc>
        <w:tc>
          <w:tcPr>
            <w:tcW w:w="257" w:type="pct"/>
            <w:gridSpan w:val="4"/>
            <w:tcBorders>
              <w:top w:val="nil"/>
              <w:left w:val="nil"/>
              <w:bottom w:val="single" w:sz="8" w:space="0" w:color="auto"/>
              <w:right w:val="nil"/>
            </w:tcBorders>
            <w:shd w:val="clear" w:color="auto" w:fill="auto"/>
            <w:vAlign w:val="center"/>
          </w:tcPr>
          <w:p w14:paraId="7ED7A29A"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3185E89B" w14:textId="77777777" w:rsidR="00627AD0" w:rsidRPr="00627AD0" w:rsidRDefault="00627AD0" w:rsidP="00627AD0">
            <w:pPr>
              <w:rPr>
                <w:rFonts w:ascii="Arial Rounded MT Bold" w:hAnsi="Arial Rounded MT Bold"/>
              </w:rPr>
            </w:pPr>
            <w:r w:rsidRPr="00627AD0">
              <w:rPr>
                <w:rFonts w:ascii="Arial Rounded MT Bold" w:hAnsi="Arial Rounded MT Bold"/>
              </w:rPr>
              <w:t>GHS</w:t>
            </w:r>
          </w:p>
        </w:tc>
        <w:tc>
          <w:tcPr>
            <w:tcW w:w="563" w:type="pct"/>
            <w:gridSpan w:val="3"/>
            <w:tcBorders>
              <w:top w:val="nil"/>
              <w:left w:val="nil"/>
              <w:bottom w:val="single" w:sz="8" w:space="0" w:color="auto"/>
              <w:right w:val="single" w:sz="8" w:space="0" w:color="auto"/>
            </w:tcBorders>
            <w:shd w:val="clear" w:color="auto" w:fill="auto"/>
            <w:vAlign w:val="center"/>
          </w:tcPr>
          <w:p w14:paraId="7939431E" w14:textId="77777777" w:rsidR="00627AD0" w:rsidRPr="00627AD0" w:rsidRDefault="00627AD0" w:rsidP="00627AD0">
            <w:pPr>
              <w:rPr>
                <w:rFonts w:ascii="Arial Rounded MT Bold" w:hAnsi="Arial Rounded MT Bold"/>
              </w:rPr>
            </w:pPr>
            <w:r w:rsidRPr="00627AD0">
              <w:rPr>
                <w:rFonts w:ascii="Arial Rounded MT Bold" w:hAnsi="Arial Rounded MT Bold"/>
              </w:rPr>
              <w:t>KOICA/CRS</w:t>
            </w:r>
          </w:p>
        </w:tc>
      </w:tr>
      <w:tr w:rsidR="00A149FB" w:rsidRPr="00627AD0" w14:paraId="790C967E"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7B61CD3A" w14:textId="77777777" w:rsidR="00627AD0" w:rsidRPr="00627AD0" w:rsidRDefault="00627AD0" w:rsidP="00627AD0">
            <w:pPr>
              <w:rPr>
                <w:rFonts w:ascii="Arial Rounded MT Bold" w:hAnsi="Arial Rounded MT Bold"/>
              </w:rPr>
            </w:pPr>
          </w:p>
        </w:tc>
        <w:tc>
          <w:tcPr>
            <w:tcW w:w="385" w:type="pct"/>
            <w:tcBorders>
              <w:top w:val="nil"/>
              <w:left w:val="single" w:sz="8" w:space="0" w:color="auto"/>
              <w:bottom w:val="nil"/>
              <w:right w:val="single" w:sz="8" w:space="0" w:color="auto"/>
            </w:tcBorders>
            <w:vAlign w:val="center"/>
          </w:tcPr>
          <w:p w14:paraId="720B149E"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2E22D6A1" w14:textId="77777777" w:rsidR="00627AD0" w:rsidRPr="00627AD0" w:rsidRDefault="00627AD0" w:rsidP="00627AD0">
            <w:pPr>
              <w:numPr>
                <w:ilvl w:val="0"/>
                <w:numId w:val="19"/>
              </w:numPr>
              <w:rPr>
                <w:rFonts w:ascii="Arial Rounded MT Bold" w:hAnsi="Arial Rounded MT Bold"/>
                <w:bCs/>
              </w:rPr>
            </w:pPr>
            <w:r w:rsidRPr="00627AD0">
              <w:rPr>
                <w:rFonts w:ascii="Arial Rounded MT Bold" w:hAnsi="Arial Rounded MT Bold"/>
              </w:rPr>
              <w:t>Create additional adolescent health corners and engage with stakeholders to reduce the high teenage pregnancy rate</w:t>
            </w:r>
          </w:p>
        </w:tc>
        <w:tc>
          <w:tcPr>
            <w:tcW w:w="562" w:type="pct"/>
            <w:tcBorders>
              <w:top w:val="nil"/>
              <w:left w:val="nil"/>
              <w:bottom w:val="single" w:sz="8" w:space="0" w:color="auto"/>
              <w:right w:val="single" w:sz="8" w:space="0" w:color="auto"/>
            </w:tcBorders>
            <w:shd w:val="clear" w:color="auto" w:fill="auto"/>
            <w:vAlign w:val="center"/>
          </w:tcPr>
          <w:p w14:paraId="0990A141" w14:textId="77777777" w:rsidR="00627AD0" w:rsidRPr="00627AD0" w:rsidRDefault="00627AD0" w:rsidP="00627AD0">
            <w:pPr>
              <w:rPr>
                <w:rFonts w:ascii="Arial Rounded MT Bold" w:hAnsi="Arial Rounded MT Bold"/>
              </w:rPr>
            </w:pPr>
          </w:p>
        </w:tc>
        <w:tc>
          <w:tcPr>
            <w:tcW w:w="153" w:type="pct"/>
            <w:gridSpan w:val="2"/>
            <w:tcBorders>
              <w:top w:val="nil"/>
              <w:left w:val="nil"/>
              <w:bottom w:val="single" w:sz="8" w:space="0" w:color="auto"/>
              <w:right w:val="single" w:sz="8" w:space="0" w:color="auto"/>
            </w:tcBorders>
            <w:shd w:val="clear" w:color="000000" w:fill="00FF00"/>
            <w:vAlign w:val="center"/>
          </w:tcPr>
          <w:p w14:paraId="0C86E806"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FFFFFF" w:themeFill="background1"/>
            <w:vAlign w:val="center"/>
          </w:tcPr>
          <w:p w14:paraId="2E7FE481"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7B6DF6C9" w14:textId="77777777" w:rsidR="00627AD0" w:rsidRPr="00627AD0" w:rsidRDefault="00627AD0" w:rsidP="00627AD0">
            <w:pPr>
              <w:rPr>
                <w:rFonts w:ascii="Arial Rounded MT Bold" w:hAnsi="Arial Rounded MT Bold"/>
                <w:b/>
                <w:bCs/>
              </w:rPr>
            </w:pPr>
          </w:p>
        </w:tc>
        <w:tc>
          <w:tcPr>
            <w:tcW w:w="104" w:type="pct"/>
            <w:gridSpan w:val="2"/>
            <w:tcBorders>
              <w:top w:val="nil"/>
              <w:left w:val="nil"/>
              <w:bottom w:val="single" w:sz="8" w:space="0" w:color="auto"/>
              <w:right w:val="single" w:sz="8" w:space="0" w:color="auto"/>
            </w:tcBorders>
            <w:shd w:val="clear" w:color="auto" w:fill="FFFFFF" w:themeFill="background1"/>
            <w:vAlign w:val="center"/>
          </w:tcPr>
          <w:p w14:paraId="44A179A0" w14:textId="77777777" w:rsidR="00627AD0" w:rsidRPr="00627AD0" w:rsidRDefault="00627AD0" w:rsidP="00627AD0">
            <w:pPr>
              <w:rPr>
                <w:rFonts w:ascii="Arial Rounded MT Bold" w:hAnsi="Arial Rounded MT Bold"/>
                <w:b/>
                <w:bCs/>
              </w:rPr>
            </w:pPr>
          </w:p>
        </w:tc>
        <w:tc>
          <w:tcPr>
            <w:tcW w:w="358" w:type="pct"/>
            <w:gridSpan w:val="2"/>
            <w:tcBorders>
              <w:top w:val="nil"/>
              <w:left w:val="nil"/>
              <w:bottom w:val="single" w:sz="8" w:space="0" w:color="auto"/>
              <w:right w:val="single" w:sz="8" w:space="0" w:color="auto"/>
            </w:tcBorders>
            <w:shd w:val="clear" w:color="auto" w:fill="auto"/>
            <w:vAlign w:val="center"/>
          </w:tcPr>
          <w:p w14:paraId="01C3CBAA" w14:textId="77777777" w:rsidR="00627AD0" w:rsidRPr="00627AD0" w:rsidRDefault="00627AD0" w:rsidP="00627AD0">
            <w:pPr>
              <w:rPr>
                <w:rFonts w:ascii="Arial Rounded MT Bold" w:hAnsi="Arial Rounded MT Bold"/>
              </w:rPr>
            </w:pPr>
            <w:r w:rsidRPr="00627AD0">
              <w:rPr>
                <w:rFonts w:ascii="Arial Rounded MT Bold" w:hAnsi="Arial Rounded MT Bold"/>
              </w:rPr>
              <w:t>72,000</w:t>
            </w:r>
          </w:p>
        </w:tc>
        <w:tc>
          <w:tcPr>
            <w:tcW w:w="358" w:type="pct"/>
            <w:tcBorders>
              <w:top w:val="nil"/>
              <w:left w:val="nil"/>
              <w:bottom w:val="single" w:sz="8" w:space="0" w:color="auto"/>
              <w:right w:val="single" w:sz="8" w:space="0" w:color="auto"/>
            </w:tcBorders>
            <w:shd w:val="clear" w:color="auto" w:fill="auto"/>
            <w:vAlign w:val="center"/>
          </w:tcPr>
          <w:p w14:paraId="4F68F8BF"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nil"/>
              <w:left w:val="nil"/>
              <w:bottom w:val="single" w:sz="8" w:space="0" w:color="auto"/>
              <w:right w:val="nil"/>
            </w:tcBorders>
            <w:shd w:val="clear" w:color="auto" w:fill="auto"/>
            <w:vAlign w:val="center"/>
          </w:tcPr>
          <w:p w14:paraId="091B95E1"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06" w:type="pct"/>
            <w:gridSpan w:val="2"/>
            <w:tcBorders>
              <w:top w:val="nil"/>
              <w:left w:val="single" w:sz="8" w:space="0" w:color="auto"/>
              <w:bottom w:val="single" w:sz="8" w:space="0" w:color="auto"/>
              <w:right w:val="single" w:sz="8" w:space="0" w:color="auto"/>
            </w:tcBorders>
            <w:shd w:val="clear" w:color="auto" w:fill="auto"/>
            <w:vAlign w:val="center"/>
          </w:tcPr>
          <w:p w14:paraId="02517EBB" w14:textId="77777777" w:rsidR="00627AD0" w:rsidRPr="00627AD0" w:rsidRDefault="00627AD0" w:rsidP="00627AD0">
            <w:pPr>
              <w:rPr>
                <w:rFonts w:ascii="Arial Rounded MT Bold" w:hAnsi="Arial Rounded MT Bold"/>
              </w:rPr>
            </w:pPr>
          </w:p>
        </w:tc>
        <w:tc>
          <w:tcPr>
            <w:tcW w:w="257" w:type="pct"/>
            <w:gridSpan w:val="4"/>
            <w:tcBorders>
              <w:top w:val="nil"/>
              <w:left w:val="nil"/>
              <w:bottom w:val="single" w:sz="8" w:space="0" w:color="auto"/>
              <w:right w:val="nil"/>
            </w:tcBorders>
            <w:shd w:val="clear" w:color="auto" w:fill="auto"/>
            <w:vAlign w:val="center"/>
          </w:tcPr>
          <w:p w14:paraId="0B7782EF"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02E6CABF" w14:textId="77777777" w:rsidR="00627AD0" w:rsidRPr="00627AD0" w:rsidRDefault="00627AD0" w:rsidP="00627AD0">
            <w:pPr>
              <w:rPr>
                <w:rFonts w:ascii="Arial Rounded MT Bold" w:hAnsi="Arial Rounded MT Bold"/>
              </w:rPr>
            </w:pPr>
            <w:r w:rsidRPr="00627AD0">
              <w:rPr>
                <w:rFonts w:ascii="Arial Rounded MT Bold" w:hAnsi="Arial Rounded MT Bold"/>
              </w:rPr>
              <w:t>GHS</w:t>
            </w:r>
          </w:p>
        </w:tc>
        <w:tc>
          <w:tcPr>
            <w:tcW w:w="563" w:type="pct"/>
            <w:gridSpan w:val="3"/>
            <w:tcBorders>
              <w:top w:val="nil"/>
              <w:left w:val="nil"/>
              <w:bottom w:val="single" w:sz="8" w:space="0" w:color="auto"/>
              <w:right w:val="single" w:sz="8" w:space="0" w:color="auto"/>
            </w:tcBorders>
            <w:shd w:val="clear" w:color="auto" w:fill="auto"/>
            <w:vAlign w:val="center"/>
          </w:tcPr>
          <w:p w14:paraId="6AFCA32B" w14:textId="77777777" w:rsidR="00627AD0" w:rsidRPr="00627AD0" w:rsidRDefault="00627AD0" w:rsidP="00627AD0">
            <w:pPr>
              <w:rPr>
                <w:rFonts w:ascii="Arial Rounded MT Bold" w:hAnsi="Arial Rounded MT Bold"/>
              </w:rPr>
            </w:pPr>
            <w:r w:rsidRPr="00627AD0">
              <w:rPr>
                <w:rFonts w:ascii="Arial Rounded MT Bold" w:hAnsi="Arial Rounded MT Bold"/>
              </w:rPr>
              <w:t>EMMA/ UNICEF</w:t>
            </w:r>
          </w:p>
        </w:tc>
      </w:tr>
      <w:tr w:rsidR="00A149FB" w:rsidRPr="00627AD0" w14:paraId="00C43037"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72F662F8" w14:textId="77777777" w:rsidR="00627AD0" w:rsidRPr="00627AD0" w:rsidRDefault="00627AD0" w:rsidP="00627AD0">
            <w:pPr>
              <w:rPr>
                <w:rFonts w:ascii="Arial Rounded MT Bold" w:hAnsi="Arial Rounded MT Bold"/>
              </w:rPr>
            </w:pPr>
          </w:p>
        </w:tc>
        <w:tc>
          <w:tcPr>
            <w:tcW w:w="385" w:type="pct"/>
            <w:tcBorders>
              <w:top w:val="nil"/>
              <w:left w:val="single" w:sz="8" w:space="0" w:color="auto"/>
              <w:bottom w:val="nil"/>
              <w:right w:val="single" w:sz="8" w:space="0" w:color="auto"/>
            </w:tcBorders>
            <w:vAlign w:val="center"/>
          </w:tcPr>
          <w:p w14:paraId="713FC664"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36AAE5BC" w14:textId="77777777" w:rsidR="00627AD0" w:rsidRPr="00627AD0" w:rsidRDefault="00627AD0" w:rsidP="00627AD0">
            <w:pPr>
              <w:numPr>
                <w:ilvl w:val="0"/>
                <w:numId w:val="19"/>
              </w:numPr>
              <w:rPr>
                <w:rFonts w:ascii="Arial Rounded MT Bold" w:hAnsi="Arial Rounded MT Bold"/>
                <w:bCs/>
              </w:rPr>
            </w:pPr>
            <w:r w:rsidRPr="00627AD0">
              <w:rPr>
                <w:rFonts w:ascii="Arial Rounded MT Bold" w:hAnsi="Arial Rounded MT Bold"/>
                <w:bCs/>
              </w:rPr>
              <w:t>Complete and operationalize CHPS Compoun</w:t>
            </w:r>
            <w:r w:rsidRPr="00627AD0">
              <w:rPr>
                <w:rFonts w:ascii="Arial Rounded MT Bold" w:hAnsi="Arial Rounded MT Bold"/>
                <w:bCs/>
              </w:rPr>
              <w:lastRenderedPageBreak/>
              <w:t>ds (</w:t>
            </w:r>
            <w:proofErr w:type="spellStart"/>
            <w:r w:rsidRPr="00627AD0">
              <w:rPr>
                <w:rFonts w:ascii="Arial Rounded MT Bold" w:hAnsi="Arial Rounded MT Bold"/>
                <w:bCs/>
              </w:rPr>
              <w:t>Yankazia</w:t>
            </w:r>
            <w:proofErr w:type="spellEnd"/>
            <w:r w:rsidRPr="00627AD0">
              <w:rPr>
                <w:rFonts w:ascii="Arial Rounded MT Bold" w:hAnsi="Arial Rounded MT Bold"/>
                <w:bCs/>
              </w:rPr>
              <w:t xml:space="preserve">, </w:t>
            </w:r>
            <w:proofErr w:type="spellStart"/>
            <w:r w:rsidRPr="00627AD0">
              <w:rPr>
                <w:rFonts w:ascii="Arial Rounded MT Bold" w:hAnsi="Arial Rounded MT Bold"/>
                <w:bCs/>
              </w:rPr>
              <w:t>Nanori-Tinsungu</w:t>
            </w:r>
            <w:proofErr w:type="spellEnd"/>
            <w:r w:rsidRPr="00627AD0">
              <w:rPr>
                <w:rFonts w:ascii="Arial Rounded MT Bold" w:hAnsi="Arial Rounded MT Bold"/>
                <w:bCs/>
              </w:rPr>
              <w:t xml:space="preserve">, </w:t>
            </w:r>
            <w:proofErr w:type="spellStart"/>
            <w:r w:rsidRPr="00627AD0">
              <w:rPr>
                <w:rFonts w:ascii="Arial Rounded MT Bold" w:hAnsi="Arial Rounded MT Bold"/>
                <w:bCs/>
              </w:rPr>
              <w:t>Zambulungu</w:t>
            </w:r>
            <w:proofErr w:type="spellEnd"/>
            <w:r w:rsidRPr="00627AD0">
              <w:rPr>
                <w:rFonts w:ascii="Arial Rounded MT Bold" w:hAnsi="Arial Rounded MT Bold"/>
                <w:bCs/>
              </w:rPr>
              <w:t>) to increase community access to health care</w:t>
            </w:r>
          </w:p>
        </w:tc>
        <w:tc>
          <w:tcPr>
            <w:tcW w:w="562" w:type="pct"/>
            <w:tcBorders>
              <w:top w:val="nil"/>
              <w:left w:val="nil"/>
              <w:bottom w:val="single" w:sz="8" w:space="0" w:color="auto"/>
              <w:right w:val="single" w:sz="8" w:space="0" w:color="auto"/>
            </w:tcBorders>
            <w:shd w:val="clear" w:color="auto" w:fill="auto"/>
            <w:vAlign w:val="center"/>
          </w:tcPr>
          <w:p w14:paraId="553C3D6E" w14:textId="77777777" w:rsidR="00627AD0" w:rsidRPr="00627AD0" w:rsidRDefault="00627AD0" w:rsidP="00627AD0">
            <w:pPr>
              <w:rPr>
                <w:rFonts w:ascii="Arial Rounded MT Bold" w:hAnsi="Arial Rounded MT Bold"/>
              </w:rPr>
            </w:pPr>
            <w:proofErr w:type="spellStart"/>
            <w:r w:rsidRPr="00627AD0">
              <w:rPr>
                <w:rFonts w:ascii="Arial Rounded MT Bold" w:hAnsi="Arial Rounded MT Bold"/>
              </w:rPr>
              <w:lastRenderedPageBreak/>
              <w:t>Yankazia</w:t>
            </w:r>
            <w:proofErr w:type="spellEnd"/>
            <w:r w:rsidRPr="00627AD0">
              <w:rPr>
                <w:rFonts w:ascii="Arial Rounded MT Bold" w:hAnsi="Arial Rounded MT Bold"/>
              </w:rPr>
              <w:t xml:space="preserve">, </w:t>
            </w:r>
            <w:proofErr w:type="spellStart"/>
            <w:r w:rsidRPr="00627AD0">
              <w:rPr>
                <w:rFonts w:ascii="Arial Rounded MT Bold" w:hAnsi="Arial Rounded MT Bold"/>
              </w:rPr>
              <w:t>Nanori,Tinsungu</w:t>
            </w:r>
            <w:proofErr w:type="spellEnd"/>
            <w:r w:rsidRPr="00627AD0">
              <w:rPr>
                <w:rFonts w:ascii="Arial Rounded MT Bold" w:hAnsi="Arial Rounded MT Bold"/>
              </w:rPr>
              <w:t xml:space="preserve">, </w:t>
            </w:r>
            <w:proofErr w:type="spellStart"/>
            <w:r w:rsidRPr="00627AD0">
              <w:rPr>
                <w:rFonts w:ascii="Arial Rounded MT Bold" w:hAnsi="Arial Rounded MT Bold"/>
              </w:rPr>
              <w:t>Zambulungu</w:t>
            </w:r>
            <w:proofErr w:type="spellEnd"/>
          </w:p>
        </w:tc>
        <w:tc>
          <w:tcPr>
            <w:tcW w:w="153" w:type="pct"/>
            <w:gridSpan w:val="2"/>
            <w:tcBorders>
              <w:top w:val="nil"/>
              <w:left w:val="nil"/>
              <w:bottom w:val="single" w:sz="8" w:space="0" w:color="auto"/>
              <w:right w:val="single" w:sz="8" w:space="0" w:color="auto"/>
            </w:tcBorders>
            <w:shd w:val="clear" w:color="000000" w:fill="00FF00"/>
            <w:vAlign w:val="center"/>
          </w:tcPr>
          <w:p w14:paraId="030D8087"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FFFFFF" w:themeFill="background1"/>
            <w:vAlign w:val="center"/>
          </w:tcPr>
          <w:p w14:paraId="38086D2C"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3650F852" w14:textId="77777777" w:rsidR="00627AD0" w:rsidRPr="00627AD0" w:rsidRDefault="00627AD0" w:rsidP="00627AD0">
            <w:pPr>
              <w:rPr>
                <w:rFonts w:ascii="Arial Rounded MT Bold" w:hAnsi="Arial Rounded MT Bold"/>
                <w:b/>
                <w:bCs/>
              </w:rPr>
            </w:pPr>
          </w:p>
        </w:tc>
        <w:tc>
          <w:tcPr>
            <w:tcW w:w="104" w:type="pct"/>
            <w:gridSpan w:val="2"/>
            <w:tcBorders>
              <w:top w:val="nil"/>
              <w:left w:val="nil"/>
              <w:bottom w:val="single" w:sz="8" w:space="0" w:color="auto"/>
              <w:right w:val="single" w:sz="8" w:space="0" w:color="auto"/>
            </w:tcBorders>
            <w:shd w:val="clear" w:color="auto" w:fill="FFFFFF" w:themeFill="background1"/>
            <w:vAlign w:val="center"/>
          </w:tcPr>
          <w:p w14:paraId="5B532945" w14:textId="77777777" w:rsidR="00627AD0" w:rsidRPr="00627AD0" w:rsidRDefault="00627AD0" w:rsidP="00627AD0">
            <w:pPr>
              <w:rPr>
                <w:rFonts w:ascii="Arial Rounded MT Bold" w:hAnsi="Arial Rounded MT Bold"/>
                <w:b/>
                <w:bCs/>
              </w:rPr>
            </w:pPr>
          </w:p>
        </w:tc>
        <w:tc>
          <w:tcPr>
            <w:tcW w:w="358" w:type="pct"/>
            <w:gridSpan w:val="2"/>
            <w:tcBorders>
              <w:top w:val="nil"/>
              <w:left w:val="nil"/>
              <w:bottom w:val="single" w:sz="8" w:space="0" w:color="auto"/>
              <w:right w:val="single" w:sz="8" w:space="0" w:color="auto"/>
            </w:tcBorders>
            <w:shd w:val="clear" w:color="auto" w:fill="auto"/>
            <w:vAlign w:val="center"/>
          </w:tcPr>
          <w:p w14:paraId="206320D9" w14:textId="77777777" w:rsidR="00627AD0" w:rsidRPr="00627AD0" w:rsidRDefault="00627AD0" w:rsidP="00627AD0">
            <w:pPr>
              <w:rPr>
                <w:rFonts w:ascii="Arial Rounded MT Bold" w:hAnsi="Arial Rounded MT Bold"/>
              </w:rPr>
            </w:pPr>
            <w:r w:rsidRPr="00627AD0">
              <w:rPr>
                <w:rFonts w:ascii="Arial Rounded MT Bold" w:hAnsi="Arial Rounded MT Bold"/>
              </w:rPr>
              <w:t>1,200,000 </w:t>
            </w:r>
          </w:p>
        </w:tc>
        <w:tc>
          <w:tcPr>
            <w:tcW w:w="358" w:type="pct"/>
            <w:tcBorders>
              <w:top w:val="nil"/>
              <w:left w:val="nil"/>
              <w:bottom w:val="single" w:sz="8" w:space="0" w:color="auto"/>
              <w:right w:val="single" w:sz="8" w:space="0" w:color="auto"/>
            </w:tcBorders>
            <w:shd w:val="clear" w:color="auto" w:fill="auto"/>
            <w:vAlign w:val="center"/>
          </w:tcPr>
          <w:p w14:paraId="15EFE413"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nil"/>
              <w:left w:val="nil"/>
              <w:bottom w:val="single" w:sz="8" w:space="0" w:color="auto"/>
              <w:right w:val="nil"/>
            </w:tcBorders>
            <w:shd w:val="clear" w:color="auto" w:fill="auto"/>
            <w:vAlign w:val="center"/>
          </w:tcPr>
          <w:p w14:paraId="2F0D6C11"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06" w:type="pct"/>
            <w:gridSpan w:val="2"/>
            <w:tcBorders>
              <w:top w:val="nil"/>
              <w:left w:val="single" w:sz="8" w:space="0" w:color="auto"/>
              <w:bottom w:val="single" w:sz="8" w:space="0" w:color="auto"/>
              <w:right w:val="single" w:sz="8" w:space="0" w:color="auto"/>
            </w:tcBorders>
            <w:shd w:val="clear" w:color="auto" w:fill="auto"/>
            <w:vAlign w:val="center"/>
          </w:tcPr>
          <w:p w14:paraId="30F7A6BD" w14:textId="77777777" w:rsidR="00627AD0" w:rsidRPr="00627AD0" w:rsidRDefault="00627AD0" w:rsidP="00627AD0">
            <w:pPr>
              <w:rPr>
                <w:rFonts w:ascii="Arial Rounded MT Bold" w:hAnsi="Arial Rounded MT Bold"/>
              </w:rPr>
            </w:pPr>
          </w:p>
        </w:tc>
        <w:tc>
          <w:tcPr>
            <w:tcW w:w="257" w:type="pct"/>
            <w:gridSpan w:val="4"/>
            <w:tcBorders>
              <w:top w:val="nil"/>
              <w:left w:val="nil"/>
              <w:bottom w:val="single" w:sz="8" w:space="0" w:color="auto"/>
              <w:right w:val="nil"/>
            </w:tcBorders>
            <w:shd w:val="clear" w:color="auto" w:fill="auto"/>
            <w:vAlign w:val="center"/>
          </w:tcPr>
          <w:p w14:paraId="27C45CFB"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332FC521" w14:textId="77777777" w:rsidR="00627AD0" w:rsidRPr="00627AD0" w:rsidRDefault="00627AD0" w:rsidP="00627AD0">
            <w:pPr>
              <w:rPr>
                <w:rFonts w:ascii="Arial Rounded MT Bold" w:hAnsi="Arial Rounded MT Bold"/>
              </w:rPr>
            </w:pPr>
            <w:r w:rsidRPr="00627AD0">
              <w:rPr>
                <w:rFonts w:ascii="Arial Rounded MT Bold" w:hAnsi="Arial Rounded MT Bold"/>
              </w:rPr>
              <w:t>GHS</w:t>
            </w:r>
          </w:p>
        </w:tc>
        <w:tc>
          <w:tcPr>
            <w:tcW w:w="563" w:type="pct"/>
            <w:gridSpan w:val="3"/>
            <w:tcBorders>
              <w:top w:val="nil"/>
              <w:left w:val="nil"/>
              <w:bottom w:val="single" w:sz="8" w:space="0" w:color="auto"/>
              <w:right w:val="single" w:sz="8" w:space="0" w:color="auto"/>
            </w:tcBorders>
            <w:shd w:val="clear" w:color="auto" w:fill="auto"/>
            <w:vAlign w:val="center"/>
          </w:tcPr>
          <w:p w14:paraId="4AAA4274" w14:textId="77777777" w:rsidR="00627AD0" w:rsidRPr="00627AD0" w:rsidRDefault="00627AD0" w:rsidP="00627AD0">
            <w:pPr>
              <w:rPr>
                <w:rFonts w:ascii="Arial Rounded MT Bold" w:hAnsi="Arial Rounded MT Bold"/>
              </w:rPr>
            </w:pPr>
            <w:r w:rsidRPr="00627AD0">
              <w:rPr>
                <w:rFonts w:ascii="Arial Rounded MT Bold" w:hAnsi="Arial Rounded MT Bold"/>
              </w:rPr>
              <w:t>EMMA</w:t>
            </w:r>
          </w:p>
        </w:tc>
      </w:tr>
      <w:tr w:rsidR="00A149FB" w:rsidRPr="00627AD0" w14:paraId="6D546FA4"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017A59D1" w14:textId="77777777" w:rsidR="00627AD0" w:rsidRPr="00627AD0" w:rsidRDefault="00627AD0" w:rsidP="00627AD0">
            <w:pPr>
              <w:rPr>
                <w:rFonts w:ascii="Arial Rounded MT Bold" w:hAnsi="Arial Rounded MT Bold"/>
              </w:rPr>
            </w:pPr>
          </w:p>
        </w:tc>
        <w:tc>
          <w:tcPr>
            <w:tcW w:w="385" w:type="pct"/>
            <w:tcBorders>
              <w:top w:val="nil"/>
              <w:left w:val="single" w:sz="8" w:space="0" w:color="auto"/>
              <w:bottom w:val="nil"/>
              <w:right w:val="single" w:sz="8" w:space="0" w:color="auto"/>
            </w:tcBorders>
            <w:vAlign w:val="center"/>
          </w:tcPr>
          <w:p w14:paraId="4DD4645E"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681B4D63" w14:textId="77777777" w:rsidR="00627AD0" w:rsidRPr="00627AD0" w:rsidRDefault="00627AD0" w:rsidP="00627AD0">
            <w:pPr>
              <w:numPr>
                <w:ilvl w:val="0"/>
                <w:numId w:val="19"/>
              </w:numPr>
              <w:rPr>
                <w:rFonts w:ascii="Arial Rounded MT Bold" w:hAnsi="Arial Rounded MT Bold"/>
                <w:bCs/>
              </w:rPr>
            </w:pPr>
            <w:r w:rsidRPr="00627AD0">
              <w:rPr>
                <w:rFonts w:ascii="Arial Rounded MT Bold" w:hAnsi="Arial Rounded MT Bold"/>
              </w:rPr>
              <w:t>Train CHNs into CHOs to functionalize the CHPS compounds</w:t>
            </w:r>
          </w:p>
        </w:tc>
        <w:tc>
          <w:tcPr>
            <w:tcW w:w="562" w:type="pct"/>
            <w:tcBorders>
              <w:top w:val="nil"/>
              <w:left w:val="nil"/>
              <w:bottom w:val="single" w:sz="8" w:space="0" w:color="auto"/>
              <w:right w:val="single" w:sz="8" w:space="0" w:color="auto"/>
            </w:tcBorders>
            <w:shd w:val="clear" w:color="auto" w:fill="auto"/>
            <w:vAlign w:val="center"/>
          </w:tcPr>
          <w:p w14:paraId="7A74BB62" w14:textId="77777777" w:rsidR="00627AD0" w:rsidRPr="00627AD0" w:rsidRDefault="00627AD0" w:rsidP="00627AD0">
            <w:pPr>
              <w:rPr>
                <w:rFonts w:ascii="Arial Rounded MT Bold" w:hAnsi="Arial Rounded MT Bold"/>
              </w:rPr>
            </w:pPr>
          </w:p>
        </w:tc>
        <w:tc>
          <w:tcPr>
            <w:tcW w:w="153" w:type="pct"/>
            <w:gridSpan w:val="2"/>
            <w:tcBorders>
              <w:top w:val="nil"/>
              <w:left w:val="nil"/>
              <w:bottom w:val="single" w:sz="8" w:space="0" w:color="auto"/>
              <w:right w:val="single" w:sz="8" w:space="0" w:color="auto"/>
            </w:tcBorders>
            <w:shd w:val="clear" w:color="000000" w:fill="00FF00"/>
            <w:vAlign w:val="center"/>
          </w:tcPr>
          <w:p w14:paraId="6B45986F"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FFFFFF" w:themeFill="background1"/>
            <w:vAlign w:val="center"/>
          </w:tcPr>
          <w:p w14:paraId="67F5C1A6"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5A12E9BA" w14:textId="77777777" w:rsidR="00627AD0" w:rsidRPr="00627AD0" w:rsidRDefault="00627AD0" w:rsidP="00627AD0">
            <w:pPr>
              <w:rPr>
                <w:rFonts w:ascii="Arial Rounded MT Bold" w:hAnsi="Arial Rounded MT Bold"/>
                <w:b/>
                <w:bCs/>
              </w:rPr>
            </w:pPr>
          </w:p>
        </w:tc>
        <w:tc>
          <w:tcPr>
            <w:tcW w:w="104" w:type="pct"/>
            <w:gridSpan w:val="2"/>
            <w:tcBorders>
              <w:top w:val="nil"/>
              <w:left w:val="nil"/>
              <w:bottom w:val="single" w:sz="8" w:space="0" w:color="auto"/>
              <w:right w:val="single" w:sz="8" w:space="0" w:color="auto"/>
            </w:tcBorders>
            <w:shd w:val="clear" w:color="auto" w:fill="FFFFFF" w:themeFill="background1"/>
            <w:vAlign w:val="center"/>
          </w:tcPr>
          <w:p w14:paraId="229D580B" w14:textId="77777777" w:rsidR="00627AD0" w:rsidRPr="00627AD0" w:rsidRDefault="00627AD0" w:rsidP="00627AD0">
            <w:pPr>
              <w:rPr>
                <w:rFonts w:ascii="Arial Rounded MT Bold" w:hAnsi="Arial Rounded MT Bold"/>
                <w:b/>
                <w:bCs/>
              </w:rPr>
            </w:pPr>
          </w:p>
        </w:tc>
        <w:tc>
          <w:tcPr>
            <w:tcW w:w="358" w:type="pct"/>
            <w:gridSpan w:val="2"/>
            <w:tcBorders>
              <w:top w:val="nil"/>
              <w:left w:val="nil"/>
              <w:bottom w:val="single" w:sz="8" w:space="0" w:color="auto"/>
              <w:right w:val="single" w:sz="8" w:space="0" w:color="auto"/>
            </w:tcBorders>
            <w:shd w:val="clear" w:color="auto" w:fill="auto"/>
            <w:vAlign w:val="center"/>
          </w:tcPr>
          <w:p w14:paraId="09475ED0"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8" w:type="pct"/>
            <w:tcBorders>
              <w:top w:val="nil"/>
              <w:left w:val="nil"/>
              <w:bottom w:val="single" w:sz="8" w:space="0" w:color="auto"/>
              <w:right w:val="single" w:sz="8" w:space="0" w:color="auto"/>
            </w:tcBorders>
            <w:shd w:val="clear" w:color="auto" w:fill="auto"/>
            <w:vAlign w:val="center"/>
          </w:tcPr>
          <w:p w14:paraId="120D099D"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nil"/>
              <w:left w:val="nil"/>
              <w:bottom w:val="single" w:sz="8" w:space="0" w:color="auto"/>
              <w:right w:val="nil"/>
            </w:tcBorders>
            <w:shd w:val="clear" w:color="auto" w:fill="auto"/>
            <w:vAlign w:val="center"/>
          </w:tcPr>
          <w:p w14:paraId="19367A6B" w14:textId="77777777" w:rsidR="00627AD0" w:rsidRPr="00627AD0" w:rsidRDefault="00627AD0" w:rsidP="00627AD0">
            <w:pPr>
              <w:rPr>
                <w:rFonts w:ascii="Arial Rounded MT Bold" w:hAnsi="Arial Rounded MT Bold"/>
              </w:rPr>
            </w:pPr>
            <w:r w:rsidRPr="00627AD0">
              <w:rPr>
                <w:rFonts w:ascii="Arial Rounded MT Bold" w:hAnsi="Arial Rounded MT Bold"/>
              </w:rPr>
              <w:t>75,300</w:t>
            </w:r>
          </w:p>
        </w:tc>
        <w:tc>
          <w:tcPr>
            <w:tcW w:w="306" w:type="pct"/>
            <w:gridSpan w:val="2"/>
            <w:tcBorders>
              <w:top w:val="nil"/>
              <w:left w:val="single" w:sz="8" w:space="0" w:color="auto"/>
              <w:bottom w:val="single" w:sz="8" w:space="0" w:color="auto"/>
              <w:right w:val="single" w:sz="8" w:space="0" w:color="auto"/>
            </w:tcBorders>
            <w:shd w:val="clear" w:color="auto" w:fill="auto"/>
            <w:vAlign w:val="center"/>
          </w:tcPr>
          <w:p w14:paraId="5A031F0E" w14:textId="77777777" w:rsidR="00627AD0" w:rsidRPr="00627AD0" w:rsidRDefault="00627AD0" w:rsidP="00627AD0">
            <w:pPr>
              <w:rPr>
                <w:rFonts w:ascii="Arial Rounded MT Bold" w:hAnsi="Arial Rounded MT Bold"/>
              </w:rPr>
            </w:pPr>
          </w:p>
        </w:tc>
        <w:tc>
          <w:tcPr>
            <w:tcW w:w="257" w:type="pct"/>
            <w:gridSpan w:val="4"/>
            <w:tcBorders>
              <w:top w:val="nil"/>
              <w:left w:val="nil"/>
              <w:bottom w:val="single" w:sz="8" w:space="0" w:color="auto"/>
              <w:right w:val="nil"/>
            </w:tcBorders>
            <w:shd w:val="clear" w:color="auto" w:fill="auto"/>
            <w:vAlign w:val="center"/>
          </w:tcPr>
          <w:p w14:paraId="44CB412A"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448FC35F" w14:textId="77777777" w:rsidR="00627AD0" w:rsidRPr="00627AD0" w:rsidRDefault="00627AD0" w:rsidP="00627AD0">
            <w:pPr>
              <w:rPr>
                <w:rFonts w:ascii="Arial Rounded MT Bold" w:hAnsi="Arial Rounded MT Bold"/>
              </w:rPr>
            </w:pPr>
            <w:r w:rsidRPr="00627AD0">
              <w:rPr>
                <w:rFonts w:ascii="Arial Rounded MT Bold" w:hAnsi="Arial Rounded MT Bold"/>
              </w:rPr>
              <w:t>GHS</w:t>
            </w:r>
          </w:p>
        </w:tc>
        <w:tc>
          <w:tcPr>
            <w:tcW w:w="563" w:type="pct"/>
            <w:gridSpan w:val="3"/>
            <w:tcBorders>
              <w:top w:val="nil"/>
              <w:left w:val="nil"/>
              <w:bottom w:val="single" w:sz="8" w:space="0" w:color="auto"/>
              <w:right w:val="single" w:sz="8" w:space="0" w:color="auto"/>
            </w:tcBorders>
            <w:shd w:val="clear" w:color="auto" w:fill="auto"/>
            <w:vAlign w:val="center"/>
          </w:tcPr>
          <w:p w14:paraId="5A46E88E" w14:textId="77777777" w:rsidR="00627AD0" w:rsidRPr="00627AD0" w:rsidRDefault="00627AD0" w:rsidP="00627AD0">
            <w:pPr>
              <w:rPr>
                <w:rFonts w:ascii="Arial Rounded MT Bold" w:hAnsi="Arial Rounded MT Bold"/>
              </w:rPr>
            </w:pPr>
            <w:r w:rsidRPr="00627AD0">
              <w:rPr>
                <w:rFonts w:ascii="Arial Rounded MT Bold" w:hAnsi="Arial Rounded MT Bold"/>
              </w:rPr>
              <w:t>KOICA CHPS + Phase II Project</w:t>
            </w:r>
          </w:p>
        </w:tc>
      </w:tr>
      <w:tr w:rsidR="00A149FB" w:rsidRPr="00627AD0" w14:paraId="1C82D482"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5B4BE189" w14:textId="77777777" w:rsidR="00627AD0" w:rsidRPr="00627AD0" w:rsidRDefault="00627AD0" w:rsidP="00627AD0">
            <w:pPr>
              <w:rPr>
                <w:rFonts w:ascii="Arial Rounded MT Bold" w:hAnsi="Arial Rounded MT Bold"/>
              </w:rPr>
            </w:pPr>
          </w:p>
        </w:tc>
        <w:tc>
          <w:tcPr>
            <w:tcW w:w="385" w:type="pct"/>
            <w:tcBorders>
              <w:top w:val="nil"/>
              <w:left w:val="single" w:sz="8" w:space="0" w:color="auto"/>
              <w:bottom w:val="nil"/>
              <w:right w:val="single" w:sz="8" w:space="0" w:color="auto"/>
            </w:tcBorders>
            <w:vAlign w:val="center"/>
          </w:tcPr>
          <w:p w14:paraId="09182176"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7DC8536D"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Construct new CHPS Compound to increase access to health care</w:t>
            </w:r>
          </w:p>
        </w:tc>
        <w:tc>
          <w:tcPr>
            <w:tcW w:w="562" w:type="pct"/>
            <w:tcBorders>
              <w:top w:val="nil"/>
              <w:left w:val="nil"/>
              <w:bottom w:val="single" w:sz="8" w:space="0" w:color="auto"/>
              <w:right w:val="single" w:sz="8" w:space="0" w:color="auto"/>
            </w:tcBorders>
            <w:shd w:val="clear" w:color="auto" w:fill="auto"/>
            <w:vAlign w:val="center"/>
          </w:tcPr>
          <w:p w14:paraId="09357935" w14:textId="77777777" w:rsidR="00627AD0" w:rsidRPr="00627AD0" w:rsidRDefault="00627AD0" w:rsidP="00627AD0">
            <w:pPr>
              <w:rPr>
                <w:rFonts w:ascii="Arial Rounded MT Bold" w:hAnsi="Arial Rounded MT Bold"/>
              </w:rPr>
            </w:pPr>
            <w:r w:rsidRPr="00627AD0">
              <w:rPr>
                <w:rFonts w:ascii="Arial Rounded MT Bold" w:hAnsi="Arial Rounded MT Bold"/>
              </w:rPr>
              <w:t>Municipal Wide</w:t>
            </w:r>
          </w:p>
        </w:tc>
        <w:tc>
          <w:tcPr>
            <w:tcW w:w="153" w:type="pct"/>
            <w:gridSpan w:val="2"/>
            <w:tcBorders>
              <w:top w:val="nil"/>
              <w:left w:val="nil"/>
              <w:bottom w:val="single" w:sz="8" w:space="0" w:color="auto"/>
              <w:right w:val="single" w:sz="8" w:space="0" w:color="auto"/>
            </w:tcBorders>
            <w:shd w:val="clear" w:color="auto" w:fill="C2D69B" w:themeFill="accent3" w:themeFillTint="99"/>
            <w:vAlign w:val="center"/>
          </w:tcPr>
          <w:p w14:paraId="63779C6D"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7EB8E7F2"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16A733C4" w14:textId="77777777" w:rsidR="00627AD0" w:rsidRPr="00627AD0" w:rsidRDefault="00627AD0" w:rsidP="00627AD0">
            <w:pPr>
              <w:rPr>
                <w:rFonts w:ascii="Arial Rounded MT Bold" w:hAnsi="Arial Rounded MT Bold"/>
                <w:b/>
                <w:bCs/>
              </w:rPr>
            </w:pPr>
          </w:p>
        </w:tc>
        <w:tc>
          <w:tcPr>
            <w:tcW w:w="104" w:type="pct"/>
            <w:gridSpan w:val="2"/>
            <w:tcBorders>
              <w:top w:val="nil"/>
              <w:left w:val="nil"/>
              <w:bottom w:val="single" w:sz="8" w:space="0" w:color="auto"/>
              <w:right w:val="single" w:sz="8" w:space="0" w:color="auto"/>
            </w:tcBorders>
            <w:shd w:val="clear" w:color="auto" w:fill="C2D69B" w:themeFill="accent3" w:themeFillTint="99"/>
            <w:vAlign w:val="center"/>
          </w:tcPr>
          <w:p w14:paraId="27799BA1" w14:textId="77777777" w:rsidR="00627AD0" w:rsidRPr="00627AD0" w:rsidRDefault="00627AD0" w:rsidP="00627AD0">
            <w:pPr>
              <w:rPr>
                <w:rFonts w:ascii="Arial Rounded MT Bold" w:hAnsi="Arial Rounded MT Bold"/>
                <w:b/>
                <w:bCs/>
              </w:rPr>
            </w:pPr>
          </w:p>
        </w:tc>
        <w:tc>
          <w:tcPr>
            <w:tcW w:w="358" w:type="pct"/>
            <w:gridSpan w:val="2"/>
            <w:tcBorders>
              <w:top w:val="nil"/>
              <w:left w:val="nil"/>
              <w:bottom w:val="single" w:sz="8" w:space="0" w:color="auto"/>
              <w:right w:val="single" w:sz="8" w:space="0" w:color="auto"/>
            </w:tcBorders>
            <w:shd w:val="clear" w:color="auto" w:fill="auto"/>
            <w:vAlign w:val="center"/>
          </w:tcPr>
          <w:p w14:paraId="7F543684"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8" w:type="pct"/>
            <w:tcBorders>
              <w:top w:val="nil"/>
              <w:left w:val="nil"/>
              <w:bottom w:val="single" w:sz="8" w:space="0" w:color="auto"/>
              <w:right w:val="single" w:sz="8" w:space="0" w:color="auto"/>
            </w:tcBorders>
            <w:shd w:val="clear" w:color="auto" w:fill="auto"/>
            <w:vAlign w:val="center"/>
          </w:tcPr>
          <w:p w14:paraId="5CBC6DA6"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nil"/>
              <w:left w:val="nil"/>
              <w:bottom w:val="single" w:sz="8" w:space="0" w:color="auto"/>
              <w:right w:val="nil"/>
            </w:tcBorders>
            <w:shd w:val="clear" w:color="auto" w:fill="auto"/>
            <w:vAlign w:val="center"/>
          </w:tcPr>
          <w:p w14:paraId="43C75158" w14:textId="77777777" w:rsidR="00627AD0" w:rsidRPr="00627AD0" w:rsidRDefault="00627AD0" w:rsidP="00627AD0">
            <w:pPr>
              <w:rPr>
                <w:rFonts w:ascii="Arial Rounded MT Bold" w:hAnsi="Arial Rounded MT Bold"/>
              </w:rPr>
            </w:pPr>
            <w:r w:rsidRPr="00627AD0">
              <w:rPr>
                <w:rFonts w:ascii="Arial Rounded MT Bold" w:hAnsi="Arial Rounded MT Bold"/>
              </w:rPr>
              <w:t>3,500,000</w:t>
            </w:r>
          </w:p>
        </w:tc>
        <w:tc>
          <w:tcPr>
            <w:tcW w:w="306" w:type="pct"/>
            <w:gridSpan w:val="2"/>
            <w:tcBorders>
              <w:top w:val="nil"/>
              <w:left w:val="single" w:sz="8" w:space="0" w:color="auto"/>
              <w:bottom w:val="single" w:sz="8" w:space="0" w:color="auto"/>
              <w:right w:val="single" w:sz="8" w:space="0" w:color="auto"/>
            </w:tcBorders>
            <w:shd w:val="clear" w:color="auto" w:fill="auto"/>
            <w:vAlign w:val="center"/>
          </w:tcPr>
          <w:p w14:paraId="50888737" w14:textId="77777777" w:rsidR="00627AD0" w:rsidRPr="00627AD0" w:rsidRDefault="00627AD0" w:rsidP="00627AD0">
            <w:pPr>
              <w:rPr>
                <w:rFonts w:ascii="Arial Rounded MT Bold" w:hAnsi="Arial Rounded MT Bold"/>
              </w:rPr>
            </w:pPr>
          </w:p>
        </w:tc>
        <w:tc>
          <w:tcPr>
            <w:tcW w:w="257" w:type="pct"/>
            <w:gridSpan w:val="4"/>
            <w:tcBorders>
              <w:top w:val="nil"/>
              <w:left w:val="nil"/>
              <w:bottom w:val="single" w:sz="8" w:space="0" w:color="auto"/>
              <w:right w:val="nil"/>
            </w:tcBorders>
            <w:shd w:val="clear" w:color="auto" w:fill="auto"/>
            <w:vAlign w:val="center"/>
          </w:tcPr>
          <w:p w14:paraId="20B8388D"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565E3E75" w14:textId="77777777" w:rsidR="00627AD0" w:rsidRPr="00627AD0" w:rsidRDefault="00627AD0" w:rsidP="00627AD0">
            <w:pPr>
              <w:rPr>
                <w:rFonts w:ascii="Arial Rounded MT Bold" w:hAnsi="Arial Rounded MT Bold"/>
              </w:rPr>
            </w:pPr>
            <w:r w:rsidRPr="00627AD0">
              <w:rPr>
                <w:rFonts w:ascii="Arial Rounded MT Bold" w:hAnsi="Arial Rounded MT Bold"/>
              </w:rPr>
              <w:t>GHS</w:t>
            </w:r>
          </w:p>
        </w:tc>
        <w:tc>
          <w:tcPr>
            <w:tcW w:w="563" w:type="pct"/>
            <w:gridSpan w:val="3"/>
            <w:tcBorders>
              <w:top w:val="nil"/>
              <w:left w:val="nil"/>
              <w:bottom w:val="single" w:sz="8" w:space="0" w:color="auto"/>
              <w:right w:val="single" w:sz="8" w:space="0" w:color="auto"/>
            </w:tcBorders>
            <w:shd w:val="clear" w:color="auto" w:fill="auto"/>
            <w:vAlign w:val="center"/>
          </w:tcPr>
          <w:p w14:paraId="788EE20C" w14:textId="77777777" w:rsidR="00627AD0" w:rsidRPr="00627AD0" w:rsidRDefault="00627AD0" w:rsidP="00627AD0">
            <w:pPr>
              <w:rPr>
                <w:rFonts w:ascii="Arial Rounded MT Bold" w:hAnsi="Arial Rounded MT Bold"/>
              </w:rPr>
            </w:pPr>
            <w:r w:rsidRPr="00627AD0">
              <w:rPr>
                <w:rFonts w:ascii="Arial Rounded MT Bold" w:hAnsi="Arial Rounded MT Bold"/>
              </w:rPr>
              <w:t>Municipal Assembly</w:t>
            </w:r>
          </w:p>
        </w:tc>
      </w:tr>
      <w:tr w:rsidR="00A149FB" w:rsidRPr="00627AD0" w14:paraId="353A99B5"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621F334D" w14:textId="77777777" w:rsidR="00627AD0" w:rsidRPr="00627AD0" w:rsidRDefault="00627AD0" w:rsidP="00627AD0">
            <w:pPr>
              <w:rPr>
                <w:rFonts w:ascii="Arial Rounded MT Bold" w:hAnsi="Arial Rounded MT Bold"/>
              </w:rPr>
            </w:pPr>
          </w:p>
        </w:tc>
        <w:tc>
          <w:tcPr>
            <w:tcW w:w="385" w:type="pct"/>
            <w:tcBorders>
              <w:top w:val="nil"/>
              <w:left w:val="single" w:sz="8" w:space="0" w:color="auto"/>
              <w:bottom w:val="nil"/>
              <w:right w:val="single" w:sz="8" w:space="0" w:color="auto"/>
            </w:tcBorders>
            <w:vAlign w:val="center"/>
          </w:tcPr>
          <w:p w14:paraId="61FFF407"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33418F54"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Operationalize the networks under the Network of Practice (</w:t>
            </w:r>
            <w:proofErr w:type="spellStart"/>
            <w:r w:rsidRPr="00627AD0">
              <w:rPr>
                <w:rFonts w:ascii="Arial Rounded MT Bold" w:hAnsi="Arial Rounded MT Bold"/>
              </w:rPr>
              <w:t>NoP</w:t>
            </w:r>
            <w:proofErr w:type="spellEnd"/>
            <w:r w:rsidRPr="00627AD0">
              <w:rPr>
                <w:rFonts w:ascii="Arial Rounded MT Bold" w:hAnsi="Arial Rounded MT Bold"/>
              </w:rPr>
              <w:t xml:space="preserve">) policy in order to strengthen the referral </w:t>
            </w:r>
            <w:r w:rsidRPr="00627AD0">
              <w:rPr>
                <w:rFonts w:ascii="Arial Rounded MT Bold" w:hAnsi="Arial Rounded MT Bold"/>
              </w:rPr>
              <w:lastRenderedPageBreak/>
              <w:t>system at the lower level</w:t>
            </w:r>
          </w:p>
        </w:tc>
        <w:tc>
          <w:tcPr>
            <w:tcW w:w="562" w:type="pct"/>
            <w:tcBorders>
              <w:top w:val="nil"/>
              <w:left w:val="nil"/>
              <w:bottom w:val="single" w:sz="8" w:space="0" w:color="auto"/>
              <w:right w:val="single" w:sz="8" w:space="0" w:color="auto"/>
            </w:tcBorders>
            <w:shd w:val="clear" w:color="auto" w:fill="auto"/>
            <w:vAlign w:val="center"/>
          </w:tcPr>
          <w:p w14:paraId="75245ABC"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Municipal Wide</w:t>
            </w:r>
          </w:p>
        </w:tc>
        <w:tc>
          <w:tcPr>
            <w:tcW w:w="153" w:type="pct"/>
            <w:gridSpan w:val="2"/>
            <w:tcBorders>
              <w:top w:val="nil"/>
              <w:left w:val="nil"/>
              <w:bottom w:val="single" w:sz="8" w:space="0" w:color="auto"/>
              <w:right w:val="single" w:sz="8" w:space="0" w:color="auto"/>
            </w:tcBorders>
            <w:shd w:val="clear" w:color="auto" w:fill="C2D69B" w:themeFill="accent3" w:themeFillTint="99"/>
            <w:vAlign w:val="center"/>
          </w:tcPr>
          <w:p w14:paraId="0EB9DA9B"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FFFFFF" w:themeFill="background1"/>
            <w:vAlign w:val="center"/>
          </w:tcPr>
          <w:p w14:paraId="0B042CFA"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FFFFFF" w:themeFill="background1"/>
            <w:vAlign w:val="center"/>
          </w:tcPr>
          <w:p w14:paraId="3A3E1CEE" w14:textId="77777777" w:rsidR="00627AD0" w:rsidRPr="00627AD0" w:rsidRDefault="00627AD0" w:rsidP="00627AD0">
            <w:pPr>
              <w:rPr>
                <w:rFonts w:ascii="Arial Rounded MT Bold" w:hAnsi="Arial Rounded MT Bold"/>
                <w:b/>
                <w:bCs/>
              </w:rPr>
            </w:pPr>
          </w:p>
        </w:tc>
        <w:tc>
          <w:tcPr>
            <w:tcW w:w="104" w:type="pct"/>
            <w:gridSpan w:val="2"/>
            <w:tcBorders>
              <w:top w:val="nil"/>
              <w:left w:val="nil"/>
              <w:bottom w:val="single" w:sz="8" w:space="0" w:color="auto"/>
              <w:right w:val="single" w:sz="8" w:space="0" w:color="auto"/>
            </w:tcBorders>
            <w:shd w:val="clear" w:color="auto" w:fill="FFFFFF" w:themeFill="background1"/>
            <w:vAlign w:val="center"/>
          </w:tcPr>
          <w:p w14:paraId="7BE8B372" w14:textId="77777777" w:rsidR="00627AD0" w:rsidRPr="00627AD0" w:rsidRDefault="00627AD0" w:rsidP="00627AD0">
            <w:pPr>
              <w:rPr>
                <w:rFonts w:ascii="Arial Rounded MT Bold" w:hAnsi="Arial Rounded MT Bold"/>
                <w:b/>
                <w:bCs/>
              </w:rPr>
            </w:pPr>
          </w:p>
        </w:tc>
        <w:tc>
          <w:tcPr>
            <w:tcW w:w="358" w:type="pct"/>
            <w:gridSpan w:val="2"/>
            <w:tcBorders>
              <w:top w:val="nil"/>
              <w:left w:val="nil"/>
              <w:bottom w:val="single" w:sz="8" w:space="0" w:color="auto"/>
              <w:right w:val="single" w:sz="8" w:space="0" w:color="auto"/>
            </w:tcBorders>
            <w:shd w:val="clear" w:color="auto" w:fill="auto"/>
            <w:vAlign w:val="center"/>
          </w:tcPr>
          <w:p w14:paraId="29390637" w14:textId="77777777" w:rsidR="00627AD0" w:rsidRPr="00627AD0" w:rsidRDefault="00627AD0" w:rsidP="00627AD0">
            <w:pPr>
              <w:rPr>
                <w:rFonts w:ascii="Arial Rounded MT Bold" w:hAnsi="Arial Rounded MT Bold"/>
              </w:rPr>
            </w:pPr>
            <w:r w:rsidRPr="00627AD0">
              <w:rPr>
                <w:rFonts w:ascii="Arial Rounded MT Bold" w:hAnsi="Arial Rounded MT Bold"/>
              </w:rPr>
              <w:t>147,000</w:t>
            </w:r>
          </w:p>
        </w:tc>
        <w:tc>
          <w:tcPr>
            <w:tcW w:w="358" w:type="pct"/>
            <w:tcBorders>
              <w:top w:val="nil"/>
              <w:left w:val="nil"/>
              <w:bottom w:val="single" w:sz="8" w:space="0" w:color="auto"/>
              <w:right w:val="single" w:sz="8" w:space="0" w:color="auto"/>
            </w:tcBorders>
            <w:shd w:val="clear" w:color="auto" w:fill="auto"/>
            <w:vAlign w:val="center"/>
          </w:tcPr>
          <w:p w14:paraId="0BB031BE"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nil"/>
              <w:left w:val="nil"/>
              <w:bottom w:val="single" w:sz="8" w:space="0" w:color="auto"/>
              <w:right w:val="nil"/>
            </w:tcBorders>
            <w:shd w:val="clear" w:color="auto" w:fill="auto"/>
            <w:vAlign w:val="center"/>
          </w:tcPr>
          <w:p w14:paraId="0170FDA0"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06" w:type="pct"/>
            <w:gridSpan w:val="2"/>
            <w:tcBorders>
              <w:top w:val="nil"/>
              <w:left w:val="single" w:sz="8" w:space="0" w:color="auto"/>
              <w:bottom w:val="single" w:sz="8" w:space="0" w:color="auto"/>
              <w:right w:val="single" w:sz="8" w:space="0" w:color="auto"/>
            </w:tcBorders>
            <w:shd w:val="clear" w:color="auto" w:fill="auto"/>
            <w:vAlign w:val="center"/>
          </w:tcPr>
          <w:p w14:paraId="66BE8E0F" w14:textId="77777777" w:rsidR="00627AD0" w:rsidRPr="00627AD0" w:rsidRDefault="00627AD0" w:rsidP="00627AD0">
            <w:pPr>
              <w:rPr>
                <w:rFonts w:ascii="Arial Rounded MT Bold" w:hAnsi="Arial Rounded MT Bold"/>
              </w:rPr>
            </w:pPr>
          </w:p>
        </w:tc>
        <w:tc>
          <w:tcPr>
            <w:tcW w:w="257" w:type="pct"/>
            <w:gridSpan w:val="4"/>
            <w:tcBorders>
              <w:top w:val="nil"/>
              <w:left w:val="nil"/>
              <w:bottom w:val="single" w:sz="8" w:space="0" w:color="auto"/>
              <w:right w:val="nil"/>
            </w:tcBorders>
            <w:shd w:val="clear" w:color="auto" w:fill="auto"/>
            <w:vAlign w:val="center"/>
          </w:tcPr>
          <w:p w14:paraId="375CB25D"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7A3361B7" w14:textId="77777777" w:rsidR="00627AD0" w:rsidRPr="00627AD0" w:rsidRDefault="00627AD0" w:rsidP="00627AD0">
            <w:pPr>
              <w:rPr>
                <w:rFonts w:ascii="Arial Rounded MT Bold" w:hAnsi="Arial Rounded MT Bold"/>
              </w:rPr>
            </w:pPr>
            <w:r w:rsidRPr="00627AD0">
              <w:rPr>
                <w:rFonts w:ascii="Arial Rounded MT Bold" w:hAnsi="Arial Rounded MT Bold"/>
              </w:rPr>
              <w:t>GHS</w:t>
            </w:r>
          </w:p>
        </w:tc>
        <w:tc>
          <w:tcPr>
            <w:tcW w:w="563" w:type="pct"/>
            <w:gridSpan w:val="3"/>
            <w:tcBorders>
              <w:top w:val="nil"/>
              <w:left w:val="nil"/>
              <w:bottom w:val="single" w:sz="8" w:space="0" w:color="auto"/>
              <w:right w:val="single" w:sz="8" w:space="0" w:color="auto"/>
            </w:tcBorders>
            <w:shd w:val="clear" w:color="auto" w:fill="auto"/>
            <w:vAlign w:val="center"/>
          </w:tcPr>
          <w:p w14:paraId="203891B5" w14:textId="77777777" w:rsidR="00627AD0" w:rsidRPr="00627AD0" w:rsidRDefault="00627AD0" w:rsidP="00627AD0">
            <w:pPr>
              <w:rPr>
                <w:rFonts w:ascii="Arial Rounded MT Bold" w:hAnsi="Arial Rounded MT Bold"/>
              </w:rPr>
            </w:pPr>
            <w:r w:rsidRPr="00627AD0">
              <w:rPr>
                <w:rFonts w:ascii="Arial Rounded MT Bold" w:hAnsi="Arial Rounded MT Bold"/>
              </w:rPr>
              <w:t>Municipal Assembly/ KOICA/CRS</w:t>
            </w:r>
          </w:p>
        </w:tc>
      </w:tr>
      <w:tr w:rsidR="00A149FB" w:rsidRPr="00627AD0" w14:paraId="4486B3B1"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24277D23" w14:textId="77777777" w:rsidR="00627AD0" w:rsidRPr="00627AD0" w:rsidRDefault="00627AD0" w:rsidP="00627AD0">
            <w:pPr>
              <w:rPr>
                <w:rFonts w:ascii="Arial Rounded MT Bold" w:hAnsi="Arial Rounded MT Bold"/>
              </w:rPr>
            </w:pPr>
          </w:p>
        </w:tc>
        <w:tc>
          <w:tcPr>
            <w:tcW w:w="385" w:type="pct"/>
            <w:tcBorders>
              <w:top w:val="nil"/>
              <w:left w:val="single" w:sz="8" w:space="0" w:color="auto"/>
              <w:bottom w:val="nil"/>
              <w:right w:val="single" w:sz="8" w:space="0" w:color="auto"/>
            </w:tcBorders>
            <w:vAlign w:val="center"/>
          </w:tcPr>
          <w:p w14:paraId="19F86D07"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6A7B59B1"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bCs/>
              </w:rPr>
              <w:t>Create additional outreach points in selected communities to increase access to Child Welfare Clinics (CWC) and Antenatal Services</w:t>
            </w:r>
          </w:p>
        </w:tc>
        <w:tc>
          <w:tcPr>
            <w:tcW w:w="562" w:type="pct"/>
            <w:tcBorders>
              <w:top w:val="nil"/>
              <w:left w:val="nil"/>
              <w:bottom w:val="single" w:sz="8" w:space="0" w:color="auto"/>
              <w:right w:val="single" w:sz="8" w:space="0" w:color="auto"/>
            </w:tcBorders>
            <w:shd w:val="clear" w:color="auto" w:fill="auto"/>
            <w:vAlign w:val="center"/>
          </w:tcPr>
          <w:p w14:paraId="192CC554" w14:textId="77777777" w:rsidR="00627AD0" w:rsidRPr="00627AD0" w:rsidRDefault="00627AD0" w:rsidP="00627AD0">
            <w:pPr>
              <w:rPr>
                <w:rFonts w:ascii="Arial Rounded MT Bold" w:hAnsi="Arial Rounded MT Bold"/>
              </w:rPr>
            </w:pPr>
            <w:r w:rsidRPr="00627AD0">
              <w:rPr>
                <w:rFonts w:ascii="Arial Rounded MT Bold" w:hAnsi="Arial Rounded MT Bold"/>
              </w:rPr>
              <w:t>Municipal Wide</w:t>
            </w:r>
          </w:p>
        </w:tc>
        <w:tc>
          <w:tcPr>
            <w:tcW w:w="153" w:type="pct"/>
            <w:gridSpan w:val="2"/>
            <w:tcBorders>
              <w:top w:val="nil"/>
              <w:left w:val="nil"/>
              <w:bottom w:val="single" w:sz="8" w:space="0" w:color="auto"/>
              <w:right w:val="single" w:sz="8" w:space="0" w:color="auto"/>
            </w:tcBorders>
            <w:shd w:val="clear" w:color="auto" w:fill="FFFFFF" w:themeFill="background1"/>
            <w:vAlign w:val="center"/>
          </w:tcPr>
          <w:p w14:paraId="659ADBD0"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00EFB287"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06A0911B" w14:textId="77777777" w:rsidR="00627AD0" w:rsidRPr="00627AD0" w:rsidRDefault="00627AD0" w:rsidP="00627AD0">
            <w:pPr>
              <w:rPr>
                <w:rFonts w:ascii="Arial Rounded MT Bold" w:hAnsi="Arial Rounded MT Bold"/>
                <w:b/>
                <w:bCs/>
              </w:rPr>
            </w:pPr>
          </w:p>
        </w:tc>
        <w:tc>
          <w:tcPr>
            <w:tcW w:w="104" w:type="pct"/>
            <w:gridSpan w:val="2"/>
            <w:tcBorders>
              <w:top w:val="nil"/>
              <w:left w:val="nil"/>
              <w:bottom w:val="single" w:sz="8" w:space="0" w:color="auto"/>
              <w:right w:val="single" w:sz="8" w:space="0" w:color="auto"/>
            </w:tcBorders>
            <w:shd w:val="clear" w:color="auto" w:fill="C2D69B" w:themeFill="accent3" w:themeFillTint="99"/>
            <w:vAlign w:val="center"/>
          </w:tcPr>
          <w:p w14:paraId="58EB64CB" w14:textId="77777777" w:rsidR="00627AD0" w:rsidRPr="00627AD0" w:rsidRDefault="00627AD0" w:rsidP="00627AD0">
            <w:pPr>
              <w:rPr>
                <w:rFonts w:ascii="Arial Rounded MT Bold" w:hAnsi="Arial Rounded MT Bold"/>
                <w:b/>
                <w:bCs/>
              </w:rPr>
            </w:pPr>
          </w:p>
        </w:tc>
        <w:tc>
          <w:tcPr>
            <w:tcW w:w="358" w:type="pct"/>
            <w:gridSpan w:val="2"/>
            <w:tcBorders>
              <w:top w:val="nil"/>
              <w:left w:val="nil"/>
              <w:bottom w:val="single" w:sz="8" w:space="0" w:color="auto"/>
              <w:right w:val="single" w:sz="8" w:space="0" w:color="auto"/>
            </w:tcBorders>
            <w:shd w:val="clear" w:color="auto" w:fill="auto"/>
            <w:vAlign w:val="center"/>
          </w:tcPr>
          <w:p w14:paraId="5986969F"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8" w:type="pct"/>
            <w:tcBorders>
              <w:top w:val="nil"/>
              <w:left w:val="nil"/>
              <w:bottom w:val="single" w:sz="8" w:space="0" w:color="auto"/>
              <w:right w:val="single" w:sz="8" w:space="0" w:color="auto"/>
            </w:tcBorders>
            <w:shd w:val="clear" w:color="auto" w:fill="auto"/>
            <w:vAlign w:val="center"/>
          </w:tcPr>
          <w:p w14:paraId="1B4D284E" w14:textId="77777777" w:rsidR="00627AD0" w:rsidRPr="00627AD0" w:rsidRDefault="00627AD0" w:rsidP="00627AD0">
            <w:pPr>
              <w:rPr>
                <w:rFonts w:ascii="Arial Rounded MT Bold" w:hAnsi="Arial Rounded MT Bold"/>
              </w:rPr>
            </w:pPr>
            <w:r w:rsidRPr="00627AD0">
              <w:rPr>
                <w:rFonts w:ascii="Arial Rounded MT Bold" w:hAnsi="Arial Rounded MT Bold"/>
              </w:rPr>
              <w:t>70,000</w:t>
            </w:r>
          </w:p>
        </w:tc>
        <w:tc>
          <w:tcPr>
            <w:tcW w:w="359" w:type="pct"/>
            <w:gridSpan w:val="2"/>
            <w:tcBorders>
              <w:top w:val="nil"/>
              <w:left w:val="nil"/>
              <w:bottom w:val="single" w:sz="8" w:space="0" w:color="auto"/>
              <w:right w:val="nil"/>
            </w:tcBorders>
            <w:shd w:val="clear" w:color="auto" w:fill="auto"/>
            <w:vAlign w:val="center"/>
          </w:tcPr>
          <w:p w14:paraId="7A100A4E"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06" w:type="pct"/>
            <w:gridSpan w:val="2"/>
            <w:tcBorders>
              <w:top w:val="nil"/>
              <w:left w:val="single" w:sz="8" w:space="0" w:color="auto"/>
              <w:bottom w:val="single" w:sz="8" w:space="0" w:color="auto"/>
              <w:right w:val="single" w:sz="8" w:space="0" w:color="auto"/>
            </w:tcBorders>
            <w:shd w:val="clear" w:color="auto" w:fill="auto"/>
            <w:vAlign w:val="center"/>
          </w:tcPr>
          <w:p w14:paraId="54684799" w14:textId="77777777" w:rsidR="00627AD0" w:rsidRPr="00627AD0" w:rsidRDefault="00627AD0" w:rsidP="00627AD0">
            <w:pPr>
              <w:rPr>
                <w:rFonts w:ascii="Arial Rounded MT Bold" w:hAnsi="Arial Rounded MT Bold"/>
              </w:rPr>
            </w:pPr>
          </w:p>
        </w:tc>
        <w:tc>
          <w:tcPr>
            <w:tcW w:w="257" w:type="pct"/>
            <w:gridSpan w:val="4"/>
            <w:tcBorders>
              <w:top w:val="nil"/>
              <w:left w:val="nil"/>
              <w:bottom w:val="single" w:sz="8" w:space="0" w:color="auto"/>
              <w:right w:val="nil"/>
            </w:tcBorders>
            <w:shd w:val="clear" w:color="auto" w:fill="auto"/>
            <w:vAlign w:val="center"/>
          </w:tcPr>
          <w:p w14:paraId="3F8F9CC3"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037DB910" w14:textId="77777777" w:rsidR="00627AD0" w:rsidRPr="00627AD0" w:rsidRDefault="00627AD0" w:rsidP="00627AD0">
            <w:pPr>
              <w:rPr>
                <w:rFonts w:ascii="Arial Rounded MT Bold" w:hAnsi="Arial Rounded MT Bold"/>
              </w:rPr>
            </w:pPr>
            <w:r w:rsidRPr="00627AD0">
              <w:rPr>
                <w:rFonts w:ascii="Arial Rounded MT Bold" w:hAnsi="Arial Rounded MT Bold"/>
              </w:rPr>
              <w:t>GHS</w:t>
            </w:r>
          </w:p>
        </w:tc>
        <w:tc>
          <w:tcPr>
            <w:tcW w:w="563" w:type="pct"/>
            <w:gridSpan w:val="3"/>
            <w:tcBorders>
              <w:top w:val="nil"/>
              <w:left w:val="nil"/>
              <w:bottom w:val="single" w:sz="8" w:space="0" w:color="auto"/>
              <w:right w:val="single" w:sz="8" w:space="0" w:color="auto"/>
            </w:tcBorders>
            <w:shd w:val="clear" w:color="auto" w:fill="auto"/>
            <w:vAlign w:val="center"/>
          </w:tcPr>
          <w:p w14:paraId="09315496" w14:textId="77777777" w:rsidR="00627AD0" w:rsidRPr="00627AD0" w:rsidRDefault="00627AD0" w:rsidP="00627AD0">
            <w:pPr>
              <w:rPr>
                <w:rFonts w:ascii="Arial Rounded MT Bold" w:hAnsi="Arial Rounded MT Bold"/>
              </w:rPr>
            </w:pPr>
            <w:r w:rsidRPr="00627AD0">
              <w:rPr>
                <w:rFonts w:ascii="Arial Rounded MT Bold" w:hAnsi="Arial Rounded MT Bold"/>
              </w:rPr>
              <w:t>Municipal Assembly</w:t>
            </w:r>
          </w:p>
        </w:tc>
      </w:tr>
      <w:tr w:rsidR="00A149FB" w:rsidRPr="00627AD0" w14:paraId="14D47CED"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7EA865CA" w14:textId="77777777" w:rsidR="00627AD0" w:rsidRPr="00627AD0" w:rsidRDefault="00627AD0" w:rsidP="00627AD0">
            <w:pPr>
              <w:rPr>
                <w:rFonts w:ascii="Arial Rounded MT Bold" w:hAnsi="Arial Rounded MT Bold"/>
              </w:rPr>
            </w:pPr>
          </w:p>
        </w:tc>
        <w:tc>
          <w:tcPr>
            <w:tcW w:w="385" w:type="pct"/>
            <w:tcBorders>
              <w:top w:val="nil"/>
              <w:left w:val="single" w:sz="8" w:space="0" w:color="auto"/>
              <w:bottom w:val="nil"/>
              <w:right w:val="single" w:sz="8" w:space="0" w:color="auto"/>
            </w:tcBorders>
            <w:vAlign w:val="center"/>
          </w:tcPr>
          <w:p w14:paraId="1D55E415"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031BAA1D" w14:textId="77777777" w:rsidR="00627AD0" w:rsidRPr="00627AD0" w:rsidRDefault="00627AD0" w:rsidP="00627AD0">
            <w:pPr>
              <w:numPr>
                <w:ilvl w:val="0"/>
                <w:numId w:val="19"/>
              </w:numPr>
              <w:rPr>
                <w:rFonts w:ascii="Arial Rounded MT Bold" w:hAnsi="Arial Rounded MT Bold"/>
                <w:bCs/>
              </w:rPr>
            </w:pPr>
            <w:r w:rsidRPr="00627AD0">
              <w:rPr>
                <w:rFonts w:ascii="Arial Rounded MT Bold" w:hAnsi="Arial Rounded MT Bold"/>
              </w:rPr>
              <w:t>Search actively for malnourished cases in the community and put them on treatment</w:t>
            </w:r>
          </w:p>
        </w:tc>
        <w:tc>
          <w:tcPr>
            <w:tcW w:w="562" w:type="pct"/>
            <w:tcBorders>
              <w:top w:val="nil"/>
              <w:left w:val="nil"/>
              <w:bottom w:val="single" w:sz="8" w:space="0" w:color="auto"/>
              <w:right w:val="single" w:sz="8" w:space="0" w:color="auto"/>
            </w:tcBorders>
            <w:shd w:val="clear" w:color="auto" w:fill="auto"/>
            <w:vAlign w:val="center"/>
          </w:tcPr>
          <w:p w14:paraId="5759BBA7" w14:textId="77777777" w:rsidR="00627AD0" w:rsidRPr="00627AD0" w:rsidRDefault="00627AD0" w:rsidP="00627AD0">
            <w:pPr>
              <w:rPr>
                <w:rFonts w:ascii="Arial Rounded MT Bold" w:hAnsi="Arial Rounded MT Bold"/>
              </w:rPr>
            </w:pPr>
            <w:r w:rsidRPr="00627AD0">
              <w:rPr>
                <w:rFonts w:ascii="Arial Rounded MT Bold" w:hAnsi="Arial Rounded MT Bold"/>
              </w:rPr>
              <w:t>Municipal Wide</w:t>
            </w:r>
          </w:p>
        </w:tc>
        <w:tc>
          <w:tcPr>
            <w:tcW w:w="153" w:type="pct"/>
            <w:gridSpan w:val="2"/>
            <w:tcBorders>
              <w:top w:val="nil"/>
              <w:left w:val="nil"/>
              <w:bottom w:val="single" w:sz="8" w:space="0" w:color="auto"/>
              <w:right w:val="single" w:sz="8" w:space="0" w:color="auto"/>
            </w:tcBorders>
            <w:shd w:val="clear" w:color="auto" w:fill="C2D69B" w:themeFill="accent3" w:themeFillTint="99"/>
            <w:vAlign w:val="center"/>
          </w:tcPr>
          <w:p w14:paraId="2880DA73"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FFFFFF" w:themeFill="background1"/>
            <w:vAlign w:val="center"/>
          </w:tcPr>
          <w:p w14:paraId="72494404"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7FC35046" w14:textId="77777777" w:rsidR="00627AD0" w:rsidRPr="00627AD0" w:rsidRDefault="00627AD0" w:rsidP="00627AD0">
            <w:pPr>
              <w:rPr>
                <w:rFonts w:ascii="Arial Rounded MT Bold" w:hAnsi="Arial Rounded MT Bold"/>
                <w:b/>
                <w:bCs/>
              </w:rPr>
            </w:pPr>
          </w:p>
        </w:tc>
        <w:tc>
          <w:tcPr>
            <w:tcW w:w="104" w:type="pct"/>
            <w:gridSpan w:val="2"/>
            <w:tcBorders>
              <w:top w:val="nil"/>
              <w:left w:val="nil"/>
              <w:bottom w:val="single" w:sz="8" w:space="0" w:color="auto"/>
              <w:right w:val="single" w:sz="8" w:space="0" w:color="auto"/>
            </w:tcBorders>
            <w:shd w:val="clear" w:color="auto" w:fill="FFFFFF" w:themeFill="background1"/>
            <w:vAlign w:val="center"/>
          </w:tcPr>
          <w:p w14:paraId="02EB9355" w14:textId="77777777" w:rsidR="00627AD0" w:rsidRPr="00627AD0" w:rsidRDefault="00627AD0" w:rsidP="00627AD0">
            <w:pPr>
              <w:rPr>
                <w:rFonts w:ascii="Arial Rounded MT Bold" w:hAnsi="Arial Rounded MT Bold"/>
                <w:b/>
                <w:bCs/>
              </w:rPr>
            </w:pPr>
          </w:p>
        </w:tc>
        <w:tc>
          <w:tcPr>
            <w:tcW w:w="358" w:type="pct"/>
            <w:gridSpan w:val="2"/>
            <w:tcBorders>
              <w:top w:val="nil"/>
              <w:left w:val="nil"/>
              <w:bottom w:val="single" w:sz="8" w:space="0" w:color="auto"/>
              <w:right w:val="single" w:sz="8" w:space="0" w:color="auto"/>
            </w:tcBorders>
            <w:shd w:val="clear" w:color="auto" w:fill="auto"/>
            <w:vAlign w:val="center"/>
          </w:tcPr>
          <w:p w14:paraId="227FC7C6"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8" w:type="pct"/>
            <w:tcBorders>
              <w:top w:val="nil"/>
              <w:left w:val="nil"/>
              <w:bottom w:val="single" w:sz="8" w:space="0" w:color="auto"/>
              <w:right w:val="single" w:sz="8" w:space="0" w:color="auto"/>
            </w:tcBorders>
            <w:shd w:val="clear" w:color="auto" w:fill="auto"/>
            <w:vAlign w:val="center"/>
          </w:tcPr>
          <w:p w14:paraId="1B1FAAA3"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nil"/>
              <w:left w:val="nil"/>
              <w:bottom w:val="single" w:sz="8" w:space="0" w:color="auto"/>
              <w:right w:val="nil"/>
            </w:tcBorders>
            <w:shd w:val="clear" w:color="auto" w:fill="auto"/>
            <w:vAlign w:val="center"/>
          </w:tcPr>
          <w:p w14:paraId="28E1E012" w14:textId="77777777" w:rsidR="00627AD0" w:rsidRPr="00627AD0" w:rsidRDefault="00627AD0" w:rsidP="00627AD0">
            <w:pPr>
              <w:rPr>
                <w:rFonts w:ascii="Arial Rounded MT Bold" w:hAnsi="Arial Rounded MT Bold"/>
              </w:rPr>
            </w:pPr>
            <w:r w:rsidRPr="00627AD0">
              <w:rPr>
                <w:rFonts w:ascii="Arial Rounded MT Bold" w:hAnsi="Arial Rounded MT Bold"/>
              </w:rPr>
              <w:t>45,000</w:t>
            </w:r>
          </w:p>
        </w:tc>
        <w:tc>
          <w:tcPr>
            <w:tcW w:w="306" w:type="pct"/>
            <w:gridSpan w:val="2"/>
            <w:tcBorders>
              <w:top w:val="nil"/>
              <w:left w:val="single" w:sz="8" w:space="0" w:color="auto"/>
              <w:bottom w:val="single" w:sz="8" w:space="0" w:color="auto"/>
              <w:right w:val="single" w:sz="8" w:space="0" w:color="auto"/>
            </w:tcBorders>
            <w:shd w:val="clear" w:color="auto" w:fill="auto"/>
            <w:vAlign w:val="center"/>
          </w:tcPr>
          <w:p w14:paraId="7C5DD67F" w14:textId="77777777" w:rsidR="00627AD0" w:rsidRPr="00627AD0" w:rsidRDefault="00627AD0" w:rsidP="00627AD0">
            <w:pPr>
              <w:rPr>
                <w:rFonts w:ascii="Arial Rounded MT Bold" w:hAnsi="Arial Rounded MT Bold"/>
              </w:rPr>
            </w:pPr>
          </w:p>
        </w:tc>
        <w:tc>
          <w:tcPr>
            <w:tcW w:w="257" w:type="pct"/>
            <w:gridSpan w:val="4"/>
            <w:tcBorders>
              <w:top w:val="nil"/>
              <w:left w:val="nil"/>
              <w:bottom w:val="single" w:sz="8" w:space="0" w:color="auto"/>
              <w:right w:val="nil"/>
            </w:tcBorders>
            <w:shd w:val="clear" w:color="auto" w:fill="auto"/>
            <w:vAlign w:val="center"/>
          </w:tcPr>
          <w:p w14:paraId="36FABCAD"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4C24FA1C" w14:textId="77777777" w:rsidR="00627AD0" w:rsidRPr="00627AD0" w:rsidRDefault="00627AD0" w:rsidP="00627AD0">
            <w:pPr>
              <w:rPr>
                <w:rFonts w:ascii="Arial Rounded MT Bold" w:hAnsi="Arial Rounded MT Bold"/>
              </w:rPr>
            </w:pPr>
            <w:r w:rsidRPr="00627AD0">
              <w:rPr>
                <w:rFonts w:ascii="Arial Rounded MT Bold" w:hAnsi="Arial Rounded MT Bold"/>
              </w:rPr>
              <w:t>GHS</w:t>
            </w:r>
          </w:p>
        </w:tc>
        <w:tc>
          <w:tcPr>
            <w:tcW w:w="563" w:type="pct"/>
            <w:gridSpan w:val="3"/>
            <w:tcBorders>
              <w:top w:val="nil"/>
              <w:left w:val="nil"/>
              <w:bottom w:val="single" w:sz="8" w:space="0" w:color="auto"/>
              <w:right w:val="single" w:sz="8" w:space="0" w:color="auto"/>
            </w:tcBorders>
            <w:shd w:val="clear" w:color="auto" w:fill="auto"/>
            <w:vAlign w:val="center"/>
          </w:tcPr>
          <w:p w14:paraId="419BE607" w14:textId="77777777" w:rsidR="00627AD0" w:rsidRPr="00627AD0" w:rsidRDefault="00627AD0" w:rsidP="00627AD0">
            <w:pPr>
              <w:rPr>
                <w:rFonts w:ascii="Arial Rounded MT Bold" w:hAnsi="Arial Rounded MT Bold"/>
              </w:rPr>
            </w:pPr>
            <w:r w:rsidRPr="00627AD0">
              <w:rPr>
                <w:rFonts w:ascii="Arial Rounded MT Bold" w:hAnsi="Arial Rounded MT Bold"/>
              </w:rPr>
              <w:t>RING II/EMMA</w:t>
            </w:r>
          </w:p>
        </w:tc>
      </w:tr>
      <w:tr w:rsidR="00A149FB" w:rsidRPr="00627AD0" w14:paraId="1A850DC5"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36C95688" w14:textId="77777777" w:rsidR="00627AD0" w:rsidRPr="00627AD0" w:rsidRDefault="00627AD0" w:rsidP="00627AD0">
            <w:pPr>
              <w:rPr>
                <w:rFonts w:ascii="Arial Rounded MT Bold" w:hAnsi="Arial Rounded MT Bold"/>
              </w:rPr>
            </w:pPr>
          </w:p>
        </w:tc>
        <w:tc>
          <w:tcPr>
            <w:tcW w:w="385" w:type="pct"/>
            <w:tcBorders>
              <w:top w:val="nil"/>
              <w:left w:val="single" w:sz="8" w:space="0" w:color="auto"/>
              <w:bottom w:val="nil"/>
              <w:right w:val="single" w:sz="8" w:space="0" w:color="auto"/>
            </w:tcBorders>
            <w:vAlign w:val="center"/>
          </w:tcPr>
          <w:p w14:paraId="65096F5A"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3601C8A1" w14:textId="77777777" w:rsidR="00627AD0" w:rsidRPr="00627AD0" w:rsidRDefault="00627AD0" w:rsidP="00627AD0">
            <w:pPr>
              <w:numPr>
                <w:ilvl w:val="0"/>
                <w:numId w:val="19"/>
              </w:numPr>
              <w:rPr>
                <w:rFonts w:ascii="Arial Rounded MT Bold" w:hAnsi="Arial Rounded MT Bold"/>
                <w:bCs/>
              </w:rPr>
            </w:pPr>
            <w:r w:rsidRPr="00627AD0">
              <w:rPr>
                <w:rFonts w:ascii="Arial Rounded MT Bold" w:hAnsi="Arial Rounded MT Bold"/>
              </w:rPr>
              <w:t xml:space="preserve">Conduct community screening of HIV and TB cases and enroll positive cases identified on </w:t>
            </w:r>
            <w:r w:rsidRPr="00627AD0">
              <w:rPr>
                <w:rFonts w:ascii="Arial Rounded MT Bold" w:hAnsi="Arial Rounded MT Bold"/>
              </w:rPr>
              <w:lastRenderedPageBreak/>
              <w:t>treatment</w:t>
            </w:r>
          </w:p>
        </w:tc>
        <w:tc>
          <w:tcPr>
            <w:tcW w:w="562" w:type="pct"/>
            <w:tcBorders>
              <w:top w:val="nil"/>
              <w:left w:val="nil"/>
              <w:bottom w:val="single" w:sz="8" w:space="0" w:color="auto"/>
              <w:right w:val="single" w:sz="8" w:space="0" w:color="auto"/>
            </w:tcBorders>
            <w:shd w:val="clear" w:color="auto" w:fill="auto"/>
            <w:vAlign w:val="center"/>
          </w:tcPr>
          <w:p w14:paraId="7D7AA8C5"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Municipal Wide</w:t>
            </w:r>
          </w:p>
        </w:tc>
        <w:tc>
          <w:tcPr>
            <w:tcW w:w="153" w:type="pct"/>
            <w:gridSpan w:val="2"/>
            <w:tcBorders>
              <w:top w:val="nil"/>
              <w:left w:val="nil"/>
              <w:bottom w:val="single" w:sz="8" w:space="0" w:color="auto"/>
              <w:right w:val="single" w:sz="8" w:space="0" w:color="auto"/>
            </w:tcBorders>
            <w:shd w:val="clear" w:color="auto" w:fill="C2D69B" w:themeFill="accent3" w:themeFillTint="99"/>
            <w:vAlign w:val="center"/>
          </w:tcPr>
          <w:p w14:paraId="65A97710"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3149976D"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FFFFFF" w:themeFill="background1"/>
            <w:vAlign w:val="center"/>
          </w:tcPr>
          <w:p w14:paraId="6F42F8AD" w14:textId="77777777" w:rsidR="00627AD0" w:rsidRPr="00627AD0" w:rsidRDefault="00627AD0" w:rsidP="00627AD0">
            <w:pPr>
              <w:rPr>
                <w:rFonts w:ascii="Arial Rounded MT Bold" w:hAnsi="Arial Rounded MT Bold"/>
                <w:b/>
                <w:bCs/>
              </w:rPr>
            </w:pPr>
          </w:p>
        </w:tc>
        <w:tc>
          <w:tcPr>
            <w:tcW w:w="104" w:type="pct"/>
            <w:gridSpan w:val="2"/>
            <w:tcBorders>
              <w:top w:val="nil"/>
              <w:left w:val="nil"/>
              <w:bottom w:val="single" w:sz="8" w:space="0" w:color="auto"/>
              <w:right w:val="single" w:sz="8" w:space="0" w:color="auto"/>
            </w:tcBorders>
            <w:shd w:val="clear" w:color="auto" w:fill="FFFFFF" w:themeFill="background1"/>
            <w:vAlign w:val="center"/>
          </w:tcPr>
          <w:p w14:paraId="774AFB02" w14:textId="77777777" w:rsidR="00627AD0" w:rsidRPr="00627AD0" w:rsidRDefault="00627AD0" w:rsidP="00627AD0">
            <w:pPr>
              <w:rPr>
                <w:rFonts w:ascii="Arial Rounded MT Bold" w:hAnsi="Arial Rounded MT Bold"/>
                <w:b/>
                <w:bCs/>
              </w:rPr>
            </w:pPr>
          </w:p>
        </w:tc>
        <w:tc>
          <w:tcPr>
            <w:tcW w:w="358" w:type="pct"/>
            <w:gridSpan w:val="2"/>
            <w:tcBorders>
              <w:top w:val="nil"/>
              <w:left w:val="nil"/>
              <w:bottom w:val="single" w:sz="8" w:space="0" w:color="auto"/>
              <w:right w:val="single" w:sz="8" w:space="0" w:color="auto"/>
            </w:tcBorders>
            <w:shd w:val="clear" w:color="auto" w:fill="auto"/>
            <w:vAlign w:val="center"/>
          </w:tcPr>
          <w:p w14:paraId="128C66CD"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8" w:type="pct"/>
            <w:tcBorders>
              <w:top w:val="nil"/>
              <w:left w:val="nil"/>
              <w:bottom w:val="single" w:sz="8" w:space="0" w:color="auto"/>
              <w:right w:val="single" w:sz="8" w:space="0" w:color="auto"/>
            </w:tcBorders>
            <w:shd w:val="clear" w:color="auto" w:fill="auto"/>
            <w:vAlign w:val="center"/>
          </w:tcPr>
          <w:p w14:paraId="2F508FAE" w14:textId="77777777" w:rsidR="00627AD0" w:rsidRPr="00627AD0" w:rsidRDefault="00627AD0" w:rsidP="00627AD0">
            <w:pPr>
              <w:rPr>
                <w:rFonts w:ascii="Arial Rounded MT Bold" w:hAnsi="Arial Rounded MT Bold"/>
              </w:rPr>
            </w:pPr>
            <w:r w:rsidRPr="00627AD0">
              <w:rPr>
                <w:rFonts w:ascii="Arial Rounded MT Bold" w:hAnsi="Arial Rounded MT Bold"/>
              </w:rPr>
              <w:t>82,000</w:t>
            </w:r>
          </w:p>
        </w:tc>
        <w:tc>
          <w:tcPr>
            <w:tcW w:w="359" w:type="pct"/>
            <w:gridSpan w:val="2"/>
            <w:tcBorders>
              <w:top w:val="nil"/>
              <w:left w:val="nil"/>
              <w:bottom w:val="single" w:sz="8" w:space="0" w:color="auto"/>
              <w:right w:val="nil"/>
            </w:tcBorders>
            <w:shd w:val="clear" w:color="auto" w:fill="auto"/>
            <w:vAlign w:val="center"/>
          </w:tcPr>
          <w:p w14:paraId="40A4CB72"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06" w:type="pct"/>
            <w:gridSpan w:val="2"/>
            <w:tcBorders>
              <w:top w:val="nil"/>
              <w:left w:val="single" w:sz="8" w:space="0" w:color="auto"/>
              <w:bottom w:val="single" w:sz="8" w:space="0" w:color="auto"/>
              <w:right w:val="single" w:sz="8" w:space="0" w:color="auto"/>
            </w:tcBorders>
            <w:shd w:val="clear" w:color="auto" w:fill="auto"/>
            <w:vAlign w:val="center"/>
          </w:tcPr>
          <w:p w14:paraId="0D1DA7F6" w14:textId="77777777" w:rsidR="00627AD0" w:rsidRPr="00627AD0" w:rsidRDefault="00627AD0" w:rsidP="00627AD0">
            <w:pPr>
              <w:rPr>
                <w:rFonts w:ascii="Arial Rounded MT Bold" w:hAnsi="Arial Rounded MT Bold"/>
              </w:rPr>
            </w:pPr>
          </w:p>
        </w:tc>
        <w:tc>
          <w:tcPr>
            <w:tcW w:w="257" w:type="pct"/>
            <w:gridSpan w:val="4"/>
            <w:tcBorders>
              <w:top w:val="nil"/>
              <w:left w:val="nil"/>
              <w:bottom w:val="single" w:sz="8" w:space="0" w:color="auto"/>
              <w:right w:val="nil"/>
            </w:tcBorders>
            <w:shd w:val="clear" w:color="auto" w:fill="auto"/>
            <w:vAlign w:val="center"/>
          </w:tcPr>
          <w:p w14:paraId="45C15026"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242C9C18" w14:textId="77777777" w:rsidR="00627AD0" w:rsidRPr="00627AD0" w:rsidRDefault="00627AD0" w:rsidP="00627AD0">
            <w:pPr>
              <w:rPr>
                <w:rFonts w:ascii="Arial Rounded MT Bold" w:hAnsi="Arial Rounded MT Bold"/>
              </w:rPr>
            </w:pPr>
            <w:r w:rsidRPr="00627AD0">
              <w:rPr>
                <w:rFonts w:ascii="Arial Rounded MT Bold" w:hAnsi="Arial Rounded MT Bold"/>
              </w:rPr>
              <w:t>GHS</w:t>
            </w:r>
          </w:p>
        </w:tc>
        <w:tc>
          <w:tcPr>
            <w:tcW w:w="563" w:type="pct"/>
            <w:gridSpan w:val="3"/>
            <w:tcBorders>
              <w:top w:val="nil"/>
              <w:left w:val="nil"/>
              <w:bottom w:val="single" w:sz="8" w:space="0" w:color="auto"/>
              <w:right w:val="single" w:sz="8" w:space="0" w:color="auto"/>
            </w:tcBorders>
            <w:shd w:val="clear" w:color="auto" w:fill="auto"/>
            <w:vAlign w:val="center"/>
          </w:tcPr>
          <w:p w14:paraId="5E6D19D6" w14:textId="77777777" w:rsidR="00627AD0" w:rsidRPr="00627AD0" w:rsidRDefault="00627AD0" w:rsidP="00627AD0">
            <w:pPr>
              <w:rPr>
                <w:rFonts w:ascii="Arial Rounded MT Bold" w:hAnsi="Arial Rounded MT Bold"/>
              </w:rPr>
            </w:pPr>
            <w:r w:rsidRPr="00627AD0">
              <w:rPr>
                <w:rFonts w:ascii="Arial Rounded MT Bold" w:hAnsi="Arial Rounded MT Bold"/>
              </w:rPr>
              <w:t>EMMA</w:t>
            </w:r>
          </w:p>
        </w:tc>
      </w:tr>
      <w:tr w:rsidR="00A149FB" w:rsidRPr="00627AD0" w14:paraId="1937D825"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7D6E0F09" w14:textId="77777777" w:rsidR="00627AD0" w:rsidRPr="00627AD0" w:rsidRDefault="00627AD0" w:rsidP="00627AD0">
            <w:pPr>
              <w:rPr>
                <w:rFonts w:ascii="Arial Rounded MT Bold" w:hAnsi="Arial Rounded MT Bold"/>
              </w:rPr>
            </w:pPr>
          </w:p>
        </w:tc>
        <w:tc>
          <w:tcPr>
            <w:tcW w:w="385" w:type="pct"/>
            <w:tcBorders>
              <w:top w:val="nil"/>
              <w:left w:val="single" w:sz="8" w:space="0" w:color="auto"/>
              <w:bottom w:val="nil"/>
              <w:right w:val="single" w:sz="8" w:space="0" w:color="auto"/>
            </w:tcBorders>
            <w:vAlign w:val="center"/>
          </w:tcPr>
          <w:p w14:paraId="0243CF9F"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7E80CA45"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Procure motor bikes for facilities to enhance service delivery</w:t>
            </w:r>
          </w:p>
        </w:tc>
        <w:tc>
          <w:tcPr>
            <w:tcW w:w="562" w:type="pct"/>
            <w:tcBorders>
              <w:top w:val="nil"/>
              <w:left w:val="nil"/>
              <w:bottom w:val="single" w:sz="8" w:space="0" w:color="auto"/>
              <w:right w:val="single" w:sz="8" w:space="0" w:color="auto"/>
            </w:tcBorders>
            <w:shd w:val="clear" w:color="auto" w:fill="auto"/>
            <w:vAlign w:val="center"/>
          </w:tcPr>
          <w:p w14:paraId="2DDCAC29" w14:textId="77777777" w:rsidR="00627AD0" w:rsidRPr="00627AD0" w:rsidRDefault="00627AD0" w:rsidP="00627AD0">
            <w:pPr>
              <w:rPr>
                <w:rFonts w:ascii="Arial Rounded MT Bold" w:hAnsi="Arial Rounded MT Bold"/>
              </w:rPr>
            </w:pPr>
            <w:r w:rsidRPr="00627AD0">
              <w:rPr>
                <w:rFonts w:ascii="Arial Rounded MT Bold" w:hAnsi="Arial Rounded MT Bold"/>
              </w:rPr>
              <w:t>Municipal Wide</w:t>
            </w:r>
          </w:p>
        </w:tc>
        <w:tc>
          <w:tcPr>
            <w:tcW w:w="153" w:type="pct"/>
            <w:gridSpan w:val="2"/>
            <w:tcBorders>
              <w:top w:val="nil"/>
              <w:left w:val="nil"/>
              <w:bottom w:val="single" w:sz="8" w:space="0" w:color="auto"/>
              <w:right w:val="single" w:sz="8" w:space="0" w:color="auto"/>
            </w:tcBorders>
            <w:shd w:val="clear" w:color="auto" w:fill="C2D69B" w:themeFill="accent3" w:themeFillTint="99"/>
            <w:vAlign w:val="center"/>
          </w:tcPr>
          <w:p w14:paraId="05C56B74"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01B7EA5B" w14:textId="77777777" w:rsidR="00627AD0" w:rsidRPr="00627AD0" w:rsidRDefault="00627AD0" w:rsidP="00627AD0">
            <w:pPr>
              <w:rPr>
                <w:rFonts w:ascii="Arial Rounded MT Bold" w:hAnsi="Arial Rounded MT Bold"/>
                <w:b/>
                <w:bCs/>
              </w:rPr>
            </w:pP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07A654CB" w14:textId="77777777" w:rsidR="00627AD0" w:rsidRPr="00627AD0" w:rsidRDefault="00627AD0" w:rsidP="00627AD0">
            <w:pPr>
              <w:rPr>
                <w:rFonts w:ascii="Arial Rounded MT Bold" w:hAnsi="Arial Rounded MT Bold"/>
                <w:b/>
                <w:bCs/>
              </w:rPr>
            </w:pPr>
          </w:p>
        </w:tc>
        <w:tc>
          <w:tcPr>
            <w:tcW w:w="104" w:type="pct"/>
            <w:gridSpan w:val="2"/>
            <w:tcBorders>
              <w:top w:val="nil"/>
              <w:left w:val="nil"/>
              <w:bottom w:val="single" w:sz="8" w:space="0" w:color="auto"/>
              <w:right w:val="single" w:sz="8" w:space="0" w:color="auto"/>
            </w:tcBorders>
            <w:shd w:val="clear" w:color="auto" w:fill="C2D69B" w:themeFill="accent3" w:themeFillTint="99"/>
            <w:vAlign w:val="center"/>
          </w:tcPr>
          <w:p w14:paraId="130F97EA" w14:textId="77777777" w:rsidR="00627AD0" w:rsidRPr="00627AD0" w:rsidRDefault="00627AD0" w:rsidP="00627AD0">
            <w:pPr>
              <w:rPr>
                <w:rFonts w:ascii="Arial Rounded MT Bold" w:hAnsi="Arial Rounded MT Bold"/>
                <w:b/>
                <w:bCs/>
              </w:rPr>
            </w:pPr>
          </w:p>
        </w:tc>
        <w:tc>
          <w:tcPr>
            <w:tcW w:w="358" w:type="pct"/>
            <w:gridSpan w:val="2"/>
            <w:tcBorders>
              <w:top w:val="nil"/>
              <w:left w:val="nil"/>
              <w:bottom w:val="single" w:sz="8" w:space="0" w:color="auto"/>
              <w:right w:val="single" w:sz="8" w:space="0" w:color="auto"/>
            </w:tcBorders>
            <w:shd w:val="clear" w:color="auto" w:fill="auto"/>
            <w:vAlign w:val="center"/>
          </w:tcPr>
          <w:p w14:paraId="58439DE6" w14:textId="77777777" w:rsidR="00627AD0" w:rsidRPr="00627AD0" w:rsidRDefault="00627AD0" w:rsidP="00627AD0">
            <w:pPr>
              <w:rPr>
                <w:rFonts w:ascii="Arial Rounded MT Bold" w:hAnsi="Arial Rounded MT Bold"/>
              </w:rPr>
            </w:pPr>
            <w:r w:rsidRPr="00627AD0">
              <w:rPr>
                <w:rFonts w:ascii="Arial Rounded MT Bold" w:hAnsi="Arial Rounded MT Bold"/>
              </w:rPr>
              <w:t>80,000</w:t>
            </w:r>
          </w:p>
        </w:tc>
        <w:tc>
          <w:tcPr>
            <w:tcW w:w="358" w:type="pct"/>
            <w:tcBorders>
              <w:top w:val="nil"/>
              <w:left w:val="nil"/>
              <w:bottom w:val="single" w:sz="8" w:space="0" w:color="auto"/>
              <w:right w:val="single" w:sz="8" w:space="0" w:color="auto"/>
            </w:tcBorders>
            <w:shd w:val="clear" w:color="auto" w:fill="auto"/>
            <w:vAlign w:val="center"/>
          </w:tcPr>
          <w:p w14:paraId="350D7076"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nil"/>
              <w:left w:val="nil"/>
              <w:bottom w:val="single" w:sz="8" w:space="0" w:color="auto"/>
              <w:right w:val="nil"/>
            </w:tcBorders>
            <w:shd w:val="clear" w:color="auto" w:fill="auto"/>
            <w:vAlign w:val="center"/>
          </w:tcPr>
          <w:p w14:paraId="5FA0303D"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06" w:type="pct"/>
            <w:gridSpan w:val="2"/>
            <w:tcBorders>
              <w:top w:val="nil"/>
              <w:left w:val="single" w:sz="8" w:space="0" w:color="auto"/>
              <w:bottom w:val="single" w:sz="8" w:space="0" w:color="auto"/>
              <w:right w:val="single" w:sz="8" w:space="0" w:color="auto"/>
            </w:tcBorders>
            <w:shd w:val="clear" w:color="auto" w:fill="auto"/>
            <w:vAlign w:val="center"/>
          </w:tcPr>
          <w:p w14:paraId="1F67780B" w14:textId="77777777" w:rsidR="00627AD0" w:rsidRPr="00627AD0" w:rsidRDefault="00627AD0" w:rsidP="00627AD0">
            <w:pPr>
              <w:rPr>
                <w:rFonts w:ascii="Arial Rounded MT Bold" w:hAnsi="Arial Rounded MT Bold"/>
              </w:rPr>
            </w:pPr>
          </w:p>
        </w:tc>
        <w:tc>
          <w:tcPr>
            <w:tcW w:w="257" w:type="pct"/>
            <w:gridSpan w:val="4"/>
            <w:tcBorders>
              <w:top w:val="nil"/>
              <w:left w:val="nil"/>
              <w:bottom w:val="single" w:sz="8" w:space="0" w:color="auto"/>
              <w:right w:val="nil"/>
            </w:tcBorders>
            <w:shd w:val="clear" w:color="auto" w:fill="auto"/>
            <w:vAlign w:val="center"/>
          </w:tcPr>
          <w:p w14:paraId="5F74F657"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251B583A" w14:textId="77777777" w:rsidR="00627AD0" w:rsidRPr="00627AD0" w:rsidRDefault="00627AD0" w:rsidP="00627AD0">
            <w:pPr>
              <w:rPr>
                <w:rFonts w:ascii="Arial Rounded MT Bold" w:hAnsi="Arial Rounded MT Bold"/>
              </w:rPr>
            </w:pPr>
            <w:r w:rsidRPr="00627AD0">
              <w:rPr>
                <w:rFonts w:ascii="Arial Rounded MT Bold" w:hAnsi="Arial Rounded MT Bold"/>
              </w:rPr>
              <w:t>GHS</w:t>
            </w:r>
          </w:p>
        </w:tc>
        <w:tc>
          <w:tcPr>
            <w:tcW w:w="563" w:type="pct"/>
            <w:gridSpan w:val="3"/>
            <w:tcBorders>
              <w:top w:val="nil"/>
              <w:left w:val="nil"/>
              <w:bottom w:val="single" w:sz="8" w:space="0" w:color="auto"/>
              <w:right w:val="single" w:sz="8" w:space="0" w:color="auto"/>
            </w:tcBorders>
            <w:shd w:val="clear" w:color="auto" w:fill="auto"/>
            <w:vAlign w:val="center"/>
          </w:tcPr>
          <w:p w14:paraId="25145CC6" w14:textId="77777777" w:rsidR="00627AD0" w:rsidRPr="00627AD0" w:rsidRDefault="00627AD0" w:rsidP="00627AD0">
            <w:pPr>
              <w:rPr>
                <w:rFonts w:ascii="Arial Rounded MT Bold" w:hAnsi="Arial Rounded MT Bold"/>
              </w:rPr>
            </w:pPr>
            <w:r w:rsidRPr="00627AD0">
              <w:rPr>
                <w:rFonts w:ascii="Arial Rounded MT Bold" w:hAnsi="Arial Rounded MT Bold"/>
              </w:rPr>
              <w:t>EMMA</w:t>
            </w:r>
          </w:p>
        </w:tc>
      </w:tr>
      <w:tr w:rsidR="00A149FB" w:rsidRPr="00627AD0" w14:paraId="4B098A0A"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0E6BD079" w14:textId="77777777" w:rsidR="00627AD0" w:rsidRPr="00627AD0" w:rsidRDefault="00627AD0" w:rsidP="00627AD0">
            <w:pPr>
              <w:rPr>
                <w:rFonts w:ascii="Arial Rounded MT Bold" w:hAnsi="Arial Rounded MT Bold"/>
              </w:rPr>
            </w:pPr>
          </w:p>
        </w:tc>
        <w:tc>
          <w:tcPr>
            <w:tcW w:w="385" w:type="pct"/>
            <w:tcBorders>
              <w:top w:val="nil"/>
              <w:left w:val="single" w:sz="8" w:space="0" w:color="auto"/>
              <w:bottom w:val="nil"/>
              <w:right w:val="single" w:sz="8" w:space="0" w:color="auto"/>
            </w:tcBorders>
            <w:vAlign w:val="center"/>
          </w:tcPr>
          <w:p w14:paraId="59295AF1"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2292B71B"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Rehab</w:t>
            </w:r>
            <w:proofErr w:type="gramStart"/>
            <w:r w:rsidRPr="00627AD0">
              <w:rPr>
                <w:rFonts w:ascii="Arial Rounded MT Bold" w:hAnsi="Arial Rounded MT Bold"/>
              </w:rPr>
              <w:t>./</w:t>
            </w:r>
            <w:proofErr w:type="gramEnd"/>
            <w:r w:rsidRPr="00627AD0">
              <w:rPr>
                <w:rFonts w:ascii="Arial Rounded MT Bold" w:hAnsi="Arial Rounded MT Bold"/>
              </w:rPr>
              <w:t xml:space="preserve">Operationalize  selected CHPS Compounds  </w:t>
            </w:r>
            <w:proofErr w:type="spellStart"/>
            <w:r w:rsidRPr="00627AD0">
              <w:rPr>
                <w:rFonts w:ascii="Arial Rounded MT Bold" w:hAnsi="Arial Rounded MT Bold"/>
              </w:rPr>
              <w:t>Compounds</w:t>
            </w:r>
            <w:proofErr w:type="spellEnd"/>
            <w:r w:rsidRPr="00627AD0">
              <w:rPr>
                <w:rFonts w:ascii="Arial Rounded MT Bold" w:hAnsi="Arial Rounded MT Bold"/>
              </w:rPr>
              <w:t xml:space="preserve"> By </w:t>
            </w:r>
            <w:r w:rsidRPr="00627AD0">
              <w:rPr>
                <w:rFonts w:ascii="Arial Rounded MT Bold" w:hAnsi="Arial Rounded MT Bold"/>
              </w:rPr>
              <w:lastRenderedPageBreak/>
              <w:t xml:space="preserve">2026.  </w:t>
            </w:r>
          </w:p>
        </w:tc>
        <w:tc>
          <w:tcPr>
            <w:tcW w:w="562" w:type="pct"/>
            <w:tcBorders>
              <w:top w:val="nil"/>
              <w:left w:val="nil"/>
              <w:bottom w:val="single" w:sz="8" w:space="0" w:color="auto"/>
              <w:right w:val="single" w:sz="8" w:space="0" w:color="auto"/>
            </w:tcBorders>
            <w:shd w:val="clear" w:color="auto" w:fill="auto"/>
            <w:vAlign w:val="center"/>
          </w:tcPr>
          <w:p w14:paraId="71873B55"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w:t>
            </w:r>
            <w:proofErr w:type="spellStart"/>
            <w:r w:rsidRPr="00627AD0">
              <w:rPr>
                <w:rFonts w:ascii="Arial Rounded MT Bold" w:hAnsi="Arial Rounded MT Bold"/>
              </w:rPr>
              <w:t>Sakogu</w:t>
            </w:r>
            <w:proofErr w:type="spellEnd"/>
            <w:r w:rsidRPr="00627AD0">
              <w:rPr>
                <w:rFonts w:ascii="Arial Rounded MT Bold" w:hAnsi="Arial Rounded MT Bold"/>
              </w:rPr>
              <w:t xml:space="preserve"> , </w:t>
            </w:r>
            <w:proofErr w:type="spellStart"/>
            <w:r w:rsidRPr="00627AD0">
              <w:rPr>
                <w:rFonts w:ascii="Arial Rounded MT Bold" w:hAnsi="Arial Rounded MT Bold"/>
              </w:rPr>
              <w:t>DIndani</w:t>
            </w:r>
            <w:proofErr w:type="spellEnd"/>
            <w:r w:rsidRPr="00627AD0">
              <w:rPr>
                <w:rFonts w:ascii="Arial Rounded MT Bold" w:hAnsi="Arial Rounded MT Bold"/>
              </w:rPr>
              <w:t xml:space="preserve">  </w:t>
            </w:r>
          </w:p>
        </w:tc>
        <w:tc>
          <w:tcPr>
            <w:tcW w:w="153" w:type="pct"/>
            <w:gridSpan w:val="2"/>
            <w:tcBorders>
              <w:top w:val="nil"/>
              <w:left w:val="nil"/>
              <w:bottom w:val="single" w:sz="8" w:space="0" w:color="auto"/>
              <w:right w:val="single" w:sz="8" w:space="0" w:color="auto"/>
            </w:tcBorders>
            <w:shd w:val="clear" w:color="auto" w:fill="C2D69B" w:themeFill="accent3" w:themeFillTint="99"/>
            <w:vAlign w:val="center"/>
          </w:tcPr>
          <w:p w14:paraId="6BFC126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4059FFA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57B1C9F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single" w:sz="8" w:space="0" w:color="auto"/>
            </w:tcBorders>
            <w:shd w:val="clear" w:color="auto" w:fill="C2D69B" w:themeFill="accent3" w:themeFillTint="99"/>
            <w:vAlign w:val="center"/>
          </w:tcPr>
          <w:p w14:paraId="5A9CEA5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nil"/>
              <w:bottom w:val="single" w:sz="8" w:space="0" w:color="auto"/>
              <w:right w:val="single" w:sz="8" w:space="0" w:color="auto"/>
            </w:tcBorders>
            <w:shd w:val="clear" w:color="auto" w:fill="auto"/>
            <w:vAlign w:val="center"/>
          </w:tcPr>
          <w:p w14:paraId="50D6992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34,729 </w:t>
            </w:r>
          </w:p>
        </w:tc>
        <w:tc>
          <w:tcPr>
            <w:tcW w:w="358" w:type="pct"/>
            <w:tcBorders>
              <w:top w:val="nil"/>
              <w:left w:val="nil"/>
              <w:bottom w:val="single" w:sz="8" w:space="0" w:color="auto"/>
              <w:right w:val="single" w:sz="8" w:space="0" w:color="auto"/>
            </w:tcBorders>
            <w:shd w:val="clear" w:color="auto" w:fill="auto"/>
            <w:vAlign w:val="center"/>
          </w:tcPr>
          <w:p w14:paraId="53BEDBB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single" w:sz="8" w:space="0" w:color="auto"/>
              <w:right w:val="nil"/>
            </w:tcBorders>
            <w:shd w:val="clear" w:color="auto" w:fill="auto"/>
            <w:vAlign w:val="center"/>
          </w:tcPr>
          <w:p w14:paraId="5C00C8A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50,000 </w:t>
            </w:r>
          </w:p>
        </w:tc>
        <w:tc>
          <w:tcPr>
            <w:tcW w:w="306" w:type="pct"/>
            <w:gridSpan w:val="2"/>
            <w:tcBorders>
              <w:top w:val="nil"/>
              <w:left w:val="single" w:sz="8" w:space="0" w:color="auto"/>
              <w:bottom w:val="single" w:sz="8" w:space="0" w:color="auto"/>
              <w:right w:val="single" w:sz="8" w:space="0" w:color="auto"/>
            </w:tcBorders>
            <w:shd w:val="clear" w:color="auto" w:fill="auto"/>
            <w:vAlign w:val="center"/>
          </w:tcPr>
          <w:p w14:paraId="251FD86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nil"/>
            </w:tcBorders>
            <w:shd w:val="clear" w:color="auto" w:fill="auto"/>
            <w:vAlign w:val="center"/>
          </w:tcPr>
          <w:p w14:paraId="51BE112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03A408C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MDHS </w:t>
            </w:r>
          </w:p>
        </w:tc>
        <w:tc>
          <w:tcPr>
            <w:tcW w:w="563" w:type="pct"/>
            <w:gridSpan w:val="3"/>
            <w:tcBorders>
              <w:top w:val="nil"/>
              <w:left w:val="nil"/>
              <w:bottom w:val="single" w:sz="8" w:space="0" w:color="auto"/>
              <w:right w:val="single" w:sz="8" w:space="0" w:color="auto"/>
            </w:tcBorders>
            <w:shd w:val="clear" w:color="auto" w:fill="auto"/>
            <w:vAlign w:val="center"/>
          </w:tcPr>
          <w:p w14:paraId="46F1F32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CHPS COORD. </w:t>
            </w:r>
          </w:p>
        </w:tc>
      </w:tr>
      <w:tr w:rsidR="00A149FB" w:rsidRPr="00627AD0" w14:paraId="5F498954"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480172EE" w14:textId="77777777" w:rsidR="00627AD0" w:rsidRPr="00627AD0" w:rsidRDefault="00627AD0" w:rsidP="00627AD0">
            <w:pPr>
              <w:rPr>
                <w:rFonts w:ascii="Arial Rounded MT Bold" w:hAnsi="Arial Rounded MT Bold"/>
              </w:rPr>
            </w:pPr>
          </w:p>
        </w:tc>
        <w:tc>
          <w:tcPr>
            <w:tcW w:w="385" w:type="pct"/>
            <w:tcBorders>
              <w:top w:val="nil"/>
              <w:left w:val="single" w:sz="8" w:space="0" w:color="auto"/>
              <w:bottom w:val="nil"/>
              <w:right w:val="single" w:sz="8" w:space="0" w:color="auto"/>
            </w:tcBorders>
            <w:vAlign w:val="center"/>
          </w:tcPr>
          <w:p w14:paraId="7AA2F15E"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5812AC57"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Build New CHPS Compounds, Maternity Facilities at </w:t>
            </w:r>
            <w:proofErr w:type="spellStart"/>
            <w:r w:rsidRPr="00627AD0">
              <w:rPr>
                <w:rFonts w:ascii="Arial Rounded MT Bold" w:hAnsi="Arial Rounded MT Bold"/>
              </w:rPr>
              <w:t>Gbangu</w:t>
            </w:r>
            <w:proofErr w:type="spellEnd"/>
            <w:r w:rsidRPr="00627AD0">
              <w:rPr>
                <w:rFonts w:ascii="Arial Rounded MT Bold" w:hAnsi="Arial Rounded MT Bold"/>
              </w:rPr>
              <w:t xml:space="preserve"> </w:t>
            </w:r>
          </w:p>
        </w:tc>
        <w:tc>
          <w:tcPr>
            <w:tcW w:w="562" w:type="pct"/>
            <w:tcBorders>
              <w:top w:val="nil"/>
              <w:left w:val="nil"/>
              <w:bottom w:val="single" w:sz="8" w:space="0" w:color="auto"/>
              <w:right w:val="single" w:sz="8" w:space="0" w:color="auto"/>
            </w:tcBorders>
            <w:shd w:val="clear" w:color="auto" w:fill="auto"/>
            <w:vAlign w:val="center"/>
          </w:tcPr>
          <w:p w14:paraId="5F6A75E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t>
            </w:r>
            <w:proofErr w:type="spellStart"/>
            <w:r w:rsidRPr="00627AD0">
              <w:rPr>
                <w:rFonts w:ascii="Arial Rounded MT Bold" w:hAnsi="Arial Rounded MT Bold"/>
              </w:rPr>
              <w:t>Zikaya</w:t>
            </w:r>
            <w:proofErr w:type="spellEnd"/>
            <w:r w:rsidRPr="00627AD0">
              <w:rPr>
                <w:rFonts w:ascii="Arial Rounded MT Bold" w:hAnsi="Arial Rounded MT Bold"/>
              </w:rPr>
              <w:t xml:space="preserve">, </w:t>
            </w:r>
            <w:proofErr w:type="spellStart"/>
            <w:r w:rsidRPr="00627AD0">
              <w:rPr>
                <w:rFonts w:ascii="Arial Rounded MT Bold" w:hAnsi="Arial Rounded MT Bold"/>
              </w:rPr>
              <w:t>Sumniboma</w:t>
            </w:r>
            <w:proofErr w:type="spellEnd"/>
            <w:r w:rsidRPr="00627AD0">
              <w:rPr>
                <w:rFonts w:ascii="Arial Rounded MT Bold" w:hAnsi="Arial Rounded MT Bold"/>
              </w:rPr>
              <w:t xml:space="preserve"> N0.2,  </w:t>
            </w:r>
          </w:p>
        </w:tc>
        <w:tc>
          <w:tcPr>
            <w:tcW w:w="153" w:type="pct"/>
            <w:gridSpan w:val="2"/>
            <w:tcBorders>
              <w:top w:val="nil"/>
              <w:left w:val="nil"/>
              <w:bottom w:val="single" w:sz="8" w:space="0" w:color="auto"/>
              <w:right w:val="single" w:sz="8" w:space="0" w:color="auto"/>
            </w:tcBorders>
            <w:shd w:val="clear" w:color="auto" w:fill="C2D69B" w:themeFill="accent3" w:themeFillTint="99"/>
            <w:vAlign w:val="bottom"/>
          </w:tcPr>
          <w:p w14:paraId="123AC34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7362BE9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auto" w:fill="C2D69B" w:themeFill="accent3" w:themeFillTint="99"/>
            <w:vAlign w:val="bottom"/>
          </w:tcPr>
          <w:p w14:paraId="2E3625A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single" w:sz="8" w:space="0" w:color="auto"/>
            </w:tcBorders>
            <w:shd w:val="clear" w:color="auto" w:fill="C2D69B" w:themeFill="accent3" w:themeFillTint="99"/>
            <w:vAlign w:val="center"/>
          </w:tcPr>
          <w:p w14:paraId="6E4F7B7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nil"/>
              <w:bottom w:val="single" w:sz="8" w:space="0" w:color="auto"/>
              <w:right w:val="single" w:sz="8" w:space="0" w:color="auto"/>
            </w:tcBorders>
            <w:shd w:val="clear" w:color="auto" w:fill="auto"/>
            <w:vAlign w:val="center"/>
          </w:tcPr>
          <w:p w14:paraId="7A40717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565,305 </w:t>
            </w:r>
          </w:p>
        </w:tc>
        <w:tc>
          <w:tcPr>
            <w:tcW w:w="358" w:type="pct"/>
            <w:tcBorders>
              <w:top w:val="nil"/>
              <w:left w:val="nil"/>
              <w:bottom w:val="single" w:sz="8" w:space="0" w:color="auto"/>
              <w:right w:val="single" w:sz="8" w:space="0" w:color="auto"/>
            </w:tcBorders>
            <w:shd w:val="clear" w:color="auto" w:fill="auto"/>
            <w:vAlign w:val="center"/>
          </w:tcPr>
          <w:p w14:paraId="154E28D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single" w:sz="8" w:space="0" w:color="auto"/>
              <w:right w:val="nil"/>
            </w:tcBorders>
            <w:shd w:val="clear" w:color="auto" w:fill="auto"/>
            <w:vAlign w:val="center"/>
          </w:tcPr>
          <w:p w14:paraId="7282948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single" w:sz="8" w:space="0" w:color="auto"/>
              <w:bottom w:val="single" w:sz="8" w:space="0" w:color="auto"/>
              <w:right w:val="single" w:sz="8" w:space="0" w:color="auto"/>
            </w:tcBorders>
            <w:shd w:val="clear" w:color="auto" w:fill="auto"/>
            <w:vAlign w:val="bottom"/>
          </w:tcPr>
          <w:p w14:paraId="1687FA2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nil"/>
            </w:tcBorders>
            <w:shd w:val="clear" w:color="auto" w:fill="auto"/>
            <w:vAlign w:val="center"/>
          </w:tcPr>
          <w:p w14:paraId="7993486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224DB31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Proc. Officer </w:t>
            </w:r>
          </w:p>
        </w:tc>
        <w:tc>
          <w:tcPr>
            <w:tcW w:w="563" w:type="pct"/>
            <w:gridSpan w:val="3"/>
            <w:tcBorders>
              <w:top w:val="nil"/>
              <w:left w:val="nil"/>
              <w:bottom w:val="single" w:sz="8" w:space="0" w:color="auto"/>
              <w:right w:val="single" w:sz="8" w:space="0" w:color="auto"/>
            </w:tcBorders>
            <w:shd w:val="clear" w:color="auto" w:fill="auto"/>
            <w:vAlign w:val="center"/>
          </w:tcPr>
          <w:p w14:paraId="19DD712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Head of Works </w:t>
            </w:r>
          </w:p>
        </w:tc>
      </w:tr>
      <w:tr w:rsidR="00A149FB" w:rsidRPr="00627AD0" w14:paraId="63A480BF"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232637E7" w14:textId="77777777" w:rsidR="00627AD0" w:rsidRPr="00627AD0" w:rsidRDefault="00627AD0" w:rsidP="00627AD0">
            <w:pPr>
              <w:rPr>
                <w:rFonts w:ascii="Arial Rounded MT Bold" w:hAnsi="Arial Rounded MT Bold"/>
              </w:rPr>
            </w:pPr>
          </w:p>
        </w:tc>
        <w:tc>
          <w:tcPr>
            <w:tcW w:w="385" w:type="pct"/>
            <w:tcBorders>
              <w:top w:val="nil"/>
              <w:left w:val="single" w:sz="8" w:space="0" w:color="auto"/>
              <w:bottom w:val="nil"/>
              <w:right w:val="single" w:sz="8" w:space="0" w:color="auto"/>
            </w:tcBorders>
            <w:vAlign w:val="center"/>
          </w:tcPr>
          <w:p w14:paraId="0C3B7156"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5F77B09B"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Facilitate the Provision of health equipment and logistical support to enhance performa</w:t>
            </w:r>
            <w:r w:rsidRPr="00627AD0">
              <w:rPr>
                <w:rFonts w:ascii="Arial Rounded MT Bold" w:hAnsi="Arial Rounded MT Bold"/>
              </w:rPr>
              <w:lastRenderedPageBreak/>
              <w:t xml:space="preserve">nce. </w:t>
            </w:r>
          </w:p>
        </w:tc>
        <w:tc>
          <w:tcPr>
            <w:tcW w:w="562" w:type="pct"/>
            <w:tcBorders>
              <w:top w:val="nil"/>
              <w:left w:val="nil"/>
              <w:bottom w:val="single" w:sz="8" w:space="0" w:color="auto"/>
              <w:right w:val="single" w:sz="8" w:space="0" w:color="auto"/>
            </w:tcBorders>
            <w:shd w:val="clear" w:color="auto" w:fill="auto"/>
            <w:vAlign w:val="center"/>
          </w:tcPr>
          <w:p w14:paraId="0DBF0546"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All functional Health Facilities. </w:t>
            </w:r>
          </w:p>
        </w:tc>
        <w:tc>
          <w:tcPr>
            <w:tcW w:w="153" w:type="pct"/>
            <w:gridSpan w:val="2"/>
            <w:tcBorders>
              <w:top w:val="nil"/>
              <w:left w:val="nil"/>
              <w:bottom w:val="single" w:sz="8" w:space="0" w:color="auto"/>
              <w:right w:val="single" w:sz="8" w:space="0" w:color="auto"/>
            </w:tcBorders>
            <w:shd w:val="clear" w:color="auto" w:fill="C2D69B" w:themeFill="accent3" w:themeFillTint="99"/>
            <w:vAlign w:val="center"/>
          </w:tcPr>
          <w:p w14:paraId="743A158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7359111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3AF0B36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single" w:sz="8" w:space="0" w:color="auto"/>
            </w:tcBorders>
            <w:shd w:val="clear" w:color="auto" w:fill="C2D69B" w:themeFill="accent3" w:themeFillTint="99"/>
            <w:vAlign w:val="center"/>
          </w:tcPr>
          <w:p w14:paraId="3F1E9A5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nil"/>
              <w:bottom w:val="single" w:sz="8" w:space="0" w:color="auto"/>
              <w:right w:val="single" w:sz="8" w:space="0" w:color="auto"/>
            </w:tcBorders>
            <w:shd w:val="clear" w:color="auto" w:fill="auto"/>
            <w:vAlign w:val="center"/>
          </w:tcPr>
          <w:p w14:paraId="14137FA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1,881 </w:t>
            </w:r>
          </w:p>
        </w:tc>
        <w:tc>
          <w:tcPr>
            <w:tcW w:w="358" w:type="pct"/>
            <w:tcBorders>
              <w:top w:val="nil"/>
              <w:left w:val="nil"/>
              <w:bottom w:val="single" w:sz="8" w:space="0" w:color="auto"/>
              <w:right w:val="single" w:sz="8" w:space="0" w:color="auto"/>
            </w:tcBorders>
            <w:shd w:val="clear" w:color="auto" w:fill="auto"/>
            <w:vAlign w:val="center"/>
          </w:tcPr>
          <w:p w14:paraId="4B14FC2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single" w:sz="8" w:space="0" w:color="auto"/>
              <w:right w:val="nil"/>
            </w:tcBorders>
            <w:shd w:val="clear" w:color="auto" w:fill="auto"/>
            <w:vAlign w:val="center"/>
          </w:tcPr>
          <w:p w14:paraId="7F1AB09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488,332 </w:t>
            </w:r>
          </w:p>
        </w:tc>
        <w:tc>
          <w:tcPr>
            <w:tcW w:w="306" w:type="pct"/>
            <w:gridSpan w:val="2"/>
            <w:tcBorders>
              <w:top w:val="nil"/>
              <w:left w:val="single" w:sz="8" w:space="0" w:color="auto"/>
              <w:bottom w:val="single" w:sz="8" w:space="0" w:color="auto"/>
              <w:right w:val="single" w:sz="8" w:space="0" w:color="auto"/>
            </w:tcBorders>
            <w:shd w:val="clear" w:color="auto" w:fill="auto"/>
            <w:vAlign w:val="center"/>
          </w:tcPr>
          <w:p w14:paraId="3DF4BEA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nil"/>
            </w:tcBorders>
            <w:shd w:val="clear" w:color="auto" w:fill="auto"/>
            <w:vAlign w:val="center"/>
          </w:tcPr>
          <w:p w14:paraId="7143295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3895E78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MCE, MDHS </w:t>
            </w:r>
          </w:p>
        </w:tc>
        <w:tc>
          <w:tcPr>
            <w:tcW w:w="563" w:type="pct"/>
            <w:gridSpan w:val="3"/>
            <w:tcBorders>
              <w:top w:val="nil"/>
              <w:left w:val="nil"/>
              <w:bottom w:val="single" w:sz="8" w:space="0" w:color="auto"/>
              <w:right w:val="single" w:sz="8" w:space="0" w:color="auto"/>
            </w:tcBorders>
            <w:shd w:val="clear" w:color="auto" w:fill="auto"/>
            <w:vAlign w:val="center"/>
          </w:tcPr>
          <w:p w14:paraId="69E0799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DPs </w:t>
            </w:r>
          </w:p>
        </w:tc>
      </w:tr>
      <w:tr w:rsidR="00A149FB" w:rsidRPr="00627AD0" w14:paraId="73BCB36B"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38EC0DC2" w14:textId="77777777" w:rsidR="00627AD0" w:rsidRPr="00627AD0" w:rsidRDefault="00627AD0" w:rsidP="00627AD0">
            <w:pPr>
              <w:rPr>
                <w:rFonts w:ascii="Arial Rounded MT Bold" w:hAnsi="Arial Rounded MT Bold"/>
              </w:rPr>
            </w:pPr>
          </w:p>
        </w:tc>
        <w:tc>
          <w:tcPr>
            <w:tcW w:w="385" w:type="pct"/>
            <w:tcBorders>
              <w:top w:val="nil"/>
              <w:left w:val="single" w:sz="8" w:space="0" w:color="auto"/>
              <w:bottom w:val="nil"/>
              <w:right w:val="single" w:sz="8" w:space="0" w:color="auto"/>
            </w:tcBorders>
            <w:vAlign w:val="center"/>
          </w:tcPr>
          <w:p w14:paraId="52D8944E"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59BE6374"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Support to Malaria control </w:t>
            </w:r>
            <w:proofErr w:type="spellStart"/>
            <w:r w:rsidRPr="00627AD0">
              <w:rPr>
                <w:rFonts w:ascii="Arial Rounded MT Bold" w:hAnsi="Arial Rounded MT Bold"/>
              </w:rPr>
              <w:t>Programme</w:t>
            </w:r>
            <w:proofErr w:type="spellEnd"/>
            <w:r w:rsidRPr="00627AD0">
              <w:rPr>
                <w:rFonts w:ascii="Arial Rounded MT Bold" w:hAnsi="Arial Rounded MT Bold"/>
              </w:rPr>
              <w:t xml:space="preserve"> </w:t>
            </w:r>
          </w:p>
        </w:tc>
        <w:tc>
          <w:tcPr>
            <w:tcW w:w="562" w:type="pct"/>
            <w:tcBorders>
              <w:top w:val="nil"/>
              <w:left w:val="nil"/>
              <w:bottom w:val="single" w:sz="8" w:space="0" w:color="auto"/>
              <w:right w:val="single" w:sz="8" w:space="0" w:color="auto"/>
            </w:tcBorders>
            <w:shd w:val="clear" w:color="auto" w:fill="auto"/>
            <w:vAlign w:val="center"/>
          </w:tcPr>
          <w:p w14:paraId="77FA414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wide </w:t>
            </w:r>
          </w:p>
        </w:tc>
        <w:tc>
          <w:tcPr>
            <w:tcW w:w="153" w:type="pct"/>
            <w:gridSpan w:val="2"/>
            <w:tcBorders>
              <w:top w:val="nil"/>
              <w:left w:val="nil"/>
              <w:bottom w:val="single" w:sz="8" w:space="0" w:color="auto"/>
              <w:right w:val="single" w:sz="8" w:space="0" w:color="auto"/>
            </w:tcBorders>
            <w:shd w:val="clear" w:color="auto" w:fill="C2D69B" w:themeFill="accent3" w:themeFillTint="99"/>
            <w:vAlign w:val="center"/>
          </w:tcPr>
          <w:p w14:paraId="56A7A02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77B7E42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64B8091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single" w:sz="8" w:space="0" w:color="auto"/>
            </w:tcBorders>
            <w:shd w:val="clear" w:color="auto" w:fill="C2D69B" w:themeFill="accent3" w:themeFillTint="99"/>
            <w:vAlign w:val="center"/>
          </w:tcPr>
          <w:p w14:paraId="034203F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nil"/>
              <w:bottom w:val="single" w:sz="8" w:space="0" w:color="auto"/>
              <w:right w:val="single" w:sz="8" w:space="0" w:color="auto"/>
            </w:tcBorders>
            <w:shd w:val="clear" w:color="auto" w:fill="auto"/>
            <w:vAlign w:val="center"/>
          </w:tcPr>
          <w:p w14:paraId="169FB6B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21,703 </w:t>
            </w:r>
          </w:p>
        </w:tc>
        <w:tc>
          <w:tcPr>
            <w:tcW w:w="358" w:type="pct"/>
            <w:tcBorders>
              <w:top w:val="nil"/>
              <w:left w:val="nil"/>
              <w:bottom w:val="single" w:sz="8" w:space="0" w:color="auto"/>
              <w:right w:val="single" w:sz="8" w:space="0" w:color="auto"/>
            </w:tcBorders>
            <w:shd w:val="clear" w:color="auto" w:fill="auto"/>
            <w:vAlign w:val="center"/>
          </w:tcPr>
          <w:p w14:paraId="083127A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single" w:sz="8" w:space="0" w:color="auto"/>
              <w:right w:val="nil"/>
            </w:tcBorders>
            <w:shd w:val="clear" w:color="auto" w:fill="auto"/>
            <w:vAlign w:val="center"/>
          </w:tcPr>
          <w:p w14:paraId="60CA2F3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single" w:sz="8" w:space="0" w:color="auto"/>
              <w:bottom w:val="single" w:sz="8" w:space="0" w:color="auto"/>
              <w:right w:val="single" w:sz="8" w:space="0" w:color="auto"/>
            </w:tcBorders>
            <w:shd w:val="clear" w:color="auto" w:fill="auto"/>
            <w:vAlign w:val="center"/>
          </w:tcPr>
          <w:p w14:paraId="4782481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nil"/>
            </w:tcBorders>
            <w:shd w:val="clear" w:color="auto" w:fill="auto"/>
            <w:vAlign w:val="center"/>
          </w:tcPr>
          <w:p w14:paraId="6C15796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0EDEF10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MDHS </w:t>
            </w:r>
          </w:p>
        </w:tc>
        <w:tc>
          <w:tcPr>
            <w:tcW w:w="563" w:type="pct"/>
            <w:gridSpan w:val="3"/>
            <w:tcBorders>
              <w:top w:val="nil"/>
              <w:left w:val="nil"/>
              <w:bottom w:val="single" w:sz="8" w:space="0" w:color="auto"/>
              <w:right w:val="single" w:sz="8" w:space="0" w:color="auto"/>
            </w:tcBorders>
            <w:shd w:val="clear" w:color="auto" w:fill="auto"/>
            <w:vAlign w:val="center"/>
          </w:tcPr>
          <w:p w14:paraId="19D0A0F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CHPS COORD. </w:t>
            </w:r>
          </w:p>
        </w:tc>
      </w:tr>
      <w:tr w:rsidR="00A149FB" w:rsidRPr="00627AD0" w14:paraId="42F08A31"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293C01D7" w14:textId="77777777" w:rsidR="00627AD0" w:rsidRPr="00627AD0" w:rsidRDefault="00627AD0" w:rsidP="00627AD0">
            <w:pPr>
              <w:rPr>
                <w:rFonts w:ascii="Arial Rounded MT Bold" w:hAnsi="Arial Rounded MT Bold"/>
              </w:rPr>
            </w:pPr>
          </w:p>
        </w:tc>
        <w:tc>
          <w:tcPr>
            <w:tcW w:w="385" w:type="pct"/>
            <w:tcBorders>
              <w:top w:val="nil"/>
              <w:left w:val="single" w:sz="8" w:space="0" w:color="auto"/>
              <w:bottom w:val="nil"/>
              <w:right w:val="single" w:sz="8" w:space="0" w:color="auto"/>
            </w:tcBorders>
            <w:vAlign w:val="center"/>
          </w:tcPr>
          <w:p w14:paraId="7E1F5338"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12C87B71"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Support to the needs of mental health victims (purchase of drugs, livelihoods support, education &amp; </w:t>
            </w:r>
            <w:r w:rsidRPr="00627AD0">
              <w:rPr>
                <w:rFonts w:ascii="Arial Rounded MT Bold" w:hAnsi="Arial Rounded MT Bold"/>
              </w:rPr>
              <w:lastRenderedPageBreak/>
              <w:t xml:space="preserve">Training) </w:t>
            </w:r>
          </w:p>
        </w:tc>
        <w:tc>
          <w:tcPr>
            <w:tcW w:w="562" w:type="pct"/>
            <w:tcBorders>
              <w:top w:val="nil"/>
              <w:left w:val="nil"/>
              <w:bottom w:val="single" w:sz="8" w:space="0" w:color="auto"/>
              <w:right w:val="single" w:sz="8" w:space="0" w:color="auto"/>
            </w:tcBorders>
            <w:shd w:val="clear" w:color="auto" w:fill="auto"/>
            <w:vAlign w:val="center"/>
          </w:tcPr>
          <w:p w14:paraId="30344756"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Municipal wide </w:t>
            </w:r>
          </w:p>
        </w:tc>
        <w:tc>
          <w:tcPr>
            <w:tcW w:w="153" w:type="pct"/>
            <w:gridSpan w:val="2"/>
            <w:tcBorders>
              <w:top w:val="nil"/>
              <w:left w:val="nil"/>
              <w:bottom w:val="single" w:sz="8" w:space="0" w:color="auto"/>
              <w:right w:val="single" w:sz="8" w:space="0" w:color="auto"/>
            </w:tcBorders>
            <w:shd w:val="clear" w:color="auto" w:fill="C2D69B" w:themeFill="accent3" w:themeFillTint="99"/>
            <w:vAlign w:val="center"/>
          </w:tcPr>
          <w:p w14:paraId="60A18B4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3069F9B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6C9EAFA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single" w:sz="8" w:space="0" w:color="auto"/>
            </w:tcBorders>
            <w:shd w:val="clear" w:color="auto" w:fill="C2D69B" w:themeFill="accent3" w:themeFillTint="99"/>
            <w:vAlign w:val="center"/>
          </w:tcPr>
          <w:p w14:paraId="1EC5C4B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nil"/>
              <w:bottom w:val="single" w:sz="8" w:space="0" w:color="auto"/>
              <w:right w:val="single" w:sz="8" w:space="0" w:color="auto"/>
            </w:tcBorders>
            <w:shd w:val="clear" w:color="auto" w:fill="auto"/>
            <w:vAlign w:val="center"/>
          </w:tcPr>
          <w:p w14:paraId="241907C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34,729 </w:t>
            </w:r>
          </w:p>
        </w:tc>
        <w:tc>
          <w:tcPr>
            <w:tcW w:w="358" w:type="pct"/>
            <w:tcBorders>
              <w:top w:val="nil"/>
              <w:left w:val="nil"/>
              <w:bottom w:val="single" w:sz="8" w:space="0" w:color="auto"/>
              <w:right w:val="single" w:sz="8" w:space="0" w:color="auto"/>
            </w:tcBorders>
            <w:shd w:val="clear" w:color="auto" w:fill="auto"/>
            <w:vAlign w:val="center"/>
          </w:tcPr>
          <w:p w14:paraId="6F4C794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2,500 </w:t>
            </w:r>
          </w:p>
        </w:tc>
        <w:tc>
          <w:tcPr>
            <w:tcW w:w="359" w:type="pct"/>
            <w:gridSpan w:val="2"/>
            <w:tcBorders>
              <w:top w:val="nil"/>
              <w:left w:val="nil"/>
              <w:bottom w:val="single" w:sz="8" w:space="0" w:color="auto"/>
              <w:right w:val="nil"/>
            </w:tcBorders>
            <w:shd w:val="clear" w:color="auto" w:fill="auto"/>
            <w:vAlign w:val="center"/>
          </w:tcPr>
          <w:p w14:paraId="63D612D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single" w:sz="8" w:space="0" w:color="auto"/>
              <w:bottom w:val="single" w:sz="8" w:space="0" w:color="auto"/>
              <w:right w:val="single" w:sz="8" w:space="0" w:color="auto"/>
            </w:tcBorders>
            <w:shd w:val="clear" w:color="auto" w:fill="auto"/>
            <w:vAlign w:val="center"/>
          </w:tcPr>
          <w:p w14:paraId="269D2E1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nil"/>
            </w:tcBorders>
            <w:shd w:val="clear" w:color="auto" w:fill="auto"/>
            <w:vAlign w:val="center"/>
          </w:tcPr>
          <w:p w14:paraId="76FE622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1809442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MDHS MCD </w:t>
            </w:r>
          </w:p>
        </w:tc>
        <w:tc>
          <w:tcPr>
            <w:tcW w:w="563" w:type="pct"/>
            <w:gridSpan w:val="3"/>
            <w:tcBorders>
              <w:top w:val="nil"/>
              <w:left w:val="nil"/>
              <w:bottom w:val="single" w:sz="8" w:space="0" w:color="auto"/>
              <w:right w:val="single" w:sz="8" w:space="0" w:color="auto"/>
            </w:tcBorders>
            <w:shd w:val="clear" w:color="auto" w:fill="auto"/>
            <w:vAlign w:val="center"/>
          </w:tcPr>
          <w:p w14:paraId="36890E2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MDHS, Mental Health Nurses </w:t>
            </w:r>
          </w:p>
        </w:tc>
      </w:tr>
      <w:tr w:rsidR="00A149FB" w:rsidRPr="00627AD0" w14:paraId="484C562C"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20F25118" w14:textId="77777777" w:rsidR="00627AD0" w:rsidRPr="00627AD0" w:rsidRDefault="00627AD0" w:rsidP="00627AD0">
            <w:pPr>
              <w:rPr>
                <w:rFonts w:ascii="Arial Rounded MT Bold" w:hAnsi="Arial Rounded MT Bold"/>
              </w:rPr>
            </w:pPr>
          </w:p>
        </w:tc>
        <w:tc>
          <w:tcPr>
            <w:tcW w:w="385" w:type="pct"/>
            <w:tcBorders>
              <w:top w:val="nil"/>
              <w:left w:val="single" w:sz="8" w:space="0" w:color="auto"/>
              <w:bottom w:val="nil"/>
              <w:right w:val="single" w:sz="8" w:space="0" w:color="auto"/>
            </w:tcBorders>
            <w:vAlign w:val="center"/>
          </w:tcPr>
          <w:p w14:paraId="0B1DD0A7"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11DA3C5C"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Organize Food Utilization Events for 30 communities and Organize 3 Quarterly post food demo monitoring. </w:t>
            </w:r>
          </w:p>
        </w:tc>
        <w:tc>
          <w:tcPr>
            <w:tcW w:w="562" w:type="pct"/>
            <w:tcBorders>
              <w:top w:val="nil"/>
              <w:left w:val="nil"/>
              <w:bottom w:val="single" w:sz="8" w:space="0" w:color="auto"/>
              <w:right w:val="single" w:sz="8" w:space="0" w:color="auto"/>
            </w:tcBorders>
            <w:shd w:val="clear" w:color="auto" w:fill="auto"/>
            <w:vAlign w:val="center"/>
          </w:tcPr>
          <w:p w14:paraId="7C4A56E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wide </w:t>
            </w:r>
          </w:p>
        </w:tc>
        <w:tc>
          <w:tcPr>
            <w:tcW w:w="153" w:type="pct"/>
            <w:gridSpan w:val="2"/>
            <w:tcBorders>
              <w:top w:val="nil"/>
              <w:left w:val="nil"/>
              <w:bottom w:val="single" w:sz="8" w:space="0" w:color="auto"/>
              <w:right w:val="single" w:sz="8" w:space="0" w:color="auto"/>
            </w:tcBorders>
            <w:shd w:val="clear" w:color="auto" w:fill="C2D69B" w:themeFill="accent3" w:themeFillTint="99"/>
            <w:vAlign w:val="bottom"/>
          </w:tcPr>
          <w:p w14:paraId="4AF4F90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3302F11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12E7CDE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single" w:sz="8" w:space="0" w:color="auto"/>
            </w:tcBorders>
            <w:shd w:val="clear" w:color="auto" w:fill="C2D69B" w:themeFill="accent3" w:themeFillTint="99"/>
            <w:vAlign w:val="center"/>
          </w:tcPr>
          <w:p w14:paraId="61D2185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nil"/>
              <w:bottom w:val="single" w:sz="8" w:space="0" w:color="auto"/>
              <w:right w:val="single" w:sz="8" w:space="0" w:color="auto"/>
            </w:tcBorders>
            <w:shd w:val="clear" w:color="auto" w:fill="auto"/>
            <w:vAlign w:val="center"/>
          </w:tcPr>
          <w:p w14:paraId="53FD89A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nil"/>
              <w:left w:val="nil"/>
              <w:bottom w:val="single" w:sz="8" w:space="0" w:color="auto"/>
              <w:right w:val="single" w:sz="8" w:space="0" w:color="auto"/>
            </w:tcBorders>
            <w:shd w:val="clear" w:color="auto" w:fill="auto"/>
            <w:vAlign w:val="center"/>
          </w:tcPr>
          <w:p w14:paraId="40963AF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single" w:sz="8" w:space="0" w:color="auto"/>
              <w:right w:val="nil"/>
            </w:tcBorders>
            <w:shd w:val="clear" w:color="auto" w:fill="auto"/>
            <w:vAlign w:val="center"/>
          </w:tcPr>
          <w:p w14:paraId="5E60B5C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34,000 </w:t>
            </w:r>
          </w:p>
        </w:tc>
        <w:tc>
          <w:tcPr>
            <w:tcW w:w="306" w:type="pct"/>
            <w:gridSpan w:val="2"/>
            <w:tcBorders>
              <w:top w:val="nil"/>
              <w:left w:val="single" w:sz="8" w:space="0" w:color="auto"/>
              <w:bottom w:val="single" w:sz="8" w:space="0" w:color="auto"/>
              <w:right w:val="single" w:sz="8" w:space="0" w:color="auto"/>
            </w:tcBorders>
            <w:shd w:val="clear" w:color="auto" w:fill="auto"/>
            <w:vAlign w:val="bottom"/>
          </w:tcPr>
          <w:p w14:paraId="3F2B496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nil"/>
            </w:tcBorders>
            <w:shd w:val="clear" w:color="auto" w:fill="auto"/>
            <w:vAlign w:val="center"/>
          </w:tcPr>
          <w:p w14:paraId="7AAC86C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47BC6D1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NO </w:t>
            </w:r>
          </w:p>
        </w:tc>
        <w:tc>
          <w:tcPr>
            <w:tcW w:w="563" w:type="pct"/>
            <w:gridSpan w:val="3"/>
            <w:tcBorders>
              <w:top w:val="nil"/>
              <w:left w:val="nil"/>
              <w:bottom w:val="single" w:sz="8" w:space="0" w:color="auto"/>
              <w:right w:val="single" w:sz="8" w:space="0" w:color="auto"/>
            </w:tcBorders>
            <w:shd w:val="clear" w:color="auto" w:fill="auto"/>
            <w:vAlign w:val="center"/>
          </w:tcPr>
          <w:p w14:paraId="22B3017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MNCC </w:t>
            </w:r>
          </w:p>
        </w:tc>
      </w:tr>
      <w:tr w:rsidR="00A149FB" w:rsidRPr="00627AD0" w14:paraId="722247A5"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3392C04F" w14:textId="77777777" w:rsidR="00627AD0" w:rsidRPr="00627AD0" w:rsidRDefault="00627AD0" w:rsidP="00627AD0">
            <w:pPr>
              <w:rPr>
                <w:rFonts w:ascii="Arial Rounded MT Bold" w:hAnsi="Arial Rounded MT Bold"/>
              </w:rPr>
            </w:pPr>
          </w:p>
        </w:tc>
        <w:tc>
          <w:tcPr>
            <w:tcW w:w="385" w:type="pct"/>
            <w:tcBorders>
              <w:top w:val="nil"/>
              <w:left w:val="single" w:sz="8" w:space="0" w:color="auto"/>
              <w:bottom w:val="nil"/>
              <w:right w:val="single" w:sz="8" w:space="0" w:color="auto"/>
            </w:tcBorders>
            <w:vAlign w:val="center"/>
          </w:tcPr>
          <w:p w14:paraId="1FE866E0"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31BF607D"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Organize Integrated Durbars in 30 </w:t>
            </w:r>
            <w:r w:rsidRPr="00627AD0">
              <w:rPr>
                <w:rFonts w:ascii="Arial Rounded MT Bold" w:hAnsi="Arial Rounded MT Bold"/>
              </w:rPr>
              <w:lastRenderedPageBreak/>
              <w:t xml:space="preserve">communities and Hold Screening of the Stunting Advocacy Video Developed by USAID SPRING Ghana for 30 persons from 20 communities. </w:t>
            </w:r>
          </w:p>
        </w:tc>
        <w:tc>
          <w:tcPr>
            <w:tcW w:w="562" w:type="pct"/>
            <w:tcBorders>
              <w:top w:val="nil"/>
              <w:left w:val="nil"/>
              <w:bottom w:val="single" w:sz="8" w:space="0" w:color="auto"/>
              <w:right w:val="single" w:sz="8" w:space="0" w:color="auto"/>
            </w:tcBorders>
            <w:shd w:val="clear" w:color="auto" w:fill="auto"/>
            <w:vAlign w:val="center"/>
          </w:tcPr>
          <w:p w14:paraId="15E56F55"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Municipal wide </w:t>
            </w:r>
          </w:p>
        </w:tc>
        <w:tc>
          <w:tcPr>
            <w:tcW w:w="153" w:type="pct"/>
            <w:gridSpan w:val="2"/>
            <w:tcBorders>
              <w:top w:val="nil"/>
              <w:left w:val="nil"/>
              <w:bottom w:val="single" w:sz="8" w:space="0" w:color="auto"/>
              <w:right w:val="single" w:sz="8" w:space="0" w:color="auto"/>
            </w:tcBorders>
            <w:shd w:val="clear" w:color="auto" w:fill="C2D69B" w:themeFill="accent3" w:themeFillTint="99"/>
            <w:vAlign w:val="center"/>
          </w:tcPr>
          <w:p w14:paraId="1DECD42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21932EC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2675C5D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single" w:sz="8" w:space="0" w:color="auto"/>
            </w:tcBorders>
            <w:shd w:val="clear" w:color="auto" w:fill="C2D69B" w:themeFill="accent3" w:themeFillTint="99"/>
            <w:vAlign w:val="center"/>
          </w:tcPr>
          <w:p w14:paraId="0F3351C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nil"/>
              <w:bottom w:val="single" w:sz="8" w:space="0" w:color="auto"/>
              <w:right w:val="single" w:sz="8" w:space="0" w:color="auto"/>
            </w:tcBorders>
            <w:shd w:val="clear" w:color="auto" w:fill="auto"/>
            <w:vAlign w:val="center"/>
          </w:tcPr>
          <w:p w14:paraId="3ED5DBA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nil"/>
              <w:left w:val="nil"/>
              <w:bottom w:val="single" w:sz="8" w:space="0" w:color="auto"/>
              <w:right w:val="single" w:sz="8" w:space="0" w:color="auto"/>
            </w:tcBorders>
            <w:shd w:val="clear" w:color="auto" w:fill="auto"/>
            <w:vAlign w:val="center"/>
          </w:tcPr>
          <w:p w14:paraId="2D582F4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single" w:sz="8" w:space="0" w:color="auto"/>
              <w:right w:val="nil"/>
            </w:tcBorders>
            <w:shd w:val="clear" w:color="auto" w:fill="auto"/>
            <w:vAlign w:val="center"/>
          </w:tcPr>
          <w:p w14:paraId="2B1B2EB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47,000 </w:t>
            </w:r>
          </w:p>
        </w:tc>
        <w:tc>
          <w:tcPr>
            <w:tcW w:w="306" w:type="pct"/>
            <w:gridSpan w:val="2"/>
            <w:tcBorders>
              <w:top w:val="nil"/>
              <w:left w:val="single" w:sz="8" w:space="0" w:color="auto"/>
              <w:bottom w:val="single" w:sz="8" w:space="0" w:color="auto"/>
              <w:right w:val="single" w:sz="8" w:space="0" w:color="auto"/>
            </w:tcBorders>
            <w:shd w:val="clear" w:color="auto" w:fill="auto"/>
            <w:vAlign w:val="center"/>
          </w:tcPr>
          <w:p w14:paraId="4CDC97A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nil"/>
            </w:tcBorders>
            <w:shd w:val="clear" w:color="auto" w:fill="auto"/>
            <w:vAlign w:val="center"/>
          </w:tcPr>
          <w:p w14:paraId="45B27B5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6B33AA9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NO </w:t>
            </w:r>
          </w:p>
        </w:tc>
        <w:tc>
          <w:tcPr>
            <w:tcW w:w="563" w:type="pct"/>
            <w:gridSpan w:val="3"/>
            <w:tcBorders>
              <w:top w:val="nil"/>
              <w:left w:val="nil"/>
              <w:bottom w:val="single" w:sz="8" w:space="0" w:color="auto"/>
              <w:right w:val="single" w:sz="8" w:space="0" w:color="auto"/>
            </w:tcBorders>
            <w:shd w:val="clear" w:color="auto" w:fill="auto"/>
            <w:vAlign w:val="center"/>
          </w:tcPr>
          <w:p w14:paraId="3824AD8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WIAD, SHEP, GDO, ISD, </w:t>
            </w:r>
          </w:p>
        </w:tc>
      </w:tr>
      <w:tr w:rsidR="00A149FB" w:rsidRPr="00627AD0" w14:paraId="2585BF1C"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28236DD8" w14:textId="77777777" w:rsidR="00627AD0" w:rsidRPr="00627AD0" w:rsidRDefault="00627AD0" w:rsidP="00627AD0">
            <w:pPr>
              <w:rPr>
                <w:rFonts w:ascii="Arial Rounded MT Bold" w:hAnsi="Arial Rounded MT Bold"/>
              </w:rPr>
            </w:pPr>
          </w:p>
        </w:tc>
        <w:tc>
          <w:tcPr>
            <w:tcW w:w="385" w:type="pct"/>
            <w:tcBorders>
              <w:top w:val="nil"/>
              <w:left w:val="single" w:sz="8" w:space="0" w:color="auto"/>
              <w:bottom w:val="nil"/>
              <w:right w:val="single" w:sz="8" w:space="0" w:color="auto"/>
            </w:tcBorders>
            <w:vAlign w:val="center"/>
          </w:tcPr>
          <w:p w14:paraId="7239B655"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2B14C3EE"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Hold radio discussions of </w:t>
            </w:r>
            <w:r w:rsidRPr="00627AD0">
              <w:rPr>
                <w:rFonts w:ascii="Arial Rounded MT Bold" w:hAnsi="Arial Rounded MT Bold"/>
              </w:rPr>
              <w:lastRenderedPageBreak/>
              <w:t xml:space="preserve">nutrition sensitive and specific interventions and education for the vulnerable girl child. </w:t>
            </w:r>
          </w:p>
        </w:tc>
        <w:tc>
          <w:tcPr>
            <w:tcW w:w="562" w:type="pct"/>
            <w:tcBorders>
              <w:top w:val="nil"/>
              <w:left w:val="nil"/>
              <w:bottom w:val="single" w:sz="8" w:space="0" w:color="auto"/>
              <w:right w:val="single" w:sz="8" w:space="0" w:color="auto"/>
            </w:tcBorders>
            <w:shd w:val="clear" w:color="auto" w:fill="auto"/>
            <w:vAlign w:val="center"/>
          </w:tcPr>
          <w:p w14:paraId="56AD4E69"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w:t>
            </w:r>
            <w:proofErr w:type="spellStart"/>
            <w:r w:rsidRPr="00627AD0">
              <w:rPr>
                <w:rFonts w:ascii="Arial Rounded MT Bold" w:hAnsi="Arial Rounded MT Bold"/>
              </w:rPr>
              <w:t>Nobya</w:t>
            </w:r>
            <w:proofErr w:type="spellEnd"/>
            <w:r w:rsidRPr="00627AD0">
              <w:rPr>
                <w:rFonts w:ascii="Arial Rounded MT Bold" w:hAnsi="Arial Rounded MT Bold"/>
              </w:rPr>
              <w:t>/</w:t>
            </w:r>
            <w:proofErr w:type="spellStart"/>
            <w:r w:rsidRPr="00627AD0">
              <w:rPr>
                <w:rFonts w:ascii="Arial Rounded MT Bold" w:hAnsi="Arial Rounded MT Bold"/>
              </w:rPr>
              <w:t>Tizaa</w:t>
            </w:r>
            <w:proofErr w:type="spellEnd"/>
            <w:r w:rsidRPr="00627AD0">
              <w:rPr>
                <w:rFonts w:ascii="Arial Rounded MT Bold" w:hAnsi="Arial Rounded MT Bold"/>
              </w:rPr>
              <w:t xml:space="preserve"> radio </w:t>
            </w:r>
            <w:r w:rsidRPr="00627AD0">
              <w:rPr>
                <w:rFonts w:ascii="Arial Rounded MT Bold" w:hAnsi="Arial Rounded MT Bold"/>
              </w:rPr>
              <w:lastRenderedPageBreak/>
              <w:t xml:space="preserve">station at Nalerigu </w:t>
            </w:r>
          </w:p>
        </w:tc>
        <w:tc>
          <w:tcPr>
            <w:tcW w:w="153" w:type="pct"/>
            <w:gridSpan w:val="2"/>
            <w:tcBorders>
              <w:top w:val="nil"/>
              <w:left w:val="nil"/>
              <w:bottom w:val="single" w:sz="8" w:space="0" w:color="auto"/>
              <w:right w:val="single" w:sz="8" w:space="0" w:color="auto"/>
            </w:tcBorders>
            <w:shd w:val="clear" w:color="auto" w:fill="C2D69B" w:themeFill="accent3" w:themeFillTint="99"/>
            <w:vAlign w:val="center"/>
          </w:tcPr>
          <w:p w14:paraId="51A600E3"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w:t>
            </w: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687CF02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1C15493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single" w:sz="8" w:space="0" w:color="auto"/>
            </w:tcBorders>
            <w:shd w:val="clear" w:color="auto" w:fill="C2D69B" w:themeFill="accent3" w:themeFillTint="99"/>
            <w:vAlign w:val="center"/>
          </w:tcPr>
          <w:p w14:paraId="77A7201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nil"/>
              <w:bottom w:val="single" w:sz="8" w:space="0" w:color="auto"/>
              <w:right w:val="single" w:sz="8" w:space="0" w:color="auto"/>
            </w:tcBorders>
            <w:shd w:val="clear" w:color="auto" w:fill="auto"/>
            <w:vAlign w:val="center"/>
          </w:tcPr>
          <w:p w14:paraId="6187136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nil"/>
              <w:left w:val="nil"/>
              <w:bottom w:val="single" w:sz="8" w:space="0" w:color="auto"/>
              <w:right w:val="single" w:sz="8" w:space="0" w:color="auto"/>
            </w:tcBorders>
            <w:shd w:val="clear" w:color="auto" w:fill="auto"/>
            <w:vAlign w:val="center"/>
          </w:tcPr>
          <w:p w14:paraId="15FF685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single" w:sz="8" w:space="0" w:color="auto"/>
              <w:right w:val="nil"/>
            </w:tcBorders>
            <w:shd w:val="clear" w:color="auto" w:fill="auto"/>
            <w:vAlign w:val="center"/>
          </w:tcPr>
          <w:p w14:paraId="0252FEB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1,625 </w:t>
            </w:r>
          </w:p>
        </w:tc>
        <w:tc>
          <w:tcPr>
            <w:tcW w:w="306" w:type="pct"/>
            <w:gridSpan w:val="2"/>
            <w:tcBorders>
              <w:top w:val="nil"/>
              <w:left w:val="single" w:sz="8" w:space="0" w:color="auto"/>
              <w:bottom w:val="single" w:sz="8" w:space="0" w:color="auto"/>
              <w:right w:val="single" w:sz="8" w:space="0" w:color="auto"/>
            </w:tcBorders>
            <w:shd w:val="clear" w:color="auto" w:fill="auto"/>
            <w:vAlign w:val="center"/>
          </w:tcPr>
          <w:p w14:paraId="4501966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nil"/>
            </w:tcBorders>
            <w:shd w:val="clear" w:color="auto" w:fill="auto"/>
            <w:vAlign w:val="center"/>
          </w:tcPr>
          <w:p w14:paraId="68F3DFE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6EE1CD1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NO  </w:t>
            </w:r>
          </w:p>
        </w:tc>
        <w:tc>
          <w:tcPr>
            <w:tcW w:w="563" w:type="pct"/>
            <w:gridSpan w:val="3"/>
            <w:tcBorders>
              <w:top w:val="nil"/>
              <w:left w:val="nil"/>
              <w:bottom w:val="single" w:sz="8" w:space="0" w:color="auto"/>
              <w:right w:val="single" w:sz="8" w:space="0" w:color="auto"/>
            </w:tcBorders>
            <w:shd w:val="clear" w:color="auto" w:fill="auto"/>
            <w:vAlign w:val="center"/>
          </w:tcPr>
          <w:p w14:paraId="6786480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t>
            </w:r>
            <w:proofErr w:type="spellStart"/>
            <w:r w:rsidRPr="00627AD0">
              <w:rPr>
                <w:rFonts w:ascii="Arial Rounded MT Bold" w:hAnsi="Arial Rounded MT Bold"/>
              </w:rPr>
              <w:t>Agric</w:t>
            </w:r>
            <w:proofErr w:type="spellEnd"/>
            <w:r w:rsidRPr="00627AD0">
              <w:rPr>
                <w:rFonts w:ascii="Arial Rounded MT Bold" w:hAnsi="Arial Rounded MT Bold"/>
              </w:rPr>
              <w:t xml:space="preserve">, EHU, CD and </w:t>
            </w:r>
            <w:r w:rsidRPr="00627AD0">
              <w:rPr>
                <w:rFonts w:ascii="Arial Rounded MT Bold" w:hAnsi="Arial Rounded MT Bold"/>
              </w:rPr>
              <w:lastRenderedPageBreak/>
              <w:t xml:space="preserve">SHEP </w:t>
            </w:r>
          </w:p>
        </w:tc>
      </w:tr>
      <w:tr w:rsidR="00A149FB" w:rsidRPr="00627AD0" w14:paraId="14E72E71"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1701601A" w14:textId="77777777" w:rsidR="00627AD0" w:rsidRPr="00627AD0" w:rsidRDefault="00627AD0" w:rsidP="00627AD0">
            <w:pPr>
              <w:rPr>
                <w:rFonts w:ascii="Arial Rounded MT Bold" w:hAnsi="Arial Rounded MT Bold"/>
              </w:rPr>
            </w:pPr>
          </w:p>
        </w:tc>
        <w:tc>
          <w:tcPr>
            <w:tcW w:w="385" w:type="pct"/>
            <w:tcBorders>
              <w:top w:val="nil"/>
              <w:left w:val="single" w:sz="8" w:space="0" w:color="auto"/>
              <w:bottom w:val="nil"/>
              <w:right w:val="single" w:sz="8" w:space="0" w:color="auto"/>
            </w:tcBorders>
            <w:vAlign w:val="center"/>
          </w:tcPr>
          <w:p w14:paraId="2AD09180"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1E6A9CFD"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Hold Multi-</w:t>
            </w:r>
            <w:proofErr w:type="spellStart"/>
            <w:r w:rsidRPr="00627AD0">
              <w:rPr>
                <w:rFonts w:ascii="Arial Rounded MT Bold" w:hAnsi="Arial Rounded MT Bold"/>
              </w:rPr>
              <w:t>Sectoral</w:t>
            </w:r>
            <w:proofErr w:type="spellEnd"/>
            <w:r w:rsidRPr="00627AD0">
              <w:rPr>
                <w:rFonts w:ascii="Arial Rounded MT Bold" w:hAnsi="Arial Rounded MT Bold"/>
              </w:rPr>
              <w:t xml:space="preserve"> Nutrition Platform Meetings quarterly.  </w:t>
            </w:r>
          </w:p>
        </w:tc>
        <w:tc>
          <w:tcPr>
            <w:tcW w:w="562" w:type="pct"/>
            <w:tcBorders>
              <w:top w:val="nil"/>
              <w:left w:val="nil"/>
              <w:bottom w:val="single" w:sz="8" w:space="0" w:color="auto"/>
              <w:right w:val="single" w:sz="8" w:space="0" w:color="auto"/>
            </w:tcBorders>
            <w:shd w:val="clear" w:color="auto" w:fill="auto"/>
            <w:vAlign w:val="center"/>
          </w:tcPr>
          <w:p w14:paraId="7B15664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Gambaga </w:t>
            </w:r>
          </w:p>
        </w:tc>
        <w:tc>
          <w:tcPr>
            <w:tcW w:w="153" w:type="pct"/>
            <w:gridSpan w:val="2"/>
            <w:tcBorders>
              <w:top w:val="nil"/>
              <w:left w:val="nil"/>
              <w:bottom w:val="single" w:sz="8" w:space="0" w:color="auto"/>
              <w:right w:val="single" w:sz="8" w:space="0" w:color="auto"/>
            </w:tcBorders>
            <w:shd w:val="clear" w:color="auto" w:fill="C2D69B" w:themeFill="accent3" w:themeFillTint="99"/>
            <w:vAlign w:val="center"/>
          </w:tcPr>
          <w:p w14:paraId="7F02BAB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26C1EC6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7896F0E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single" w:sz="8" w:space="0" w:color="auto"/>
            </w:tcBorders>
            <w:shd w:val="clear" w:color="auto" w:fill="C2D69B" w:themeFill="accent3" w:themeFillTint="99"/>
            <w:vAlign w:val="center"/>
          </w:tcPr>
          <w:p w14:paraId="51A3A9D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nil"/>
              <w:bottom w:val="single" w:sz="8" w:space="0" w:color="auto"/>
              <w:right w:val="single" w:sz="8" w:space="0" w:color="auto"/>
            </w:tcBorders>
            <w:shd w:val="clear" w:color="auto" w:fill="auto"/>
            <w:vAlign w:val="center"/>
          </w:tcPr>
          <w:p w14:paraId="0EB6E59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1,881 </w:t>
            </w:r>
          </w:p>
        </w:tc>
        <w:tc>
          <w:tcPr>
            <w:tcW w:w="358" w:type="pct"/>
            <w:tcBorders>
              <w:top w:val="nil"/>
              <w:left w:val="nil"/>
              <w:bottom w:val="single" w:sz="8" w:space="0" w:color="auto"/>
              <w:right w:val="single" w:sz="8" w:space="0" w:color="auto"/>
            </w:tcBorders>
            <w:shd w:val="clear" w:color="auto" w:fill="auto"/>
            <w:vAlign w:val="center"/>
          </w:tcPr>
          <w:p w14:paraId="19926E7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single" w:sz="8" w:space="0" w:color="auto"/>
              <w:right w:val="nil"/>
            </w:tcBorders>
            <w:shd w:val="clear" w:color="auto" w:fill="auto"/>
            <w:vAlign w:val="center"/>
          </w:tcPr>
          <w:p w14:paraId="21A526F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2,000 </w:t>
            </w:r>
          </w:p>
        </w:tc>
        <w:tc>
          <w:tcPr>
            <w:tcW w:w="306" w:type="pct"/>
            <w:gridSpan w:val="2"/>
            <w:tcBorders>
              <w:top w:val="nil"/>
              <w:left w:val="single" w:sz="8" w:space="0" w:color="auto"/>
              <w:bottom w:val="single" w:sz="8" w:space="0" w:color="auto"/>
              <w:right w:val="single" w:sz="8" w:space="0" w:color="auto"/>
            </w:tcBorders>
            <w:shd w:val="clear" w:color="auto" w:fill="auto"/>
            <w:vAlign w:val="center"/>
          </w:tcPr>
          <w:p w14:paraId="57D5D4F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nil"/>
            </w:tcBorders>
            <w:shd w:val="clear" w:color="auto" w:fill="auto"/>
            <w:vAlign w:val="center"/>
          </w:tcPr>
          <w:p w14:paraId="4157B06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5C17C48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NO  </w:t>
            </w:r>
          </w:p>
        </w:tc>
        <w:tc>
          <w:tcPr>
            <w:tcW w:w="563" w:type="pct"/>
            <w:gridSpan w:val="3"/>
            <w:tcBorders>
              <w:top w:val="nil"/>
              <w:left w:val="nil"/>
              <w:bottom w:val="single" w:sz="8" w:space="0" w:color="auto"/>
              <w:right w:val="single" w:sz="8" w:space="0" w:color="auto"/>
            </w:tcBorders>
            <w:shd w:val="clear" w:color="auto" w:fill="auto"/>
            <w:vAlign w:val="center"/>
          </w:tcPr>
          <w:p w14:paraId="16DC1A3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t>
            </w:r>
            <w:proofErr w:type="spellStart"/>
            <w:r w:rsidRPr="00627AD0">
              <w:rPr>
                <w:rFonts w:ascii="Arial Rounded MT Bold" w:hAnsi="Arial Rounded MT Bold"/>
              </w:rPr>
              <w:t>Agric</w:t>
            </w:r>
            <w:proofErr w:type="spellEnd"/>
            <w:r w:rsidRPr="00627AD0">
              <w:rPr>
                <w:rFonts w:ascii="Arial Rounded MT Bold" w:hAnsi="Arial Rounded MT Bold"/>
              </w:rPr>
              <w:t xml:space="preserve">, EHU, CD and SHEP </w:t>
            </w:r>
          </w:p>
        </w:tc>
      </w:tr>
      <w:tr w:rsidR="00A149FB" w:rsidRPr="00627AD0" w14:paraId="6174504A"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03ED52D6" w14:textId="77777777" w:rsidR="00627AD0" w:rsidRPr="00627AD0" w:rsidRDefault="00627AD0" w:rsidP="00627AD0">
            <w:pPr>
              <w:rPr>
                <w:rFonts w:ascii="Arial Rounded MT Bold" w:hAnsi="Arial Rounded MT Bold"/>
              </w:rPr>
            </w:pPr>
          </w:p>
        </w:tc>
        <w:tc>
          <w:tcPr>
            <w:tcW w:w="385" w:type="pct"/>
            <w:tcBorders>
              <w:top w:val="nil"/>
              <w:left w:val="single" w:sz="8" w:space="0" w:color="auto"/>
              <w:bottom w:val="nil"/>
              <w:right w:val="single" w:sz="8" w:space="0" w:color="auto"/>
            </w:tcBorders>
            <w:vAlign w:val="center"/>
          </w:tcPr>
          <w:p w14:paraId="428F8E8B"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185C4A2F"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Mainstream Nutritional Activities into Annual Action Plans. </w:t>
            </w:r>
          </w:p>
        </w:tc>
        <w:tc>
          <w:tcPr>
            <w:tcW w:w="562" w:type="pct"/>
            <w:tcBorders>
              <w:top w:val="nil"/>
              <w:left w:val="nil"/>
              <w:bottom w:val="single" w:sz="8" w:space="0" w:color="auto"/>
              <w:right w:val="single" w:sz="8" w:space="0" w:color="auto"/>
            </w:tcBorders>
            <w:shd w:val="clear" w:color="auto" w:fill="auto"/>
            <w:vAlign w:val="center"/>
          </w:tcPr>
          <w:p w14:paraId="27969ED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Gambaga </w:t>
            </w:r>
          </w:p>
        </w:tc>
        <w:tc>
          <w:tcPr>
            <w:tcW w:w="153" w:type="pct"/>
            <w:gridSpan w:val="2"/>
            <w:tcBorders>
              <w:top w:val="nil"/>
              <w:left w:val="nil"/>
              <w:bottom w:val="single" w:sz="8" w:space="0" w:color="auto"/>
              <w:right w:val="single" w:sz="8" w:space="0" w:color="auto"/>
            </w:tcBorders>
            <w:shd w:val="clear" w:color="auto" w:fill="C2D69B" w:themeFill="accent3" w:themeFillTint="99"/>
            <w:vAlign w:val="center"/>
          </w:tcPr>
          <w:p w14:paraId="5857F5D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4180311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auto" w:fill="C2D69B" w:themeFill="accent3" w:themeFillTint="99"/>
            <w:vAlign w:val="center"/>
          </w:tcPr>
          <w:p w14:paraId="6DE851B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single" w:sz="8" w:space="0" w:color="auto"/>
            </w:tcBorders>
            <w:shd w:val="clear" w:color="auto" w:fill="C2D69B" w:themeFill="accent3" w:themeFillTint="99"/>
            <w:vAlign w:val="center"/>
          </w:tcPr>
          <w:p w14:paraId="0492C35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nil"/>
              <w:bottom w:val="single" w:sz="8" w:space="0" w:color="auto"/>
              <w:right w:val="single" w:sz="8" w:space="0" w:color="auto"/>
            </w:tcBorders>
            <w:shd w:val="clear" w:color="auto" w:fill="auto"/>
            <w:vAlign w:val="center"/>
          </w:tcPr>
          <w:p w14:paraId="0D5C20B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579 </w:t>
            </w:r>
          </w:p>
        </w:tc>
        <w:tc>
          <w:tcPr>
            <w:tcW w:w="358" w:type="pct"/>
            <w:tcBorders>
              <w:top w:val="nil"/>
              <w:left w:val="nil"/>
              <w:bottom w:val="single" w:sz="8" w:space="0" w:color="auto"/>
              <w:right w:val="single" w:sz="8" w:space="0" w:color="auto"/>
            </w:tcBorders>
            <w:shd w:val="clear" w:color="auto" w:fill="auto"/>
            <w:vAlign w:val="center"/>
          </w:tcPr>
          <w:p w14:paraId="225F027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single" w:sz="8" w:space="0" w:color="auto"/>
              <w:right w:val="nil"/>
            </w:tcBorders>
            <w:shd w:val="clear" w:color="auto" w:fill="auto"/>
            <w:vAlign w:val="center"/>
          </w:tcPr>
          <w:p w14:paraId="31EE52B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single" w:sz="8" w:space="0" w:color="auto"/>
              <w:bottom w:val="single" w:sz="8" w:space="0" w:color="auto"/>
              <w:right w:val="single" w:sz="8" w:space="0" w:color="auto"/>
            </w:tcBorders>
            <w:shd w:val="clear" w:color="auto" w:fill="auto"/>
            <w:vAlign w:val="center"/>
          </w:tcPr>
          <w:p w14:paraId="1EE90FC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nil"/>
            </w:tcBorders>
            <w:shd w:val="clear" w:color="auto" w:fill="auto"/>
            <w:vAlign w:val="center"/>
          </w:tcPr>
          <w:p w14:paraId="6E0E129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2CEBFC8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MPO </w:t>
            </w:r>
          </w:p>
        </w:tc>
        <w:tc>
          <w:tcPr>
            <w:tcW w:w="563" w:type="pct"/>
            <w:gridSpan w:val="3"/>
            <w:tcBorders>
              <w:top w:val="nil"/>
              <w:left w:val="nil"/>
              <w:bottom w:val="single" w:sz="8" w:space="0" w:color="auto"/>
              <w:right w:val="single" w:sz="8" w:space="0" w:color="auto"/>
            </w:tcBorders>
            <w:shd w:val="clear" w:color="auto" w:fill="auto"/>
            <w:vAlign w:val="center"/>
          </w:tcPr>
          <w:p w14:paraId="7443A09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MPCU, MNCC </w:t>
            </w:r>
          </w:p>
        </w:tc>
      </w:tr>
      <w:tr w:rsidR="00A149FB" w:rsidRPr="00627AD0" w14:paraId="37DEC67D" w14:textId="77777777" w:rsidTr="00A149FB">
        <w:trPr>
          <w:trHeight w:val="300"/>
        </w:trPr>
        <w:tc>
          <w:tcPr>
            <w:tcW w:w="266" w:type="pct"/>
            <w:tcBorders>
              <w:top w:val="single" w:sz="8" w:space="0" w:color="auto"/>
              <w:left w:val="single" w:sz="8" w:space="0" w:color="auto"/>
              <w:bottom w:val="single" w:sz="8" w:space="0" w:color="auto"/>
              <w:right w:val="single" w:sz="8" w:space="0" w:color="auto"/>
            </w:tcBorders>
            <w:shd w:val="clear" w:color="000000" w:fill="CCFF99"/>
            <w:vAlign w:val="center"/>
            <w:hideMark/>
          </w:tcPr>
          <w:p w14:paraId="463910E8"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w:t>
            </w:r>
          </w:p>
        </w:tc>
        <w:tc>
          <w:tcPr>
            <w:tcW w:w="385" w:type="pct"/>
            <w:tcBorders>
              <w:top w:val="single" w:sz="8" w:space="0" w:color="auto"/>
              <w:left w:val="nil"/>
              <w:bottom w:val="single" w:sz="8" w:space="0" w:color="auto"/>
              <w:right w:val="single" w:sz="8" w:space="0" w:color="auto"/>
            </w:tcBorders>
            <w:shd w:val="clear" w:color="000000" w:fill="CCFF99"/>
            <w:vAlign w:val="center"/>
            <w:hideMark/>
          </w:tcPr>
          <w:p w14:paraId="164A6EF3"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w:t>
            </w:r>
          </w:p>
        </w:tc>
        <w:tc>
          <w:tcPr>
            <w:tcW w:w="817" w:type="pct"/>
            <w:tcBorders>
              <w:top w:val="single" w:sz="8" w:space="0" w:color="auto"/>
              <w:left w:val="nil"/>
              <w:bottom w:val="single" w:sz="8" w:space="0" w:color="auto"/>
              <w:right w:val="single" w:sz="8" w:space="0" w:color="auto"/>
            </w:tcBorders>
            <w:shd w:val="clear" w:color="000000" w:fill="CCFF99"/>
            <w:vAlign w:val="center"/>
            <w:hideMark/>
          </w:tcPr>
          <w:p w14:paraId="408F0B8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PROGRAMME TOTAL </w:t>
            </w:r>
          </w:p>
        </w:tc>
        <w:tc>
          <w:tcPr>
            <w:tcW w:w="562" w:type="pct"/>
            <w:tcBorders>
              <w:top w:val="single" w:sz="8" w:space="0" w:color="auto"/>
              <w:left w:val="nil"/>
              <w:bottom w:val="single" w:sz="8" w:space="0" w:color="auto"/>
              <w:right w:val="single" w:sz="8" w:space="0" w:color="auto"/>
            </w:tcBorders>
            <w:shd w:val="clear" w:color="000000" w:fill="CCFF99"/>
            <w:vAlign w:val="center"/>
            <w:hideMark/>
          </w:tcPr>
          <w:p w14:paraId="4AB97303"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w:t>
            </w:r>
          </w:p>
        </w:tc>
        <w:tc>
          <w:tcPr>
            <w:tcW w:w="153" w:type="pct"/>
            <w:gridSpan w:val="2"/>
            <w:tcBorders>
              <w:top w:val="single" w:sz="8" w:space="0" w:color="auto"/>
              <w:left w:val="nil"/>
              <w:bottom w:val="single" w:sz="8" w:space="0" w:color="auto"/>
              <w:right w:val="single" w:sz="8" w:space="0" w:color="auto"/>
            </w:tcBorders>
            <w:shd w:val="clear" w:color="000000" w:fill="CCFF99"/>
            <w:vAlign w:val="center"/>
            <w:hideMark/>
          </w:tcPr>
          <w:p w14:paraId="477E0C70"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w:t>
            </w:r>
          </w:p>
        </w:tc>
        <w:tc>
          <w:tcPr>
            <w:tcW w:w="103" w:type="pct"/>
            <w:gridSpan w:val="2"/>
            <w:tcBorders>
              <w:top w:val="single" w:sz="8" w:space="0" w:color="auto"/>
              <w:left w:val="nil"/>
              <w:bottom w:val="single" w:sz="8" w:space="0" w:color="auto"/>
              <w:right w:val="single" w:sz="8" w:space="0" w:color="auto"/>
            </w:tcBorders>
            <w:shd w:val="clear" w:color="000000" w:fill="CCFF99"/>
            <w:vAlign w:val="center"/>
            <w:hideMark/>
          </w:tcPr>
          <w:p w14:paraId="49AFF011"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w:t>
            </w:r>
          </w:p>
        </w:tc>
        <w:tc>
          <w:tcPr>
            <w:tcW w:w="103" w:type="pct"/>
            <w:gridSpan w:val="2"/>
            <w:tcBorders>
              <w:top w:val="single" w:sz="8" w:space="0" w:color="auto"/>
              <w:left w:val="nil"/>
              <w:bottom w:val="single" w:sz="8" w:space="0" w:color="auto"/>
              <w:right w:val="single" w:sz="8" w:space="0" w:color="auto"/>
            </w:tcBorders>
            <w:shd w:val="clear" w:color="000000" w:fill="CCFF99"/>
            <w:vAlign w:val="center"/>
            <w:hideMark/>
          </w:tcPr>
          <w:p w14:paraId="7D998BAC"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w:t>
            </w:r>
          </w:p>
        </w:tc>
        <w:tc>
          <w:tcPr>
            <w:tcW w:w="104" w:type="pct"/>
            <w:gridSpan w:val="2"/>
            <w:tcBorders>
              <w:top w:val="single" w:sz="8" w:space="0" w:color="auto"/>
              <w:left w:val="nil"/>
              <w:bottom w:val="single" w:sz="8" w:space="0" w:color="auto"/>
              <w:right w:val="single" w:sz="8" w:space="0" w:color="auto"/>
            </w:tcBorders>
            <w:shd w:val="clear" w:color="000000" w:fill="CCFF99"/>
            <w:vAlign w:val="center"/>
            <w:hideMark/>
          </w:tcPr>
          <w:p w14:paraId="06903AFA"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w:t>
            </w:r>
          </w:p>
        </w:tc>
        <w:tc>
          <w:tcPr>
            <w:tcW w:w="358" w:type="pct"/>
            <w:gridSpan w:val="2"/>
            <w:tcBorders>
              <w:top w:val="single" w:sz="8" w:space="0" w:color="auto"/>
              <w:left w:val="nil"/>
              <w:bottom w:val="single" w:sz="8" w:space="0" w:color="auto"/>
              <w:right w:val="nil"/>
            </w:tcBorders>
            <w:shd w:val="clear" w:color="000000" w:fill="CCFF99"/>
            <w:vAlign w:val="center"/>
            <w:hideMark/>
          </w:tcPr>
          <w:p w14:paraId="6633351A"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w:t>
            </w:r>
          </w:p>
        </w:tc>
        <w:tc>
          <w:tcPr>
            <w:tcW w:w="358" w:type="pct"/>
            <w:tcBorders>
              <w:top w:val="single" w:sz="8" w:space="0" w:color="auto"/>
              <w:left w:val="nil"/>
              <w:bottom w:val="single" w:sz="8" w:space="0" w:color="auto"/>
              <w:right w:val="nil"/>
            </w:tcBorders>
            <w:shd w:val="clear" w:color="000000" w:fill="CCFF99"/>
            <w:vAlign w:val="center"/>
            <w:hideMark/>
          </w:tcPr>
          <w:p w14:paraId="55890DB2"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w:t>
            </w:r>
          </w:p>
        </w:tc>
        <w:tc>
          <w:tcPr>
            <w:tcW w:w="359" w:type="pct"/>
            <w:gridSpan w:val="2"/>
            <w:tcBorders>
              <w:top w:val="single" w:sz="8" w:space="0" w:color="auto"/>
              <w:left w:val="nil"/>
              <w:bottom w:val="single" w:sz="8" w:space="0" w:color="auto"/>
              <w:right w:val="nil"/>
            </w:tcBorders>
            <w:shd w:val="clear" w:color="000000" w:fill="CCFF99"/>
            <w:vAlign w:val="center"/>
            <w:hideMark/>
          </w:tcPr>
          <w:p w14:paraId="05DF4B0C"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   </w:t>
            </w:r>
          </w:p>
        </w:tc>
        <w:tc>
          <w:tcPr>
            <w:tcW w:w="306" w:type="pct"/>
            <w:gridSpan w:val="2"/>
            <w:tcBorders>
              <w:top w:val="single" w:sz="8" w:space="0" w:color="auto"/>
              <w:left w:val="nil"/>
              <w:bottom w:val="single" w:sz="8" w:space="0" w:color="auto"/>
              <w:right w:val="single" w:sz="8" w:space="0" w:color="auto"/>
            </w:tcBorders>
            <w:shd w:val="clear" w:color="000000" w:fill="CCFF99"/>
            <w:vAlign w:val="center"/>
            <w:hideMark/>
          </w:tcPr>
          <w:p w14:paraId="624EB59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single" w:sz="8" w:space="0" w:color="auto"/>
              <w:right w:val="nil"/>
            </w:tcBorders>
            <w:shd w:val="clear" w:color="000000" w:fill="CCFF99"/>
            <w:vAlign w:val="center"/>
            <w:hideMark/>
          </w:tcPr>
          <w:p w14:paraId="009A5953"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w:t>
            </w:r>
          </w:p>
        </w:tc>
        <w:tc>
          <w:tcPr>
            <w:tcW w:w="306" w:type="pct"/>
            <w:gridSpan w:val="3"/>
            <w:tcBorders>
              <w:top w:val="single" w:sz="8" w:space="0" w:color="auto"/>
              <w:left w:val="single" w:sz="8" w:space="0" w:color="auto"/>
              <w:bottom w:val="single" w:sz="8" w:space="0" w:color="auto"/>
              <w:right w:val="single" w:sz="8" w:space="0" w:color="auto"/>
            </w:tcBorders>
            <w:shd w:val="clear" w:color="000000" w:fill="CCFF99"/>
            <w:vAlign w:val="center"/>
            <w:hideMark/>
          </w:tcPr>
          <w:p w14:paraId="3C618059"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w:t>
            </w:r>
          </w:p>
        </w:tc>
        <w:tc>
          <w:tcPr>
            <w:tcW w:w="563" w:type="pct"/>
            <w:gridSpan w:val="3"/>
            <w:tcBorders>
              <w:top w:val="single" w:sz="8" w:space="0" w:color="auto"/>
              <w:left w:val="nil"/>
              <w:bottom w:val="single" w:sz="8" w:space="0" w:color="auto"/>
              <w:right w:val="single" w:sz="8" w:space="0" w:color="auto"/>
            </w:tcBorders>
            <w:shd w:val="clear" w:color="000000" w:fill="CCFF99"/>
            <w:vAlign w:val="center"/>
            <w:hideMark/>
          </w:tcPr>
          <w:p w14:paraId="03859CD8"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w:t>
            </w:r>
          </w:p>
        </w:tc>
      </w:tr>
      <w:tr w:rsidR="00A149FB" w:rsidRPr="00627AD0" w14:paraId="67A03B58" w14:textId="77777777" w:rsidTr="00A149FB">
        <w:trPr>
          <w:trHeight w:val="880"/>
        </w:trPr>
        <w:tc>
          <w:tcPr>
            <w:tcW w:w="266" w:type="pct"/>
            <w:vMerge w:val="restart"/>
            <w:tcBorders>
              <w:top w:val="nil"/>
              <w:left w:val="single" w:sz="8" w:space="0" w:color="auto"/>
              <w:bottom w:val="nil"/>
              <w:right w:val="single" w:sz="8" w:space="0" w:color="auto"/>
            </w:tcBorders>
            <w:shd w:val="clear" w:color="auto" w:fill="auto"/>
            <w:vAlign w:val="center"/>
            <w:hideMark/>
          </w:tcPr>
          <w:p w14:paraId="78716FD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SOCIAL SERVICES DELIVERY </w:t>
            </w:r>
          </w:p>
        </w:tc>
        <w:tc>
          <w:tcPr>
            <w:tcW w:w="385" w:type="pct"/>
            <w:vMerge w:val="restart"/>
            <w:tcBorders>
              <w:top w:val="nil"/>
              <w:left w:val="single" w:sz="8" w:space="0" w:color="auto"/>
              <w:bottom w:val="nil"/>
              <w:right w:val="single" w:sz="8" w:space="0" w:color="auto"/>
            </w:tcBorders>
            <w:shd w:val="clear" w:color="auto" w:fill="auto"/>
            <w:vAlign w:val="center"/>
            <w:hideMark/>
          </w:tcPr>
          <w:p w14:paraId="32DC816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Education and Youth development </w:t>
            </w:r>
          </w:p>
        </w:tc>
        <w:tc>
          <w:tcPr>
            <w:tcW w:w="817" w:type="pct"/>
            <w:tcBorders>
              <w:top w:val="nil"/>
              <w:left w:val="nil"/>
              <w:bottom w:val="single" w:sz="8" w:space="0" w:color="auto"/>
              <w:right w:val="single" w:sz="8" w:space="0" w:color="auto"/>
            </w:tcBorders>
            <w:shd w:val="clear" w:color="auto" w:fill="auto"/>
            <w:vAlign w:val="center"/>
            <w:hideMark/>
          </w:tcPr>
          <w:p w14:paraId="505DB884"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Construct 6 3unit classroom blocks and Supply of Dual Desks to Schools </w:t>
            </w:r>
          </w:p>
        </w:tc>
        <w:tc>
          <w:tcPr>
            <w:tcW w:w="562" w:type="pct"/>
            <w:tcBorders>
              <w:top w:val="nil"/>
              <w:left w:val="nil"/>
              <w:bottom w:val="single" w:sz="8" w:space="0" w:color="auto"/>
              <w:right w:val="single" w:sz="8" w:space="0" w:color="auto"/>
            </w:tcBorders>
            <w:shd w:val="clear" w:color="auto" w:fill="auto"/>
            <w:vAlign w:val="center"/>
            <w:hideMark/>
          </w:tcPr>
          <w:p w14:paraId="367C873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t>
            </w:r>
            <w:proofErr w:type="spellStart"/>
            <w:r w:rsidRPr="00627AD0">
              <w:rPr>
                <w:rFonts w:ascii="Arial Rounded MT Bold" w:hAnsi="Arial Rounded MT Bold"/>
              </w:rPr>
              <w:t>Zimasa</w:t>
            </w:r>
            <w:proofErr w:type="spellEnd"/>
            <w:r w:rsidRPr="00627AD0">
              <w:rPr>
                <w:rFonts w:ascii="Arial Rounded MT Bold" w:hAnsi="Arial Rounded MT Bold"/>
              </w:rPr>
              <w:t xml:space="preserve"> , </w:t>
            </w:r>
            <w:proofErr w:type="spellStart"/>
            <w:r w:rsidRPr="00627AD0">
              <w:rPr>
                <w:rFonts w:ascii="Arial Rounded MT Bold" w:hAnsi="Arial Rounded MT Bold"/>
              </w:rPr>
              <w:t>Dagbiriboari</w:t>
            </w:r>
            <w:proofErr w:type="spellEnd"/>
            <w:r w:rsidRPr="00627AD0">
              <w:rPr>
                <w:rFonts w:ascii="Arial Rounded MT Bold" w:hAnsi="Arial Rounded MT Bold"/>
              </w:rPr>
              <w:t xml:space="preserve"> , La-</w:t>
            </w:r>
            <w:proofErr w:type="spellStart"/>
            <w:r w:rsidRPr="00627AD0">
              <w:rPr>
                <w:rFonts w:ascii="Arial Rounded MT Bold" w:hAnsi="Arial Rounded MT Bold"/>
              </w:rPr>
              <w:t>atarigu</w:t>
            </w:r>
            <w:proofErr w:type="spellEnd"/>
            <w:r w:rsidRPr="00627AD0">
              <w:rPr>
                <w:rFonts w:ascii="Arial Rounded MT Bold" w:hAnsi="Arial Rounded MT Bold"/>
              </w:rPr>
              <w:t xml:space="preserve"> , </w:t>
            </w:r>
            <w:proofErr w:type="spellStart"/>
            <w:r w:rsidRPr="00627AD0">
              <w:rPr>
                <w:rFonts w:ascii="Arial Rounded MT Bold" w:hAnsi="Arial Rounded MT Bold"/>
              </w:rPr>
              <w:t>Poanayiri</w:t>
            </w:r>
            <w:proofErr w:type="spellEnd"/>
            <w:r w:rsidRPr="00627AD0">
              <w:rPr>
                <w:rFonts w:ascii="Arial Rounded MT Bold" w:hAnsi="Arial Rounded MT Bold"/>
              </w:rPr>
              <w:t xml:space="preserv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625BBB4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742C16B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5A6F48D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7A4B018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single" w:sz="8" w:space="0" w:color="auto"/>
              <w:bottom w:val="nil"/>
              <w:right w:val="nil"/>
            </w:tcBorders>
            <w:shd w:val="clear" w:color="000000" w:fill="FFFFFF"/>
            <w:noWrap/>
            <w:vAlign w:val="center"/>
            <w:hideMark/>
          </w:tcPr>
          <w:p w14:paraId="2A87721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2,310,000 </w:t>
            </w:r>
          </w:p>
        </w:tc>
        <w:tc>
          <w:tcPr>
            <w:tcW w:w="358" w:type="pct"/>
            <w:tcBorders>
              <w:top w:val="nil"/>
              <w:left w:val="single" w:sz="8" w:space="0" w:color="auto"/>
              <w:bottom w:val="nil"/>
              <w:right w:val="single" w:sz="8" w:space="0" w:color="auto"/>
            </w:tcBorders>
            <w:shd w:val="clear" w:color="000000" w:fill="FFFFFF"/>
            <w:noWrap/>
            <w:vAlign w:val="center"/>
            <w:hideMark/>
          </w:tcPr>
          <w:p w14:paraId="292FA2C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nil"/>
              <w:right w:val="nil"/>
            </w:tcBorders>
            <w:shd w:val="clear" w:color="000000" w:fill="FFFFFF"/>
            <w:noWrap/>
            <w:vAlign w:val="center"/>
            <w:hideMark/>
          </w:tcPr>
          <w:p w14:paraId="2383C93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single" w:sz="8" w:space="0" w:color="auto"/>
              <w:bottom w:val="nil"/>
              <w:right w:val="single" w:sz="8" w:space="0" w:color="auto"/>
            </w:tcBorders>
            <w:shd w:val="clear" w:color="000000" w:fill="FFFFFF"/>
            <w:noWrap/>
            <w:vAlign w:val="center"/>
            <w:hideMark/>
          </w:tcPr>
          <w:p w14:paraId="11CBFE0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257" w:type="pct"/>
            <w:gridSpan w:val="4"/>
            <w:tcBorders>
              <w:top w:val="nil"/>
              <w:left w:val="nil"/>
              <w:bottom w:val="nil"/>
              <w:right w:val="nil"/>
            </w:tcBorders>
            <w:shd w:val="clear" w:color="000000" w:fill="FFFFFF"/>
            <w:noWrap/>
            <w:vAlign w:val="center"/>
            <w:hideMark/>
          </w:tcPr>
          <w:p w14:paraId="59DE313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nil"/>
              <w:left w:val="single" w:sz="8" w:space="0" w:color="auto"/>
              <w:bottom w:val="nil"/>
              <w:right w:val="single" w:sz="8" w:space="0" w:color="auto"/>
            </w:tcBorders>
            <w:shd w:val="clear" w:color="000000" w:fill="FFFFFF"/>
            <w:vAlign w:val="center"/>
            <w:hideMark/>
          </w:tcPr>
          <w:p w14:paraId="3C129B1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Head Works </w:t>
            </w:r>
          </w:p>
        </w:tc>
        <w:tc>
          <w:tcPr>
            <w:tcW w:w="563" w:type="pct"/>
            <w:gridSpan w:val="3"/>
            <w:tcBorders>
              <w:top w:val="nil"/>
              <w:left w:val="nil"/>
              <w:bottom w:val="nil"/>
              <w:right w:val="single" w:sz="8" w:space="0" w:color="auto"/>
            </w:tcBorders>
            <w:shd w:val="clear" w:color="000000" w:fill="FFFFFF"/>
            <w:vAlign w:val="center"/>
            <w:hideMark/>
          </w:tcPr>
          <w:p w14:paraId="30D49D3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Proc. Officer </w:t>
            </w:r>
          </w:p>
        </w:tc>
      </w:tr>
      <w:tr w:rsidR="00A149FB" w:rsidRPr="00627AD0" w14:paraId="2BC77B7B" w14:textId="77777777" w:rsidTr="00A149FB">
        <w:trPr>
          <w:trHeight w:val="880"/>
        </w:trPr>
        <w:tc>
          <w:tcPr>
            <w:tcW w:w="266" w:type="pct"/>
            <w:vMerge/>
            <w:tcBorders>
              <w:top w:val="nil"/>
              <w:left w:val="single" w:sz="8" w:space="0" w:color="auto"/>
              <w:bottom w:val="nil"/>
              <w:right w:val="single" w:sz="8" w:space="0" w:color="auto"/>
            </w:tcBorders>
            <w:vAlign w:val="center"/>
            <w:hideMark/>
          </w:tcPr>
          <w:p w14:paraId="09117C2F"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7ED5C90C" w14:textId="77777777" w:rsidR="00627AD0" w:rsidRPr="00627AD0" w:rsidRDefault="00627AD0" w:rsidP="00627AD0">
            <w:pPr>
              <w:rPr>
                <w:rFonts w:ascii="Arial Rounded MT Bold" w:hAnsi="Arial Rounded MT Bold"/>
              </w:rPr>
            </w:pPr>
          </w:p>
        </w:tc>
        <w:tc>
          <w:tcPr>
            <w:tcW w:w="817" w:type="pct"/>
            <w:tcBorders>
              <w:top w:val="nil"/>
              <w:left w:val="nil"/>
              <w:bottom w:val="nil"/>
              <w:right w:val="single" w:sz="8" w:space="0" w:color="auto"/>
            </w:tcBorders>
            <w:shd w:val="clear" w:color="auto" w:fill="auto"/>
            <w:vAlign w:val="center"/>
            <w:hideMark/>
          </w:tcPr>
          <w:p w14:paraId="6A8ED77B"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Construct Teachers accommodation to encourage teachers stay in community for improved contact hours. </w:t>
            </w:r>
          </w:p>
        </w:tc>
        <w:tc>
          <w:tcPr>
            <w:tcW w:w="562" w:type="pct"/>
            <w:tcBorders>
              <w:top w:val="nil"/>
              <w:left w:val="nil"/>
              <w:bottom w:val="nil"/>
              <w:right w:val="single" w:sz="8" w:space="0" w:color="auto"/>
            </w:tcBorders>
            <w:shd w:val="clear" w:color="auto" w:fill="auto"/>
            <w:vAlign w:val="center"/>
            <w:hideMark/>
          </w:tcPr>
          <w:p w14:paraId="04ED68E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t>
            </w:r>
            <w:proofErr w:type="spellStart"/>
            <w:r w:rsidRPr="00627AD0">
              <w:rPr>
                <w:rFonts w:ascii="Arial Rounded MT Bold" w:hAnsi="Arial Rounded MT Bold"/>
              </w:rPr>
              <w:t>Gbangu</w:t>
            </w:r>
            <w:proofErr w:type="spellEnd"/>
            <w:r w:rsidRPr="00627AD0">
              <w:rPr>
                <w:rFonts w:ascii="Arial Rounded MT Bold" w:hAnsi="Arial Rounded MT Bold"/>
              </w:rPr>
              <w:t xml:space="preserve"> , </w:t>
            </w:r>
            <w:proofErr w:type="spellStart"/>
            <w:r w:rsidRPr="00627AD0">
              <w:rPr>
                <w:rFonts w:ascii="Arial Rounded MT Bold" w:hAnsi="Arial Rounded MT Bold"/>
              </w:rPr>
              <w:t>Dindani</w:t>
            </w:r>
            <w:proofErr w:type="spellEnd"/>
            <w:r w:rsidRPr="00627AD0">
              <w:rPr>
                <w:rFonts w:ascii="Arial Rounded MT Bold" w:hAnsi="Arial Rounded MT Bold"/>
              </w:rPr>
              <w:t xml:space="preserve"> </w:t>
            </w:r>
          </w:p>
        </w:tc>
        <w:tc>
          <w:tcPr>
            <w:tcW w:w="153" w:type="pct"/>
            <w:gridSpan w:val="2"/>
            <w:tcBorders>
              <w:top w:val="nil"/>
              <w:left w:val="nil"/>
              <w:bottom w:val="nil"/>
              <w:right w:val="single" w:sz="8" w:space="0" w:color="auto"/>
            </w:tcBorders>
            <w:shd w:val="clear" w:color="000000" w:fill="00FF00"/>
            <w:vAlign w:val="center"/>
            <w:hideMark/>
          </w:tcPr>
          <w:p w14:paraId="22DED40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nil"/>
              <w:right w:val="single" w:sz="8" w:space="0" w:color="auto"/>
            </w:tcBorders>
            <w:shd w:val="clear" w:color="000000" w:fill="FF00FF"/>
            <w:vAlign w:val="center"/>
            <w:hideMark/>
          </w:tcPr>
          <w:p w14:paraId="5979673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nil"/>
              <w:right w:val="single" w:sz="8" w:space="0" w:color="auto"/>
            </w:tcBorders>
            <w:shd w:val="clear" w:color="000000" w:fill="00FFFF"/>
            <w:vAlign w:val="center"/>
            <w:hideMark/>
          </w:tcPr>
          <w:p w14:paraId="21796BD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nil"/>
              <w:right w:val="single" w:sz="8" w:space="0" w:color="auto"/>
            </w:tcBorders>
            <w:shd w:val="clear" w:color="000000" w:fill="9933FF"/>
            <w:vAlign w:val="center"/>
            <w:hideMark/>
          </w:tcPr>
          <w:p w14:paraId="4A2A0BA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nil"/>
              <w:bottom w:val="nil"/>
              <w:right w:val="single" w:sz="8" w:space="0" w:color="auto"/>
            </w:tcBorders>
            <w:shd w:val="clear" w:color="000000" w:fill="FFFFFF"/>
            <w:noWrap/>
            <w:vAlign w:val="center"/>
            <w:hideMark/>
          </w:tcPr>
          <w:p w14:paraId="4A0E515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700,000 </w:t>
            </w:r>
          </w:p>
        </w:tc>
        <w:tc>
          <w:tcPr>
            <w:tcW w:w="358" w:type="pct"/>
            <w:tcBorders>
              <w:top w:val="single" w:sz="8" w:space="0" w:color="auto"/>
              <w:left w:val="nil"/>
              <w:bottom w:val="nil"/>
              <w:right w:val="single" w:sz="8" w:space="0" w:color="auto"/>
            </w:tcBorders>
            <w:shd w:val="clear" w:color="000000" w:fill="FFFFFF"/>
            <w:noWrap/>
            <w:vAlign w:val="center"/>
            <w:hideMark/>
          </w:tcPr>
          <w:p w14:paraId="2252AB7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single" w:sz="8" w:space="0" w:color="auto"/>
            </w:tcBorders>
            <w:shd w:val="clear" w:color="000000" w:fill="FFFFFF"/>
            <w:noWrap/>
            <w:vAlign w:val="center"/>
            <w:hideMark/>
          </w:tcPr>
          <w:p w14:paraId="588853D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nil"/>
              <w:bottom w:val="nil"/>
              <w:right w:val="single" w:sz="8" w:space="0" w:color="auto"/>
            </w:tcBorders>
            <w:shd w:val="clear" w:color="000000" w:fill="FFFFFF"/>
            <w:noWrap/>
            <w:vAlign w:val="center"/>
            <w:hideMark/>
          </w:tcPr>
          <w:p w14:paraId="01060D2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single" w:sz="8" w:space="0" w:color="auto"/>
            </w:tcBorders>
            <w:shd w:val="clear" w:color="000000" w:fill="FFFFFF"/>
            <w:noWrap/>
            <w:vAlign w:val="center"/>
            <w:hideMark/>
          </w:tcPr>
          <w:p w14:paraId="6032FF5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single" w:sz="8" w:space="0" w:color="auto"/>
              <w:left w:val="nil"/>
              <w:bottom w:val="nil"/>
              <w:right w:val="single" w:sz="8" w:space="0" w:color="auto"/>
            </w:tcBorders>
            <w:shd w:val="clear" w:color="000000" w:fill="FFFFFF"/>
            <w:vAlign w:val="center"/>
            <w:hideMark/>
          </w:tcPr>
          <w:p w14:paraId="1F7A573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Head Works </w:t>
            </w:r>
          </w:p>
        </w:tc>
        <w:tc>
          <w:tcPr>
            <w:tcW w:w="563" w:type="pct"/>
            <w:gridSpan w:val="3"/>
            <w:tcBorders>
              <w:top w:val="single" w:sz="8" w:space="0" w:color="auto"/>
              <w:left w:val="nil"/>
              <w:bottom w:val="nil"/>
              <w:right w:val="single" w:sz="8" w:space="0" w:color="auto"/>
            </w:tcBorders>
            <w:shd w:val="clear" w:color="000000" w:fill="FFFFFF"/>
            <w:vAlign w:val="center"/>
            <w:hideMark/>
          </w:tcPr>
          <w:p w14:paraId="3371B20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Proc. Officer </w:t>
            </w:r>
          </w:p>
        </w:tc>
      </w:tr>
      <w:tr w:rsidR="00A149FB" w:rsidRPr="00627AD0" w14:paraId="11E6F041" w14:textId="77777777" w:rsidTr="00A149FB">
        <w:trPr>
          <w:trHeight w:val="300"/>
        </w:trPr>
        <w:tc>
          <w:tcPr>
            <w:tcW w:w="266" w:type="pct"/>
            <w:vMerge/>
            <w:tcBorders>
              <w:top w:val="nil"/>
              <w:left w:val="single" w:sz="8" w:space="0" w:color="auto"/>
              <w:bottom w:val="nil"/>
              <w:right w:val="single" w:sz="8" w:space="0" w:color="auto"/>
            </w:tcBorders>
            <w:vAlign w:val="center"/>
            <w:hideMark/>
          </w:tcPr>
          <w:p w14:paraId="1ED8D55C"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7F7DDC52" w14:textId="77777777" w:rsidR="00627AD0" w:rsidRPr="00627AD0" w:rsidRDefault="00627AD0" w:rsidP="00627AD0">
            <w:pPr>
              <w:rPr>
                <w:rFonts w:ascii="Arial Rounded MT Bold" w:hAnsi="Arial Rounded MT Bold"/>
              </w:rPr>
            </w:pPr>
          </w:p>
        </w:tc>
        <w:tc>
          <w:tcPr>
            <w:tcW w:w="817" w:type="pct"/>
            <w:tcBorders>
              <w:top w:val="single" w:sz="8" w:space="0" w:color="auto"/>
              <w:left w:val="nil"/>
              <w:bottom w:val="single" w:sz="8" w:space="0" w:color="auto"/>
              <w:right w:val="nil"/>
            </w:tcBorders>
            <w:shd w:val="clear" w:color="000000" w:fill="FFF2CC"/>
            <w:noWrap/>
            <w:vAlign w:val="bottom"/>
            <w:hideMark/>
          </w:tcPr>
          <w:p w14:paraId="1A7A34F2" w14:textId="77777777" w:rsidR="00627AD0" w:rsidRPr="00627AD0" w:rsidRDefault="00627AD0" w:rsidP="00627AD0">
            <w:pPr>
              <w:rPr>
                <w:rFonts w:ascii="Arial Rounded MT Bold" w:hAnsi="Arial Rounded MT Bold"/>
                <w:b/>
              </w:rPr>
            </w:pPr>
            <w:r w:rsidRPr="00627AD0">
              <w:rPr>
                <w:rFonts w:ascii="Arial Rounded MT Bold" w:hAnsi="Arial Rounded MT Bold"/>
                <w:b/>
              </w:rPr>
              <w:t>Sub Total</w:t>
            </w:r>
          </w:p>
        </w:tc>
        <w:tc>
          <w:tcPr>
            <w:tcW w:w="562" w:type="pct"/>
            <w:tcBorders>
              <w:top w:val="single" w:sz="8" w:space="0" w:color="auto"/>
              <w:left w:val="single" w:sz="8" w:space="0" w:color="auto"/>
              <w:bottom w:val="single" w:sz="8" w:space="0" w:color="auto"/>
              <w:right w:val="single" w:sz="8" w:space="0" w:color="auto"/>
            </w:tcBorders>
            <w:shd w:val="clear" w:color="000000" w:fill="FFF2CC"/>
            <w:noWrap/>
            <w:vAlign w:val="bottom"/>
            <w:hideMark/>
          </w:tcPr>
          <w:p w14:paraId="5D4DE4D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53" w:type="pct"/>
            <w:gridSpan w:val="2"/>
            <w:tcBorders>
              <w:top w:val="single" w:sz="8" w:space="0" w:color="auto"/>
              <w:left w:val="nil"/>
              <w:bottom w:val="single" w:sz="8" w:space="0" w:color="auto"/>
              <w:right w:val="nil"/>
            </w:tcBorders>
            <w:shd w:val="clear" w:color="000000" w:fill="FFF2CC"/>
            <w:noWrap/>
            <w:vAlign w:val="bottom"/>
            <w:hideMark/>
          </w:tcPr>
          <w:p w14:paraId="10508CB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single" w:sz="8" w:space="0" w:color="auto"/>
              <w:left w:val="single" w:sz="8" w:space="0" w:color="auto"/>
              <w:bottom w:val="single" w:sz="8" w:space="0" w:color="auto"/>
              <w:right w:val="single" w:sz="8" w:space="0" w:color="auto"/>
            </w:tcBorders>
            <w:shd w:val="clear" w:color="000000" w:fill="FFF2CC"/>
            <w:noWrap/>
            <w:vAlign w:val="bottom"/>
            <w:hideMark/>
          </w:tcPr>
          <w:p w14:paraId="7D32C09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single" w:sz="8" w:space="0" w:color="auto"/>
              <w:left w:val="nil"/>
              <w:bottom w:val="single" w:sz="8" w:space="0" w:color="auto"/>
              <w:right w:val="single" w:sz="8" w:space="0" w:color="auto"/>
            </w:tcBorders>
            <w:shd w:val="clear" w:color="000000" w:fill="FFF2CC"/>
            <w:noWrap/>
            <w:vAlign w:val="bottom"/>
            <w:hideMark/>
          </w:tcPr>
          <w:p w14:paraId="1F141E1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single" w:sz="8" w:space="0" w:color="auto"/>
              <w:left w:val="nil"/>
              <w:bottom w:val="single" w:sz="8" w:space="0" w:color="auto"/>
              <w:right w:val="nil"/>
            </w:tcBorders>
            <w:shd w:val="clear" w:color="000000" w:fill="FFF2CC"/>
            <w:noWrap/>
            <w:vAlign w:val="bottom"/>
            <w:hideMark/>
          </w:tcPr>
          <w:p w14:paraId="61D3A7F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single" w:sz="8" w:space="0" w:color="auto"/>
              <w:right w:val="single" w:sz="8" w:space="0" w:color="auto"/>
            </w:tcBorders>
            <w:shd w:val="clear" w:color="000000" w:fill="FFF2CC"/>
            <w:noWrap/>
            <w:vAlign w:val="bottom"/>
            <w:hideMark/>
          </w:tcPr>
          <w:p w14:paraId="0FE02E8A"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w:t>
            </w:r>
          </w:p>
          <w:p w14:paraId="26661C42" w14:textId="77777777" w:rsidR="00627AD0" w:rsidRPr="00627AD0" w:rsidRDefault="00627AD0" w:rsidP="00627AD0">
            <w:pPr>
              <w:rPr>
                <w:rFonts w:ascii="Arial Rounded MT Bold" w:hAnsi="Arial Rounded MT Bold"/>
                <w:b/>
              </w:rPr>
            </w:pPr>
            <w:r w:rsidRPr="00627AD0">
              <w:rPr>
                <w:rFonts w:ascii="Arial Rounded MT Bold" w:hAnsi="Arial Rounded MT Bold"/>
                <w:b/>
              </w:rPr>
              <w:t>4,473,578</w:t>
            </w:r>
          </w:p>
          <w:p w14:paraId="3656C554" w14:textId="77777777" w:rsidR="00627AD0" w:rsidRPr="00627AD0" w:rsidRDefault="00627AD0" w:rsidP="00627AD0">
            <w:pPr>
              <w:rPr>
                <w:rFonts w:ascii="Arial Rounded MT Bold" w:hAnsi="Arial Rounded MT Bold"/>
                <w:b/>
                <w:bCs/>
              </w:rPr>
            </w:pPr>
          </w:p>
        </w:tc>
        <w:tc>
          <w:tcPr>
            <w:tcW w:w="358" w:type="pct"/>
            <w:tcBorders>
              <w:top w:val="single" w:sz="8" w:space="0" w:color="auto"/>
              <w:left w:val="nil"/>
              <w:bottom w:val="single" w:sz="8" w:space="0" w:color="auto"/>
              <w:right w:val="single" w:sz="8" w:space="0" w:color="auto"/>
            </w:tcBorders>
            <w:shd w:val="clear" w:color="000000" w:fill="FFF2CC"/>
            <w:noWrap/>
            <w:vAlign w:val="bottom"/>
            <w:hideMark/>
          </w:tcPr>
          <w:p w14:paraId="39DCE794"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w:t>
            </w:r>
          </w:p>
          <w:p w14:paraId="6AACFE37" w14:textId="77777777" w:rsidR="00627AD0" w:rsidRPr="00627AD0" w:rsidRDefault="00627AD0" w:rsidP="00627AD0">
            <w:pPr>
              <w:rPr>
                <w:rFonts w:ascii="Arial Rounded MT Bold" w:hAnsi="Arial Rounded MT Bold"/>
                <w:b/>
              </w:rPr>
            </w:pPr>
            <w:r w:rsidRPr="00627AD0">
              <w:rPr>
                <w:rFonts w:ascii="Arial Rounded MT Bold" w:hAnsi="Arial Rounded MT Bold"/>
                <w:b/>
              </w:rPr>
              <w:t>223,700</w:t>
            </w:r>
          </w:p>
          <w:p w14:paraId="09A181F0"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   </w:t>
            </w:r>
          </w:p>
        </w:tc>
        <w:tc>
          <w:tcPr>
            <w:tcW w:w="359" w:type="pct"/>
            <w:gridSpan w:val="2"/>
            <w:tcBorders>
              <w:top w:val="single" w:sz="8" w:space="0" w:color="auto"/>
              <w:left w:val="nil"/>
              <w:bottom w:val="single" w:sz="8" w:space="0" w:color="auto"/>
              <w:right w:val="single" w:sz="8" w:space="0" w:color="auto"/>
            </w:tcBorders>
            <w:shd w:val="clear" w:color="000000" w:fill="FFF2CC"/>
            <w:noWrap/>
            <w:vAlign w:val="bottom"/>
            <w:hideMark/>
          </w:tcPr>
          <w:p w14:paraId="140294A1"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w:t>
            </w:r>
          </w:p>
          <w:p w14:paraId="420CA00E" w14:textId="77777777" w:rsidR="00627AD0" w:rsidRPr="00627AD0" w:rsidRDefault="00627AD0" w:rsidP="00627AD0">
            <w:pPr>
              <w:rPr>
                <w:rFonts w:ascii="Arial Rounded MT Bold" w:hAnsi="Arial Rounded MT Bold"/>
                <w:b/>
              </w:rPr>
            </w:pPr>
            <w:r w:rsidRPr="00627AD0">
              <w:rPr>
                <w:rFonts w:ascii="Arial Rounded MT Bold" w:hAnsi="Arial Rounded MT Bold"/>
                <w:b/>
              </w:rPr>
              <w:t>4,356,257</w:t>
            </w:r>
          </w:p>
          <w:p w14:paraId="7965226F"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   </w:t>
            </w:r>
          </w:p>
        </w:tc>
        <w:tc>
          <w:tcPr>
            <w:tcW w:w="306" w:type="pct"/>
            <w:gridSpan w:val="2"/>
            <w:tcBorders>
              <w:top w:val="single" w:sz="8" w:space="0" w:color="auto"/>
              <w:left w:val="nil"/>
              <w:bottom w:val="single" w:sz="8" w:space="0" w:color="auto"/>
              <w:right w:val="single" w:sz="8" w:space="0" w:color="auto"/>
            </w:tcBorders>
            <w:shd w:val="clear" w:color="000000" w:fill="FFF2CC"/>
            <w:noWrap/>
            <w:vAlign w:val="bottom"/>
            <w:hideMark/>
          </w:tcPr>
          <w:p w14:paraId="37E6E50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single" w:sz="8" w:space="0" w:color="auto"/>
              <w:right w:val="nil"/>
            </w:tcBorders>
            <w:shd w:val="clear" w:color="000000" w:fill="FFF2CC"/>
            <w:noWrap/>
            <w:vAlign w:val="bottom"/>
            <w:hideMark/>
          </w:tcPr>
          <w:p w14:paraId="2FEC016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single" w:sz="8" w:space="0" w:color="auto"/>
              <w:left w:val="nil"/>
              <w:bottom w:val="single" w:sz="8" w:space="0" w:color="auto"/>
              <w:right w:val="nil"/>
            </w:tcBorders>
            <w:shd w:val="clear" w:color="000000" w:fill="FFF2CC"/>
            <w:noWrap/>
            <w:vAlign w:val="bottom"/>
            <w:hideMark/>
          </w:tcPr>
          <w:p w14:paraId="0BFE7C1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563" w:type="pct"/>
            <w:gridSpan w:val="3"/>
            <w:tcBorders>
              <w:top w:val="single" w:sz="8" w:space="0" w:color="auto"/>
              <w:left w:val="nil"/>
              <w:bottom w:val="single" w:sz="8" w:space="0" w:color="auto"/>
              <w:right w:val="single" w:sz="8" w:space="0" w:color="auto"/>
            </w:tcBorders>
            <w:shd w:val="clear" w:color="000000" w:fill="FFF2CC"/>
            <w:noWrap/>
            <w:vAlign w:val="bottom"/>
            <w:hideMark/>
          </w:tcPr>
          <w:p w14:paraId="3CEAAC7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r>
      <w:tr w:rsidR="00A149FB" w:rsidRPr="00627AD0" w14:paraId="3188CFD4" w14:textId="77777777" w:rsidTr="00A149FB">
        <w:trPr>
          <w:trHeight w:val="750"/>
        </w:trPr>
        <w:tc>
          <w:tcPr>
            <w:tcW w:w="266" w:type="pct"/>
            <w:vMerge/>
            <w:tcBorders>
              <w:top w:val="nil"/>
              <w:left w:val="single" w:sz="8" w:space="0" w:color="auto"/>
              <w:bottom w:val="nil"/>
              <w:right w:val="single" w:sz="8" w:space="0" w:color="auto"/>
            </w:tcBorders>
            <w:vAlign w:val="center"/>
            <w:hideMark/>
          </w:tcPr>
          <w:p w14:paraId="639BA8BB"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65A4F3D6"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042B33C9"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Monitor School Feeding for quality nutritious food for school children. </w:t>
            </w:r>
          </w:p>
        </w:tc>
        <w:tc>
          <w:tcPr>
            <w:tcW w:w="562" w:type="pct"/>
            <w:tcBorders>
              <w:top w:val="nil"/>
              <w:left w:val="nil"/>
              <w:bottom w:val="single" w:sz="8" w:space="0" w:color="auto"/>
              <w:right w:val="single" w:sz="8" w:space="0" w:color="auto"/>
            </w:tcBorders>
            <w:shd w:val="clear" w:color="auto" w:fill="auto"/>
            <w:vAlign w:val="center"/>
            <w:hideMark/>
          </w:tcPr>
          <w:p w14:paraId="086E4DB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0AA8E31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0C1DA3C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6820033F"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2F29637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single" w:sz="8" w:space="0" w:color="auto"/>
              <w:bottom w:val="single" w:sz="8" w:space="0" w:color="auto"/>
              <w:right w:val="nil"/>
            </w:tcBorders>
            <w:shd w:val="clear" w:color="000000" w:fill="FFFFFF"/>
            <w:noWrap/>
            <w:vAlign w:val="center"/>
            <w:hideMark/>
          </w:tcPr>
          <w:p w14:paraId="61D90B4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nil"/>
              <w:left w:val="single" w:sz="8" w:space="0" w:color="auto"/>
              <w:bottom w:val="single" w:sz="8" w:space="0" w:color="auto"/>
              <w:right w:val="single" w:sz="8" w:space="0" w:color="auto"/>
            </w:tcBorders>
            <w:shd w:val="clear" w:color="000000" w:fill="FFFFFF"/>
            <w:noWrap/>
            <w:vAlign w:val="center"/>
            <w:hideMark/>
          </w:tcPr>
          <w:p w14:paraId="5E921D6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single" w:sz="8" w:space="0" w:color="auto"/>
              <w:right w:val="nil"/>
            </w:tcBorders>
            <w:shd w:val="clear" w:color="000000" w:fill="FFFFFF"/>
            <w:noWrap/>
            <w:vAlign w:val="center"/>
            <w:hideMark/>
          </w:tcPr>
          <w:p w14:paraId="267EA8E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10,000 </w:t>
            </w:r>
          </w:p>
        </w:tc>
        <w:tc>
          <w:tcPr>
            <w:tcW w:w="306" w:type="pct"/>
            <w:gridSpan w:val="2"/>
            <w:tcBorders>
              <w:top w:val="nil"/>
              <w:left w:val="single" w:sz="8" w:space="0" w:color="auto"/>
              <w:bottom w:val="single" w:sz="8" w:space="0" w:color="auto"/>
              <w:right w:val="single" w:sz="8" w:space="0" w:color="auto"/>
            </w:tcBorders>
            <w:shd w:val="clear" w:color="000000" w:fill="FFFFFF"/>
            <w:noWrap/>
            <w:vAlign w:val="center"/>
            <w:hideMark/>
          </w:tcPr>
          <w:p w14:paraId="6422470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nil"/>
            </w:tcBorders>
            <w:shd w:val="clear" w:color="000000" w:fill="FFFFFF"/>
            <w:noWrap/>
            <w:vAlign w:val="center"/>
            <w:hideMark/>
          </w:tcPr>
          <w:p w14:paraId="120C090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000000" w:fill="FFFFFF"/>
            <w:vAlign w:val="center"/>
            <w:hideMark/>
          </w:tcPr>
          <w:p w14:paraId="72C3F6F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SHEP </w:t>
            </w:r>
            <w:proofErr w:type="spellStart"/>
            <w:r w:rsidRPr="00627AD0">
              <w:rPr>
                <w:rFonts w:ascii="Arial Rounded MT Bold" w:hAnsi="Arial Rounded MT Bold"/>
              </w:rPr>
              <w:t>Coord</w:t>
            </w:r>
            <w:proofErr w:type="spellEnd"/>
            <w:r w:rsidRPr="00627AD0">
              <w:rPr>
                <w:rFonts w:ascii="Arial Rounded MT Bold" w:hAnsi="Arial Rounded MT Bold"/>
              </w:rPr>
              <w:t xml:space="preserve">. </w:t>
            </w:r>
          </w:p>
        </w:tc>
        <w:tc>
          <w:tcPr>
            <w:tcW w:w="563" w:type="pct"/>
            <w:gridSpan w:val="3"/>
            <w:tcBorders>
              <w:top w:val="nil"/>
              <w:left w:val="nil"/>
              <w:bottom w:val="single" w:sz="8" w:space="0" w:color="auto"/>
              <w:right w:val="single" w:sz="8" w:space="0" w:color="auto"/>
            </w:tcBorders>
            <w:shd w:val="clear" w:color="000000" w:fill="FFFFFF"/>
            <w:vAlign w:val="center"/>
            <w:hideMark/>
          </w:tcPr>
          <w:p w14:paraId="62E620E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No, GDO </w:t>
            </w:r>
          </w:p>
        </w:tc>
      </w:tr>
      <w:tr w:rsidR="00A149FB" w:rsidRPr="00627AD0" w14:paraId="6D863499"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6899BB4D"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6CB35728"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37237FBC"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Provision for my first day at School and Independence Day celebrations </w:t>
            </w:r>
          </w:p>
        </w:tc>
        <w:tc>
          <w:tcPr>
            <w:tcW w:w="562" w:type="pct"/>
            <w:tcBorders>
              <w:top w:val="nil"/>
              <w:left w:val="nil"/>
              <w:bottom w:val="single" w:sz="8" w:space="0" w:color="auto"/>
              <w:right w:val="single" w:sz="8" w:space="0" w:color="auto"/>
            </w:tcBorders>
            <w:shd w:val="clear" w:color="auto" w:fill="auto"/>
            <w:vAlign w:val="center"/>
            <w:hideMark/>
          </w:tcPr>
          <w:p w14:paraId="67E81FD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4F1A856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477D65E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30BB882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2562A78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single" w:sz="8" w:space="0" w:color="auto"/>
              <w:bottom w:val="nil"/>
              <w:right w:val="nil"/>
            </w:tcBorders>
            <w:shd w:val="clear" w:color="000000" w:fill="FFFFFF"/>
            <w:noWrap/>
            <w:vAlign w:val="center"/>
            <w:hideMark/>
          </w:tcPr>
          <w:p w14:paraId="54C15602" w14:textId="3845F307" w:rsidR="00627AD0" w:rsidRPr="00627AD0" w:rsidRDefault="00E17F1B" w:rsidP="00627AD0">
            <w:pPr>
              <w:rPr>
                <w:rFonts w:ascii="Arial Rounded MT Bold" w:hAnsi="Arial Rounded MT Bold"/>
              </w:rPr>
            </w:pPr>
            <w:r>
              <w:rPr>
                <w:rFonts w:ascii="Arial Rounded MT Bold" w:hAnsi="Arial Rounded MT Bold"/>
              </w:rPr>
              <w:t xml:space="preserve">                  60,000</w:t>
            </w:r>
            <w:r w:rsidR="00627AD0" w:rsidRPr="00627AD0">
              <w:rPr>
                <w:rFonts w:ascii="Arial Rounded MT Bold" w:hAnsi="Arial Rounded MT Bold"/>
              </w:rPr>
              <w:t xml:space="preserve"> </w:t>
            </w:r>
          </w:p>
        </w:tc>
        <w:tc>
          <w:tcPr>
            <w:tcW w:w="358" w:type="pct"/>
            <w:tcBorders>
              <w:top w:val="nil"/>
              <w:left w:val="single" w:sz="8" w:space="0" w:color="auto"/>
              <w:bottom w:val="nil"/>
              <w:right w:val="single" w:sz="8" w:space="0" w:color="auto"/>
            </w:tcBorders>
            <w:shd w:val="clear" w:color="000000" w:fill="FFFFFF"/>
            <w:noWrap/>
            <w:vAlign w:val="center"/>
            <w:hideMark/>
          </w:tcPr>
          <w:p w14:paraId="180D698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nil"/>
              <w:right w:val="nil"/>
            </w:tcBorders>
            <w:shd w:val="clear" w:color="000000" w:fill="FFFFFF"/>
            <w:noWrap/>
            <w:vAlign w:val="center"/>
            <w:hideMark/>
          </w:tcPr>
          <w:p w14:paraId="559597D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single" w:sz="8" w:space="0" w:color="auto"/>
              <w:bottom w:val="nil"/>
              <w:right w:val="single" w:sz="8" w:space="0" w:color="auto"/>
            </w:tcBorders>
            <w:shd w:val="clear" w:color="000000" w:fill="FFFFFF"/>
            <w:noWrap/>
            <w:vAlign w:val="center"/>
            <w:hideMark/>
          </w:tcPr>
          <w:p w14:paraId="66EDDC8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nil"/>
              <w:right w:val="nil"/>
            </w:tcBorders>
            <w:shd w:val="clear" w:color="000000" w:fill="FFFFFF"/>
            <w:noWrap/>
            <w:vAlign w:val="center"/>
            <w:hideMark/>
          </w:tcPr>
          <w:p w14:paraId="4E3127D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nil"/>
              <w:right w:val="single" w:sz="8" w:space="0" w:color="auto"/>
            </w:tcBorders>
            <w:shd w:val="clear" w:color="000000" w:fill="FFFFFF"/>
            <w:vAlign w:val="center"/>
            <w:hideMark/>
          </w:tcPr>
          <w:p w14:paraId="4ED1466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MD, GES </w:t>
            </w:r>
          </w:p>
        </w:tc>
        <w:tc>
          <w:tcPr>
            <w:tcW w:w="563" w:type="pct"/>
            <w:gridSpan w:val="3"/>
            <w:tcBorders>
              <w:top w:val="nil"/>
              <w:left w:val="nil"/>
              <w:bottom w:val="nil"/>
              <w:right w:val="single" w:sz="8" w:space="0" w:color="auto"/>
            </w:tcBorders>
            <w:shd w:val="clear" w:color="000000" w:fill="FFFFFF"/>
            <w:vAlign w:val="center"/>
            <w:hideMark/>
          </w:tcPr>
          <w:p w14:paraId="4D87CB1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MCE, MCD </w:t>
            </w:r>
          </w:p>
        </w:tc>
      </w:tr>
      <w:tr w:rsidR="00A149FB" w:rsidRPr="00627AD0" w14:paraId="139598F1" w14:textId="77777777" w:rsidTr="00A149FB">
        <w:trPr>
          <w:trHeight w:val="950"/>
        </w:trPr>
        <w:tc>
          <w:tcPr>
            <w:tcW w:w="266" w:type="pct"/>
            <w:vMerge/>
            <w:tcBorders>
              <w:top w:val="nil"/>
              <w:left w:val="single" w:sz="8" w:space="0" w:color="auto"/>
              <w:bottom w:val="nil"/>
              <w:right w:val="single" w:sz="8" w:space="0" w:color="auto"/>
            </w:tcBorders>
            <w:vAlign w:val="center"/>
            <w:hideMark/>
          </w:tcPr>
          <w:p w14:paraId="509CC139"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28AD9A6D"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2709FE99"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Support for the organizati</w:t>
            </w:r>
            <w:r w:rsidRPr="00627AD0">
              <w:rPr>
                <w:rFonts w:ascii="Arial Rounded MT Bold" w:hAnsi="Arial Rounded MT Bold"/>
              </w:rPr>
              <w:lastRenderedPageBreak/>
              <w:t xml:space="preserve">on of STEM/STMIE and Provision for Sports/Culture development. </w:t>
            </w:r>
          </w:p>
        </w:tc>
        <w:tc>
          <w:tcPr>
            <w:tcW w:w="562" w:type="pct"/>
            <w:tcBorders>
              <w:top w:val="nil"/>
              <w:left w:val="nil"/>
              <w:bottom w:val="single" w:sz="8" w:space="0" w:color="auto"/>
              <w:right w:val="single" w:sz="8" w:space="0" w:color="auto"/>
            </w:tcBorders>
            <w:shd w:val="clear" w:color="auto" w:fill="auto"/>
            <w:vAlign w:val="center"/>
            <w:hideMark/>
          </w:tcPr>
          <w:p w14:paraId="4578F37F"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EMM Municipality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4C2226A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5531B48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6EE6788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1AABA23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457A446F" w14:textId="0F6FC959" w:rsidR="00627AD0" w:rsidRPr="00627AD0" w:rsidRDefault="00E17F1B" w:rsidP="00627AD0">
            <w:pPr>
              <w:rPr>
                <w:rFonts w:ascii="Arial Rounded MT Bold" w:hAnsi="Arial Rounded MT Bold"/>
              </w:rPr>
            </w:pPr>
            <w:r>
              <w:rPr>
                <w:rFonts w:ascii="Arial Rounded MT Bold" w:hAnsi="Arial Rounded MT Bold"/>
              </w:rPr>
              <w:t xml:space="preserve">                  10,000</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7EA0423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65194DC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16C90F9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3A675D2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single" w:sz="8" w:space="0" w:color="auto"/>
              <w:left w:val="single" w:sz="8" w:space="0" w:color="auto"/>
              <w:bottom w:val="nil"/>
              <w:right w:val="single" w:sz="8" w:space="0" w:color="auto"/>
            </w:tcBorders>
            <w:shd w:val="clear" w:color="000000" w:fill="FFFFFF"/>
            <w:vAlign w:val="center"/>
            <w:hideMark/>
          </w:tcPr>
          <w:p w14:paraId="2A6DB0C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MD, GES </w:t>
            </w:r>
          </w:p>
        </w:tc>
        <w:tc>
          <w:tcPr>
            <w:tcW w:w="563" w:type="pct"/>
            <w:gridSpan w:val="3"/>
            <w:tcBorders>
              <w:top w:val="single" w:sz="8" w:space="0" w:color="auto"/>
              <w:left w:val="nil"/>
              <w:bottom w:val="nil"/>
              <w:right w:val="single" w:sz="8" w:space="0" w:color="auto"/>
            </w:tcBorders>
            <w:shd w:val="clear" w:color="000000" w:fill="FFFFFF"/>
            <w:vAlign w:val="center"/>
            <w:hideMark/>
          </w:tcPr>
          <w:p w14:paraId="4D24B08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MA, DEOC </w:t>
            </w:r>
          </w:p>
        </w:tc>
      </w:tr>
      <w:tr w:rsidR="00A149FB" w:rsidRPr="00627AD0" w14:paraId="22218113" w14:textId="77777777" w:rsidTr="00A149FB">
        <w:trPr>
          <w:trHeight w:val="290"/>
        </w:trPr>
        <w:tc>
          <w:tcPr>
            <w:tcW w:w="266" w:type="pct"/>
            <w:vMerge/>
            <w:tcBorders>
              <w:top w:val="nil"/>
              <w:left w:val="single" w:sz="8" w:space="0" w:color="auto"/>
              <w:bottom w:val="nil"/>
              <w:right w:val="single" w:sz="8" w:space="0" w:color="auto"/>
            </w:tcBorders>
            <w:vAlign w:val="center"/>
            <w:hideMark/>
          </w:tcPr>
          <w:p w14:paraId="6D192439"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788F9444"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3737F4C2"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Provide Financial Support (Scholarships, bursaries) to needy students with proven records of good </w:t>
            </w:r>
            <w:r w:rsidRPr="00627AD0">
              <w:rPr>
                <w:rFonts w:ascii="Arial Rounded MT Bold" w:hAnsi="Arial Rounded MT Bold"/>
              </w:rPr>
              <w:lastRenderedPageBreak/>
              <w:t xml:space="preserve">academic performance </w:t>
            </w:r>
          </w:p>
        </w:tc>
        <w:tc>
          <w:tcPr>
            <w:tcW w:w="562" w:type="pct"/>
            <w:tcBorders>
              <w:top w:val="nil"/>
              <w:left w:val="nil"/>
              <w:bottom w:val="single" w:sz="8" w:space="0" w:color="auto"/>
              <w:right w:val="single" w:sz="8" w:space="0" w:color="auto"/>
            </w:tcBorders>
            <w:shd w:val="clear" w:color="auto" w:fill="auto"/>
            <w:vAlign w:val="center"/>
            <w:hideMark/>
          </w:tcPr>
          <w:p w14:paraId="78B57A49"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65212B1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44800D9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7F97399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6788615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single" w:sz="8" w:space="0" w:color="auto"/>
              <w:right w:val="nil"/>
            </w:tcBorders>
            <w:shd w:val="clear" w:color="000000" w:fill="FFFFFF"/>
            <w:noWrap/>
            <w:vAlign w:val="center"/>
            <w:hideMark/>
          </w:tcPr>
          <w:p w14:paraId="760B359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39,349 </w:t>
            </w:r>
          </w:p>
        </w:tc>
        <w:tc>
          <w:tcPr>
            <w:tcW w:w="358"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713229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single" w:sz="8" w:space="0" w:color="auto"/>
              <w:right w:val="nil"/>
            </w:tcBorders>
            <w:shd w:val="clear" w:color="000000" w:fill="FFFFFF"/>
            <w:noWrap/>
            <w:vAlign w:val="center"/>
            <w:hideMark/>
          </w:tcPr>
          <w:p w14:paraId="2423D58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DC4470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single" w:sz="8" w:space="0" w:color="auto"/>
              <w:right w:val="nil"/>
            </w:tcBorders>
            <w:shd w:val="clear" w:color="000000" w:fill="FFFFFF"/>
            <w:noWrap/>
            <w:vAlign w:val="center"/>
            <w:hideMark/>
          </w:tcPr>
          <w:p w14:paraId="3DE4E7D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single" w:sz="8" w:space="0" w:color="auto"/>
              <w:left w:val="single" w:sz="8" w:space="0" w:color="auto"/>
              <w:bottom w:val="single" w:sz="8" w:space="0" w:color="auto"/>
              <w:right w:val="single" w:sz="8" w:space="0" w:color="auto"/>
            </w:tcBorders>
            <w:shd w:val="clear" w:color="000000" w:fill="FFFFFF"/>
            <w:vAlign w:val="center"/>
            <w:hideMark/>
          </w:tcPr>
          <w:p w14:paraId="119E6A2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MD, GES </w:t>
            </w:r>
          </w:p>
        </w:tc>
        <w:tc>
          <w:tcPr>
            <w:tcW w:w="563" w:type="pct"/>
            <w:gridSpan w:val="3"/>
            <w:tcBorders>
              <w:top w:val="single" w:sz="8" w:space="0" w:color="auto"/>
              <w:left w:val="nil"/>
              <w:bottom w:val="single" w:sz="8" w:space="0" w:color="auto"/>
              <w:right w:val="single" w:sz="8" w:space="0" w:color="auto"/>
            </w:tcBorders>
            <w:shd w:val="clear" w:color="000000" w:fill="FFFFFF"/>
            <w:vAlign w:val="center"/>
            <w:hideMark/>
          </w:tcPr>
          <w:p w14:paraId="055B7EF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MA, DEOC </w:t>
            </w:r>
          </w:p>
        </w:tc>
      </w:tr>
      <w:tr w:rsidR="00A149FB" w:rsidRPr="00627AD0" w14:paraId="1B7B3FAA"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7A617F1B"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09561A69"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473FDB54"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Organize Municipal Education Oversight Committee (MEOC) Meetings </w:t>
            </w:r>
          </w:p>
        </w:tc>
        <w:tc>
          <w:tcPr>
            <w:tcW w:w="562" w:type="pct"/>
            <w:tcBorders>
              <w:top w:val="nil"/>
              <w:left w:val="nil"/>
              <w:bottom w:val="single" w:sz="8" w:space="0" w:color="auto"/>
              <w:right w:val="single" w:sz="8" w:space="0" w:color="auto"/>
            </w:tcBorders>
            <w:shd w:val="clear" w:color="auto" w:fill="auto"/>
            <w:vAlign w:val="center"/>
            <w:hideMark/>
          </w:tcPr>
          <w:p w14:paraId="77CDED4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Gambaga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321556E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77B38ABF"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3DDEAF6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22FB0EF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single" w:sz="8" w:space="0" w:color="auto"/>
              <w:bottom w:val="nil"/>
              <w:right w:val="nil"/>
            </w:tcBorders>
            <w:shd w:val="clear" w:color="000000" w:fill="FFFFFF"/>
            <w:noWrap/>
            <w:vAlign w:val="center"/>
            <w:hideMark/>
          </w:tcPr>
          <w:p w14:paraId="1479840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9,261 </w:t>
            </w:r>
          </w:p>
        </w:tc>
        <w:tc>
          <w:tcPr>
            <w:tcW w:w="358" w:type="pct"/>
            <w:tcBorders>
              <w:top w:val="nil"/>
              <w:left w:val="single" w:sz="8" w:space="0" w:color="auto"/>
              <w:bottom w:val="nil"/>
              <w:right w:val="single" w:sz="8" w:space="0" w:color="auto"/>
            </w:tcBorders>
            <w:shd w:val="clear" w:color="000000" w:fill="FFFFFF"/>
            <w:noWrap/>
            <w:vAlign w:val="center"/>
            <w:hideMark/>
          </w:tcPr>
          <w:p w14:paraId="14C9DA4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nil"/>
              <w:right w:val="single" w:sz="8" w:space="0" w:color="auto"/>
            </w:tcBorders>
            <w:shd w:val="clear" w:color="000000" w:fill="FFFFFF"/>
            <w:noWrap/>
            <w:vAlign w:val="center"/>
            <w:hideMark/>
          </w:tcPr>
          <w:p w14:paraId="1EC7AD5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nil"/>
              <w:bottom w:val="nil"/>
              <w:right w:val="single" w:sz="8" w:space="0" w:color="auto"/>
            </w:tcBorders>
            <w:shd w:val="clear" w:color="000000" w:fill="FFFFFF"/>
            <w:noWrap/>
            <w:vAlign w:val="center"/>
            <w:hideMark/>
          </w:tcPr>
          <w:p w14:paraId="6D508F8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nil"/>
              <w:right w:val="nil"/>
            </w:tcBorders>
            <w:shd w:val="clear" w:color="000000" w:fill="FFFFFF"/>
            <w:noWrap/>
            <w:vAlign w:val="center"/>
            <w:hideMark/>
          </w:tcPr>
          <w:p w14:paraId="469F3A7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nil"/>
              <w:right w:val="single" w:sz="8" w:space="0" w:color="auto"/>
            </w:tcBorders>
            <w:shd w:val="clear" w:color="000000" w:fill="FFFFFF"/>
            <w:vAlign w:val="center"/>
            <w:hideMark/>
          </w:tcPr>
          <w:p w14:paraId="659283A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MD, GES </w:t>
            </w:r>
          </w:p>
        </w:tc>
        <w:tc>
          <w:tcPr>
            <w:tcW w:w="563" w:type="pct"/>
            <w:gridSpan w:val="3"/>
            <w:tcBorders>
              <w:top w:val="nil"/>
              <w:left w:val="nil"/>
              <w:bottom w:val="nil"/>
              <w:right w:val="single" w:sz="8" w:space="0" w:color="auto"/>
            </w:tcBorders>
            <w:shd w:val="clear" w:color="000000" w:fill="FFFFFF"/>
            <w:vAlign w:val="center"/>
            <w:hideMark/>
          </w:tcPr>
          <w:p w14:paraId="40D08B4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MA, DEOC </w:t>
            </w:r>
          </w:p>
        </w:tc>
      </w:tr>
      <w:tr w:rsidR="00A149FB" w:rsidRPr="00627AD0" w14:paraId="498F1FAD" w14:textId="77777777" w:rsidTr="00A149FB">
        <w:trPr>
          <w:trHeight w:val="880"/>
        </w:trPr>
        <w:tc>
          <w:tcPr>
            <w:tcW w:w="266" w:type="pct"/>
            <w:vMerge/>
            <w:tcBorders>
              <w:top w:val="nil"/>
              <w:left w:val="single" w:sz="8" w:space="0" w:color="auto"/>
              <w:bottom w:val="nil"/>
              <w:right w:val="single" w:sz="8" w:space="0" w:color="auto"/>
            </w:tcBorders>
            <w:vAlign w:val="center"/>
            <w:hideMark/>
          </w:tcPr>
          <w:p w14:paraId="62462AAE"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38E051D1"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10AF9B64"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Conduct hand washing sensitization in 40 basic Schools in each zone of the Municipali</w:t>
            </w:r>
            <w:r w:rsidRPr="00627AD0">
              <w:rPr>
                <w:rFonts w:ascii="Arial Rounded MT Bold" w:hAnsi="Arial Rounded MT Bold"/>
              </w:rPr>
              <w:lastRenderedPageBreak/>
              <w:t xml:space="preserve">ty </w:t>
            </w:r>
          </w:p>
        </w:tc>
        <w:tc>
          <w:tcPr>
            <w:tcW w:w="562" w:type="pct"/>
            <w:tcBorders>
              <w:top w:val="nil"/>
              <w:left w:val="nil"/>
              <w:bottom w:val="single" w:sz="8" w:space="0" w:color="auto"/>
              <w:right w:val="single" w:sz="8" w:space="0" w:color="auto"/>
            </w:tcBorders>
            <w:shd w:val="clear" w:color="auto" w:fill="auto"/>
            <w:vAlign w:val="center"/>
            <w:hideMark/>
          </w:tcPr>
          <w:p w14:paraId="3BE90459"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7558ACEF"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65EF4E8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28A454B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4352580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4908E2A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74ED25F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48D779F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34,000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0D6F840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0A27CA7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single" w:sz="8" w:space="0" w:color="auto"/>
              <w:left w:val="single" w:sz="8" w:space="0" w:color="auto"/>
              <w:bottom w:val="nil"/>
              <w:right w:val="single" w:sz="8" w:space="0" w:color="auto"/>
            </w:tcBorders>
            <w:shd w:val="clear" w:color="000000" w:fill="FFFFFF"/>
            <w:vAlign w:val="center"/>
            <w:hideMark/>
          </w:tcPr>
          <w:p w14:paraId="338F289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EHO </w:t>
            </w:r>
          </w:p>
        </w:tc>
        <w:tc>
          <w:tcPr>
            <w:tcW w:w="563" w:type="pct"/>
            <w:gridSpan w:val="3"/>
            <w:tcBorders>
              <w:top w:val="single" w:sz="8" w:space="0" w:color="auto"/>
              <w:left w:val="nil"/>
              <w:bottom w:val="nil"/>
              <w:right w:val="single" w:sz="8" w:space="0" w:color="auto"/>
            </w:tcBorders>
            <w:shd w:val="clear" w:color="000000" w:fill="FFFFFF"/>
            <w:vAlign w:val="center"/>
            <w:hideMark/>
          </w:tcPr>
          <w:p w14:paraId="1615489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SHEP, NO, CD, GDO </w:t>
            </w:r>
          </w:p>
        </w:tc>
      </w:tr>
      <w:tr w:rsidR="00A149FB" w:rsidRPr="00627AD0" w14:paraId="7A2E4C1A" w14:textId="77777777" w:rsidTr="00A149FB">
        <w:trPr>
          <w:trHeight w:val="880"/>
        </w:trPr>
        <w:tc>
          <w:tcPr>
            <w:tcW w:w="266" w:type="pct"/>
            <w:vMerge/>
            <w:tcBorders>
              <w:top w:val="nil"/>
              <w:left w:val="single" w:sz="8" w:space="0" w:color="auto"/>
              <w:bottom w:val="nil"/>
              <w:right w:val="single" w:sz="8" w:space="0" w:color="auto"/>
            </w:tcBorders>
            <w:vAlign w:val="center"/>
          </w:tcPr>
          <w:p w14:paraId="2A505D89" w14:textId="77777777" w:rsidR="007F546B" w:rsidRPr="00627AD0" w:rsidRDefault="007F546B"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tcPr>
          <w:p w14:paraId="68212C2E" w14:textId="77777777" w:rsidR="007F546B" w:rsidRPr="00627AD0" w:rsidRDefault="007F546B"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5BA8D1A0" w14:textId="77777777" w:rsidR="007F546B" w:rsidRPr="00627AD0" w:rsidRDefault="007F546B" w:rsidP="00627AD0">
            <w:pPr>
              <w:numPr>
                <w:ilvl w:val="0"/>
                <w:numId w:val="19"/>
              </w:numPr>
              <w:rPr>
                <w:rFonts w:ascii="Arial Rounded MT Bold" w:hAnsi="Arial Rounded MT Bold"/>
              </w:rPr>
            </w:pPr>
          </w:p>
        </w:tc>
        <w:tc>
          <w:tcPr>
            <w:tcW w:w="562" w:type="pct"/>
            <w:tcBorders>
              <w:top w:val="nil"/>
              <w:left w:val="nil"/>
              <w:bottom w:val="single" w:sz="8" w:space="0" w:color="auto"/>
              <w:right w:val="single" w:sz="8" w:space="0" w:color="auto"/>
            </w:tcBorders>
            <w:shd w:val="clear" w:color="auto" w:fill="auto"/>
            <w:vAlign w:val="center"/>
          </w:tcPr>
          <w:p w14:paraId="767EDD0F" w14:textId="612CC964" w:rsidR="007F546B" w:rsidRPr="00627AD0" w:rsidRDefault="007F546B" w:rsidP="00627AD0">
            <w:pPr>
              <w:rPr>
                <w:rFonts w:ascii="Arial Rounded MT Bold" w:hAnsi="Arial Rounded MT Bold"/>
              </w:rPr>
            </w:pPr>
            <w:proofErr w:type="spellStart"/>
            <w:r>
              <w:rPr>
                <w:rFonts w:ascii="Arial Rounded MT Bold" w:hAnsi="Arial Rounded MT Bold"/>
              </w:rPr>
              <w:t>Sensitisation</w:t>
            </w:r>
            <w:proofErr w:type="spellEnd"/>
            <w:r>
              <w:rPr>
                <w:rFonts w:ascii="Arial Rounded MT Bold" w:hAnsi="Arial Rounded MT Bold"/>
              </w:rPr>
              <w:t xml:space="preserve"> of teenage pregnancy and drop out in school in all 5 zonal council</w:t>
            </w:r>
          </w:p>
        </w:tc>
        <w:tc>
          <w:tcPr>
            <w:tcW w:w="153" w:type="pct"/>
            <w:gridSpan w:val="2"/>
            <w:tcBorders>
              <w:top w:val="nil"/>
              <w:left w:val="nil"/>
              <w:bottom w:val="single" w:sz="8" w:space="0" w:color="auto"/>
              <w:right w:val="single" w:sz="8" w:space="0" w:color="auto"/>
            </w:tcBorders>
            <w:shd w:val="clear" w:color="000000" w:fill="00FF00"/>
            <w:vAlign w:val="center"/>
          </w:tcPr>
          <w:p w14:paraId="7BF384E7" w14:textId="77777777" w:rsidR="007F546B" w:rsidRPr="00627AD0" w:rsidRDefault="007F546B"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483E86E2" w14:textId="77777777" w:rsidR="007F546B" w:rsidRPr="00627AD0" w:rsidRDefault="007F546B"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21C95469" w14:textId="77777777" w:rsidR="007F546B" w:rsidRPr="00627AD0" w:rsidRDefault="007F546B" w:rsidP="00627AD0">
            <w:pPr>
              <w:rPr>
                <w:rFonts w:ascii="Arial Rounded MT Bold" w:hAnsi="Arial Rounded MT Bold"/>
              </w:rPr>
            </w:pPr>
          </w:p>
        </w:tc>
        <w:tc>
          <w:tcPr>
            <w:tcW w:w="104" w:type="pct"/>
            <w:gridSpan w:val="2"/>
            <w:tcBorders>
              <w:top w:val="nil"/>
              <w:left w:val="nil"/>
              <w:bottom w:val="single" w:sz="8" w:space="0" w:color="auto"/>
              <w:right w:val="nil"/>
            </w:tcBorders>
            <w:shd w:val="clear" w:color="000000" w:fill="9933FF"/>
            <w:vAlign w:val="center"/>
          </w:tcPr>
          <w:p w14:paraId="43B7FE7C" w14:textId="77777777" w:rsidR="007F546B" w:rsidRPr="00627AD0" w:rsidRDefault="007F546B" w:rsidP="00627AD0">
            <w:pPr>
              <w:rPr>
                <w:rFonts w:ascii="Arial Rounded MT Bold" w:hAnsi="Arial Rounded MT Bold"/>
              </w:rPr>
            </w:pPr>
          </w:p>
        </w:tc>
        <w:tc>
          <w:tcPr>
            <w:tcW w:w="358" w:type="pct"/>
            <w:gridSpan w:val="2"/>
            <w:tcBorders>
              <w:top w:val="single" w:sz="8" w:space="0" w:color="auto"/>
              <w:left w:val="single" w:sz="8" w:space="0" w:color="auto"/>
              <w:bottom w:val="nil"/>
              <w:right w:val="nil"/>
            </w:tcBorders>
            <w:shd w:val="clear" w:color="000000" w:fill="FFFFFF"/>
            <w:noWrap/>
            <w:vAlign w:val="center"/>
          </w:tcPr>
          <w:p w14:paraId="04AAB9AF" w14:textId="24DB3609" w:rsidR="007F546B" w:rsidRPr="00627AD0" w:rsidRDefault="007F546B" w:rsidP="00627AD0">
            <w:pPr>
              <w:rPr>
                <w:rFonts w:ascii="Arial Rounded MT Bold" w:hAnsi="Arial Rounded MT Bold"/>
              </w:rPr>
            </w:pPr>
            <w:r>
              <w:rPr>
                <w:rFonts w:ascii="Arial Rounded MT Bold" w:hAnsi="Arial Rounded MT Bold"/>
              </w:rPr>
              <w:t>4,000</w:t>
            </w:r>
          </w:p>
        </w:tc>
        <w:tc>
          <w:tcPr>
            <w:tcW w:w="358" w:type="pct"/>
            <w:tcBorders>
              <w:top w:val="single" w:sz="8" w:space="0" w:color="auto"/>
              <w:left w:val="single" w:sz="8" w:space="0" w:color="auto"/>
              <w:bottom w:val="nil"/>
              <w:right w:val="single" w:sz="8" w:space="0" w:color="auto"/>
            </w:tcBorders>
            <w:shd w:val="clear" w:color="000000" w:fill="FFFFFF"/>
            <w:noWrap/>
            <w:vAlign w:val="center"/>
          </w:tcPr>
          <w:p w14:paraId="24A231DD" w14:textId="08B4B77D" w:rsidR="007F546B" w:rsidRPr="00627AD0" w:rsidRDefault="007F546B" w:rsidP="00627AD0">
            <w:pPr>
              <w:rPr>
                <w:rFonts w:ascii="Arial Rounded MT Bold" w:hAnsi="Arial Rounded MT Bold"/>
              </w:rPr>
            </w:pPr>
            <w:r>
              <w:rPr>
                <w:rFonts w:ascii="Arial Rounded MT Bold" w:hAnsi="Arial Rounded MT Bold"/>
              </w:rPr>
              <w:t>-</w:t>
            </w:r>
          </w:p>
        </w:tc>
        <w:tc>
          <w:tcPr>
            <w:tcW w:w="359" w:type="pct"/>
            <w:gridSpan w:val="2"/>
            <w:tcBorders>
              <w:top w:val="single" w:sz="8" w:space="0" w:color="auto"/>
              <w:left w:val="nil"/>
              <w:bottom w:val="nil"/>
              <w:right w:val="nil"/>
            </w:tcBorders>
            <w:shd w:val="clear" w:color="000000" w:fill="FFFFFF"/>
            <w:noWrap/>
            <w:vAlign w:val="center"/>
          </w:tcPr>
          <w:p w14:paraId="7D5FA31A" w14:textId="17EFDD13" w:rsidR="007F546B" w:rsidRPr="00627AD0" w:rsidRDefault="007F546B" w:rsidP="00627AD0">
            <w:pPr>
              <w:rPr>
                <w:rFonts w:ascii="Arial Rounded MT Bold" w:hAnsi="Arial Rounded MT Bold"/>
              </w:rPr>
            </w:pPr>
            <w:r>
              <w:rPr>
                <w:rFonts w:ascii="Arial Rounded MT Bold" w:hAnsi="Arial Rounded MT Bold"/>
              </w:rPr>
              <w:t>-</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tcPr>
          <w:p w14:paraId="59012902" w14:textId="77777777" w:rsidR="007F546B" w:rsidRPr="00627AD0" w:rsidRDefault="007F546B" w:rsidP="00627AD0">
            <w:pPr>
              <w:rPr>
                <w:rFonts w:ascii="Arial Rounded MT Bold" w:hAnsi="Arial Rounded MT Bold"/>
              </w:rPr>
            </w:pPr>
          </w:p>
        </w:tc>
        <w:tc>
          <w:tcPr>
            <w:tcW w:w="257" w:type="pct"/>
            <w:gridSpan w:val="4"/>
            <w:tcBorders>
              <w:top w:val="single" w:sz="8" w:space="0" w:color="auto"/>
              <w:left w:val="nil"/>
              <w:bottom w:val="nil"/>
              <w:right w:val="nil"/>
            </w:tcBorders>
            <w:shd w:val="clear" w:color="000000" w:fill="FFFFFF"/>
            <w:noWrap/>
            <w:vAlign w:val="center"/>
          </w:tcPr>
          <w:p w14:paraId="1C8F28A4" w14:textId="6800F140" w:rsidR="007F546B" w:rsidRPr="00627AD0" w:rsidRDefault="007F546B" w:rsidP="00627AD0">
            <w:pPr>
              <w:rPr>
                <w:rFonts w:ascii="Arial Rounded MT Bold" w:hAnsi="Arial Rounded MT Bold"/>
              </w:rPr>
            </w:pPr>
            <w:r>
              <w:rPr>
                <w:rFonts w:ascii="Arial Rounded MT Bold" w:hAnsi="Arial Rounded MT Bold"/>
              </w:rPr>
              <w:t>X</w:t>
            </w:r>
          </w:p>
        </w:tc>
        <w:tc>
          <w:tcPr>
            <w:tcW w:w="306" w:type="pct"/>
            <w:gridSpan w:val="3"/>
            <w:tcBorders>
              <w:top w:val="single" w:sz="8" w:space="0" w:color="auto"/>
              <w:left w:val="single" w:sz="8" w:space="0" w:color="auto"/>
              <w:bottom w:val="nil"/>
              <w:right w:val="single" w:sz="8" w:space="0" w:color="auto"/>
            </w:tcBorders>
            <w:shd w:val="clear" w:color="000000" w:fill="FFFFFF"/>
            <w:vAlign w:val="center"/>
          </w:tcPr>
          <w:p w14:paraId="3B16D92B" w14:textId="3B2C567C" w:rsidR="007F546B" w:rsidRPr="00627AD0" w:rsidRDefault="007F546B" w:rsidP="00627AD0">
            <w:pPr>
              <w:rPr>
                <w:rFonts w:ascii="Arial Rounded MT Bold" w:hAnsi="Arial Rounded MT Bold"/>
              </w:rPr>
            </w:pPr>
            <w:r>
              <w:rPr>
                <w:rFonts w:ascii="Arial Rounded MT Bold" w:hAnsi="Arial Rounded MT Bold"/>
              </w:rPr>
              <w:t>SW/CD</w:t>
            </w:r>
          </w:p>
        </w:tc>
        <w:tc>
          <w:tcPr>
            <w:tcW w:w="563" w:type="pct"/>
            <w:gridSpan w:val="3"/>
            <w:tcBorders>
              <w:top w:val="single" w:sz="8" w:space="0" w:color="auto"/>
              <w:left w:val="nil"/>
              <w:bottom w:val="nil"/>
              <w:right w:val="single" w:sz="8" w:space="0" w:color="auto"/>
            </w:tcBorders>
            <w:shd w:val="clear" w:color="000000" w:fill="FFFFFF"/>
            <w:vAlign w:val="center"/>
          </w:tcPr>
          <w:p w14:paraId="76962C4C" w14:textId="3734BA78" w:rsidR="007F546B" w:rsidRPr="00627AD0" w:rsidRDefault="007F546B" w:rsidP="00627AD0">
            <w:pPr>
              <w:rPr>
                <w:rFonts w:ascii="Arial Rounded MT Bold" w:hAnsi="Arial Rounded MT Bold"/>
              </w:rPr>
            </w:pPr>
            <w:r>
              <w:rPr>
                <w:rFonts w:ascii="Arial Rounded MT Bold" w:hAnsi="Arial Rounded MT Bold"/>
              </w:rPr>
              <w:t>MPCU</w:t>
            </w:r>
          </w:p>
        </w:tc>
      </w:tr>
      <w:tr w:rsidR="00A149FB" w:rsidRPr="00627AD0" w14:paraId="6DE4EA5D" w14:textId="77777777" w:rsidTr="00A149FB">
        <w:trPr>
          <w:trHeight w:val="1460"/>
        </w:trPr>
        <w:tc>
          <w:tcPr>
            <w:tcW w:w="266" w:type="pct"/>
            <w:vMerge/>
            <w:tcBorders>
              <w:top w:val="nil"/>
              <w:left w:val="single" w:sz="8" w:space="0" w:color="auto"/>
              <w:bottom w:val="nil"/>
              <w:right w:val="single" w:sz="8" w:space="0" w:color="auto"/>
            </w:tcBorders>
            <w:vAlign w:val="center"/>
            <w:hideMark/>
          </w:tcPr>
          <w:p w14:paraId="12BF00A0"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4487A642"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23020B4B"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Organize extra classes and Organize Mock Exams for final year JHS (BECE) </w:t>
            </w:r>
            <w:r w:rsidRPr="00627AD0">
              <w:rPr>
                <w:rFonts w:ascii="Arial Rounded MT Bold" w:hAnsi="Arial Rounded MT Bold"/>
              </w:rPr>
              <w:lastRenderedPageBreak/>
              <w:t xml:space="preserve">Students and Institute award scheme for best BECE performance to whip up competition. </w:t>
            </w:r>
          </w:p>
        </w:tc>
        <w:tc>
          <w:tcPr>
            <w:tcW w:w="562" w:type="pct"/>
            <w:tcBorders>
              <w:top w:val="nil"/>
              <w:left w:val="nil"/>
              <w:bottom w:val="single" w:sz="8" w:space="0" w:color="auto"/>
              <w:right w:val="single" w:sz="8" w:space="0" w:color="auto"/>
            </w:tcBorders>
            <w:shd w:val="clear" w:color="auto" w:fill="auto"/>
            <w:vAlign w:val="center"/>
            <w:hideMark/>
          </w:tcPr>
          <w:p w14:paraId="20780381"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372B3BB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109F8D4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53FB27B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65308D2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single" w:sz="8" w:space="0" w:color="auto"/>
              <w:right w:val="nil"/>
            </w:tcBorders>
            <w:shd w:val="clear" w:color="000000" w:fill="FFFFFF"/>
            <w:noWrap/>
            <w:vAlign w:val="center"/>
            <w:hideMark/>
          </w:tcPr>
          <w:p w14:paraId="12A3BE9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23,731 </w:t>
            </w:r>
          </w:p>
        </w:tc>
        <w:tc>
          <w:tcPr>
            <w:tcW w:w="358"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ED2EA1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single" w:sz="8" w:space="0" w:color="auto"/>
              <w:right w:val="nil"/>
            </w:tcBorders>
            <w:shd w:val="clear" w:color="000000" w:fill="FFFFFF"/>
            <w:noWrap/>
            <w:vAlign w:val="center"/>
            <w:hideMark/>
          </w:tcPr>
          <w:p w14:paraId="6C6B424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9DA9A6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single" w:sz="8" w:space="0" w:color="auto"/>
              <w:right w:val="nil"/>
            </w:tcBorders>
            <w:shd w:val="clear" w:color="000000" w:fill="FFFFFF"/>
            <w:noWrap/>
            <w:vAlign w:val="center"/>
            <w:hideMark/>
          </w:tcPr>
          <w:p w14:paraId="0262179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single" w:sz="8" w:space="0" w:color="auto"/>
              <w:left w:val="single" w:sz="8" w:space="0" w:color="auto"/>
              <w:bottom w:val="single" w:sz="8" w:space="0" w:color="auto"/>
              <w:right w:val="single" w:sz="8" w:space="0" w:color="auto"/>
            </w:tcBorders>
            <w:shd w:val="clear" w:color="000000" w:fill="FFFFFF"/>
            <w:vAlign w:val="center"/>
            <w:hideMark/>
          </w:tcPr>
          <w:p w14:paraId="082FE23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MD, GES </w:t>
            </w:r>
          </w:p>
        </w:tc>
        <w:tc>
          <w:tcPr>
            <w:tcW w:w="563" w:type="pct"/>
            <w:gridSpan w:val="3"/>
            <w:tcBorders>
              <w:top w:val="single" w:sz="8" w:space="0" w:color="auto"/>
              <w:left w:val="nil"/>
              <w:bottom w:val="single" w:sz="8" w:space="0" w:color="auto"/>
              <w:right w:val="single" w:sz="8" w:space="0" w:color="auto"/>
            </w:tcBorders>
            <w:shd w:val="clear" w:color="000000" w:fill="FFFFFF"/>
            <w:vAlign w:val="center"/>
            <w:hideMark/>
          </w:tcPr>
          <w:p w14:paraId="3005E9B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MP, MCE, DEOC </w:t>
            </w:r>
          </w:p>
        </w:tc>
      </w:tr>
      <w:tr w:rsidR="00A149FB" w:rsidRPr="00627AD0" w14:paraId="3A3AD60C" w14:textId="77777777" w:rsidTr="00A149FB">
        <w:trPr>
          <w:trHeight w:val="300"/>
        </w:trPr>
        <w:tc>
          <w:tcPr>
            <w:tcW w:w="266" w:type="pct"/>
            <w:vMerge/>
            <w:tcBorders>
              <w:top w:val="nil"/>
              <w:left w:val="single" w:sz="8" w:space="0" w:color="auto"/>
              <w:bottom w:val="nil"/>
              <w:right w:val="single" w:sz="8" w:space="0" w:color="auto"/>
            </w:tcBorders>
            <w:vAlign w:val="center"/>
            <w:hideMark/>
          </w:tcPr>
          <w:p w14:paraId="01FFE644" w14:textId="77777777" w:rsidR="00627AD0" w:rsidRPr="00627AD0" w:rsidRDefault="00627AD0" w:rsidP="00627AD0">
            <w:pPr>
              <w:rPr>
                <w:rFonts w:ascii="Arial Rounded MT Bold" w:hAnsi="Arial Rounded MT Bold"/>
              </w:rPr>
            </w:pPr>
          </w:p>
        </w:tc>
        <w:tc>
          <w:tcPr>
            <w:tcW w:w="385" w:type="pct"/>
            <w:tcBorders>
              <w:top w:val="single" w:sz="8" w:space="0" w:color="auto"/>
              <w:left w:val="nil"/>
              <w:bottom w:val="single" w:sz="8" w:space="0" w:color="auto"/>
              <w:right w:val="single" w:sz="8" w:space="0" w:color="auto"/>
            </w:tcBorders>
            <w:shd w:val="clear" w:color="000000" w:fill="FFF2CC"/>
            <w:vAlign w:val="center"/>
            <w:hideMark/>
          </w:tcPr>
          <w:p w14:paraId="51316CEF"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817" w:type="pct"/>
            <w:tcBorders>
              <w:top w:val="nil"/>
              <w:left w:val="nil"/>
              <w:bottom w:val="single" w:sz="8" w:space="0" w:color="auto"/>
              <w:right w:val="single" w:sz="8" w:space="0" w:color="auto"/>
            </w:tcBorders>
            <w:shd w:val="clear" w:color="000000" w:fill="FFF2CC"/>
            <w:vAlign w:val="center"/>
            <w:hideMark/>
          </w:tcPr>
          <w:p w14:paraId="702CE96F" w14:textId="77777777" w:rsidR="00627AD0" w:rsidRPr="00627AD0" w:rsidRDefault="00627AD0" w:rsidP="00627AD0">
            <w:pPr>
              <w:rPr>
                <w:rFonts w:ascii="Arial Rounded MT Bold" w:hAnsi="Arial Rounded MT Bold"/>
              </w:rPr>
            </w:pPr>
          </w:p>
        </w:tc>
        <w:tc>
          <w:tcPr>
            <w:tcW w:w="562" w:type="pct"/>
            <w:tcBorders>
              <w:top w:val="nil"/>
              <w:left w:val="nil"/>
              <w:bottom w:val="single" w:sz="8" w:space="0" w:color="auto"/>
              <w:right w:val="single" w:sz="8" w:space="0" w:color="auto"/>
            </w:tcBorders>
            <w:shd w:val="clear" w:color="000000" w:fill="FFF2CC"/>
            <w:vAlign w:val="center"/>
            <w:hideMark/>
          </w:tcPr>
          <w:p w14:paraId="06044BA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53" w:type="pct"/>
            <w:gridSpan w:val="2"/>
            <w:tcBorders>
              <w:top w:val="nil"/>
              <w:left w:val="nil"/>
              <w:bottom w:val="single" w:sz="8" w:space="0" w:color="auto"/>
              <w:right w:val="single" w:sz="8" w:space="0" w:color="auto"/>
            </w:tcBorders>
            <w:shd w:val="clear" w:color="000000" w:fill="FFF2CC"/>
            <w:vAlign w:val="center"/>
            <w:hideMark/>
          </w:tcPr>
          <w:p w14:paraId="6DD6F0C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F2CC"/>
            <w:vAlign w:val="center"/>
            <w:hideMark/>
          </w:tcPr>
          <w:p w14:paraId="69DEE09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F2CC"/>
            <w:vAlign w:val="center"/>
            <w:hideMark/>
          </w:tcPr>
          <w:p w14:paraId="265B285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FFF2CC"/>
            <w:vAlign w:val="center"/>
            <w:hideMark/>
          </w:tcPr>
          <w:p w14:paraId="1226AA5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single" w:sz="8" w:space="0" w:color="auto"/>
              <w:bottom w:val="single" w:sz="8" w:space="0" w:color="auto"/>
              <w:right w:val="nil"/>
            </w:tcBorders>
            <w:shd w:val="clear" w:color="000000" w:fill="FFF2CC"/>
            <w:noWrap/>
            <w:vAlign w:val="center"/>
            <w:hideMark/>
          </w:tcPr>
          <w:p w14:paraId="7062335B"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w:t>
            </w:r>
          </w:p>
          <w:p w14:paraId="02592326" w14:textId="77777777" w:rsidR="00627AD0" w:rsidRPr="00627AD0" w:rsidRDefault="00627AD0" w:rsidP="00627AD0">
            <w:pPr>
              <w:rPr>
                <w:rFonts w:ascii="Arial Rounded MT Bold" w:hAnsi="Arial Rounded MT Bold"/>
                <w:b/>
              </w:rPr>
            </w:pPr>
            <w:r w:rsidRPr="00627AD0">
              <w:rPr>
                <w:rFonts w:ascii="Arial Rounded MT Bold" w:hAnsi="Arial Rounded MT Bold"/>
                <w:b/>
              </w:rPr>
              <w:t>138326</w:t>
            </w:r>
          </w:p>
          <w:p w14:paraId="30A60A4D" w14:textId="77777777" w:rsidR="00627AD0" w:rsidRPr="00627AD0" w:rsidRDefault="00627AD0" w:rsidP="00627AD0">
            <w:pPr>
              <w:rPr>
                <w:rFonts w:ascii="Arial Rounded MT Bold" w:hAnsi="Arial Rounded MT Bold"/>
                <w:b/>
                <w:bCs/>
              </w:rPr>
            </w:pPr>
          </w:p>
        </w:tc>
        <w:tc>
          <w:tcPr>
            <w:tcW w:w="358" w:type="pct"/>
            <w:tcBorders>
              <w:top w:val="nil"/>
              <w:left w:val="single" w:sz="8" w:space="0" w:color="auto"/>
              <w:bottom w:val="single" w:sz="8" w:space="0" w:color="auto"/>
              <w:right w:val="nil"/>
            </w:tcBorders>
            <w:shd w:val="clear" w:color="000000" w:fill="FFF2CC"/>
            <w:noWrap/>
            <w:vAlign w:val="center"/>
            <w:hideMark/>
          </w:tcPr>
          <w:p w14:paraId="6CE5E6DE"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   </w:t>
            </w:r>
          </w:p>
        </w:tc>
        <w:tc>
          <w:tcPr>
            <w:tcW w:w="359" w:type="pct"/>
            <w:gridSpan w:val="2"/>
            <w:tcBorders>
              <w:top w:val="nil"/>
              <w:left w:val="single" w:sz="8" w:space="0" w:color="auto"/>
              <w:bottom w:val="single" w:sz="8" w:space="0" w:color="auto"/>
              <w:right w:val="nil"/>
            </w:tcBorders>
            <w:shd w:val="clear" w:color="000000" w:fill="FFF2CC"/>
            <w:noWrap/>
            <w:vAlign w:val="center"/>
            <w:hideMark/>
          </w:tcPr>
          <w:p w14:paraId="4AD6BAA6"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44,000 </w:t>
            </w:r>
          </w:p>
        </w:tc>
        <w:tc>
          <w:tcPr>
            <w:tcW w:w="306" w:type="pct"/>
            <w:gridSpan w:val="2"/>
            <w:tcBorders>
              <w:top w:val="nil"/>
              <w:left w:val="single" w:sz="8" w:space="0" w:color="auto"/>
              <w:bottom w:val="single" w:sz="8" w:space="0" w:color="auto"/>
              <w:right w:val="single" w:sz="8" w:space="0" w:color="auto"/>
            </w:tcBorders>
            <w:shd w:val="clear" w:color="000000" w:fill="FFF2CC"/>
            <w:noWrap/>
            <w:vAlign w:val="center"/>
            <w:hideMark/>
          </w:tcPr>
          <w:p w14:paraId="2AC350A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nil"/>
            </w:tcBorders>
            <w:shd w:val="clear" w:color="000000" w:fill="FFF2CC"/>
            <w:noWrap/>
            <w:vAlign w:val="center"/>
            <w:hideMark/>
          </w:tcPr>
          <w:p w14:paraId="21F9715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nil"/>
              <w:left w:val="single" w:sz="8" w:space="0" w:color="auto"/>
              <w:bottom w:val="single" w:sz="8" w:space="0" w:color="auto"/>
              <w:right w:val="single" w:sz="8" w:space="0" w:color="auto"/>
            </w:tcBorders>
            <w:shd w:val="clear" w:color="000000" w:fill="FFF2CC"/>
            <w:vAlign w:val="center"/>
            <w:hideMark/>
          </w:tcPr>
          <w:p w14:paraId="797E785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563" w:type="pct"/>
            <w:gridSpan w:val="3"/>
            <w:tcBorders>
              <w:top w:val="nil"/>
              <w:left w:val="nil"/>
              <w:bottom w:val="single" w:sz="8" w:space="0" w:color="auto"/>
              <w:right w:val="single" w:sz="8" w:space="0" w:color="auto"/>
            </w:tcBorders>
            <w:shd w:val="clear" w:color="000000" w:fill="FFF2CC"/>
            <w:vAlign w:val="center"/>
            <w:hideMark/>
          </w:tcPr>
          <w:p w14:paraId="03DC6C7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r>
      <w:tr w:rsidR="00A149FB" w:rsidRPr="00627AD0" w14:paraId="49B0D6C2" w14:textId="77777777" w:rsidTr="00A149FB">
        <w:trPr>
          <w:trHeight w:val="421"/>
        </w:trPr>
        <w:tc>
          <w:tcPr>
            <w:tcW w:w="266" w:type="pct"/>
            <w:vMerge/>
            <w:tcBorders>
              <w:top w:val="nil"/>
              <w:left w:val="single" w:sz="8" w:space="0" w:color="auto"/>
              <w:bottom w:val="nil"/>
              <w:right w:val="single" w:sz="8" w:space="0" w:color="auto"/>
            </w:tcBorders>
            <w:vAlign w:val="center"/>
            <w:hideMark/>
          </w:tcPr>
          <w:p w14:paraId="7E324DA4" w14:textId="77777777" w:rsidR="00627AD0" w:rsidRPr="00627AD0" w:rsidRDefault="00627AD0" w:rsidP="00627AD0">
            <w:pPr>
              <w:rPr>
                <w:rFonts w:ascii="Arial Rounded MT Bold" w:hAnsi="Arial Rounded MT Bold"/>
              </w:rPr>
            </w:pPr>
          </w:p>
        </w:tc>
        <w:tc>
          <w:tcPr>
            <w:tcW w:w="385" w:type="pct"/>
            <w:vMerge w:val="restart"/>
            <w:tcBorders>
              <w:top w:val="single" w:sz="8" w:space="0" w:color="auto"/>
              <w:left w:val="single" w:sz="8" w:space="0" w:color="auto"/>
              <w:bottom w:val="nil"/>
              <w:right w:val="single" w:sz="8" w:space="0" w:color="auto"/>
            </w:tcBorders>
            <w:shd w:val="clear" w:color="auto" w:fill="auto"/>
            <w:vAlign w:val="center"/>
            <w:hideMark/>
          </w:tcPr>
          <w:p w14:paraId="6AD9912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Water and Environ</w:t>
            </w:r>
            <w:r w:rsidRPr="00627AD0">
              <w:rPr>
                <w:rFonts w:ascii="Arial Rounded MT Bold" w:hAnsi="Arial Rounded MT Bold"/>
              </w:rPr>
              <w:lastRenderedPageBreak/>
              <w:t xml:space="preserve">mental Sanitation </w:t>
            </w:r>
          </w:p>
        </w:tc>
        <w:tc>
          <w:tcPr>
            <w:tcW w:w="817" w:type="pct"/>
            <w:tcBorders>
              <w:top w:val="nil"/>
              <w:left w:val="nil"/>
              <w:bottom w:val="single" w:sz="8" w:space="0" w:color="auto"/>
              <w:right w:val="single" w:sz="8" w:space="0" w:color="auto"/>
            </w:tcBorders>
            <w:shd w:val="clear" w:color="auto" w:fill="auto"/>
            <w:vAlign w:val="center"/>
            <w:hideMark/>
          </w:tcPr>
          <w:p w14:paraId="37A15EE7"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lastRenderedPageBreak/>
              <w:t xml:space="preserve">Construct </w:t>
            </w:r>
            <w:proofErr w:type="gramStart"/>
            <w:r w:rsidRPr="00627AD0">
              <w:rPr>
                <w:rFonts w:ascii="Arial Rounded MT Bold" w:hAnsi="Arial Rounded MT Bold"/>
              </w:rPr>
              <w:t>10  boreholes</w:t>
            </w:r>
            <w:proofErr w:type="gramEnd"/>
            <w:r w:rsidRPr="00627AD0">
              <w:rPr>
                <w:rFonts w:ascii="Arial Rounded MT Bold" w:hAnsi="Arial Rounded MT Bold"/>
              </w:rPr>
              <w:t xml:space="preserve">  </w:t>
            </w:r>
            <w:r w:rsidRPr="00627AD0">
              <w:rPr>
                <w:rFonts w:ascii="Arial Rounded MT Bold" w:hAnsi="Arial Rounded MT Bold"/>
              </w:rPr>
              <w:lastRenderedPageBreak/>
              <w:t xml:space="preserve">Annually.  </w:t>
            </w:r>
          </w:p>
        </w:tc>
        <w:tc>
          <w:tcPr>
            <w:tcW w:w="562" w:type="pct"/>
            <w:tcBorders>
              <w:top w:val="nil"/>
              <w:left w:val="nil"/>
              <w:bottom w:val="single" w:sz="8" w:space="0" w:color="auto"/>
              <w:right w:val="single" w:sz="8" w:space="0" w:color="auto"/>
            </w:tcBorders>
            <w:shd w:val="clear" w:color="auto" w:fill="auto"/>
            <w:vAlign w:val="center"/>
            <w:hideMark/>
          </w:tcPr>
          <w:p w14:paraId="44C29B82"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w:t>
            </w:r>
            <w:proofErr w:type="spellStart"/>
            <w:r w:rsidRPr="00627AD0">
              <w:rPr>
                <w:rFonts w:ascii="Arial Rounded MT Bold" w:hAnsi="Arial Rounded MT Bold"/>
              </w:rPr>
              <w:t>Zogilgu</w:t>
            </w:r>
            <w:proofErr w:type="spellEnd"/>
            <w:r w:rsidRPr="00627AD0">
              <w:rPr>
                <w:rFonts w:ascii="Arial Rounded MT Bold" w:hAnsi="Arial Rounded MT Bold"/>
              </w:rPr>
              <w:t xml:space="preserve"> , </w:t>
            </w:r>
            <w:proofErr w:type="spellStart"/>
            <w:r w:rsidRPr="00627AD0">
              <w:rPr>
                <w:rFonts w:ascii="Arial Rounded MT Bold" w:hAnsi="Arial Rounded MT Bold"/>
              </w:rPr>
              <w:t>Gballa</w:t>
            </w:r>
            <w:proofErr w:type="spellEnd"/>
            <w:r w:rsidRPr="00627AD0">
              <w:rPr>
                <w:rFonts w:ascii="Arial Rounded MT Bold" w:hAnsi="Arial Rounded MT Bold"/>
              </w:rPr>
              <w:t xml:space="preserve"> ,</w:t>
            </w:r>
            <w:proofErr w:type="spellStart"/>
            <w:r w:rsidRPr="00627AD0">
              <w:rPr>
                <w:rFonts w:ascii="Arial Rounded MT Bold" w:hAnsi="Arial Rounded MT Bold"/>
              </w:rPr>
              <w:t>Kaliboyili</w:t>
            </w:r>
            <w:proofErr w:type="spellEnd"/>
            <w:r w:rsidRPr="00627AD0">
              <w:rPr>
                <w:rFonts w:ascii="Arial Rounded MT Bold" w:hAnsi="Arial Rounded MT Bold"/>
              </w:rPr>
              <w:t xml:space="preserve"> , </w:t>
            </w:r>
            <w:proofErr w:type="spellStart"/>
            <w:r w:rsidRPr="00627AD0">
              <w:rPr>
                <w:rFonts w:ascii="Arial Rounded MT Bold" w:hAnsi="Arial Rounded MT Bold"/>
              </w:rPr>
              <w:lastRenderedPageBreak/>
              <w:t>Gbankokoa</w:t>
            </w:r>
            <w:proofErr w:type="spellEnd"/>
            <w:r w:rsidRPr="00627AD0">
              <w:rPr>
                <w:rFonts w:ascii="Arial Rounded MT Bold" w:hAnsi="Arial Rounded MT Bold"/>
              </w:rPr>
              <w:t xml:space="preserve">, </w:t>
            </w:r>
            <w:proofErr w:type="spellStart"/>
            <w:r w:rsidRPr="00627AD0">
              <w:rPr>
                <w:rFonts w:ascii="Arial Rounded MT Bold" w:hAnsi="Arial Rounded MT Bold"/>
              </w:rPr>
              <w:t>Palchira</w:t>
            </w:r>
            <w:proofErr w:type="spellEnd"/>
            <w:r w:rsidRPr="00627AD0">
              <w:rPr>
                <w:rFonts w:ascii="Arial Rounded MT Bold" w:hAnsi="Arial Rounded MT Bold"/>
              </w:rPr>
              <w:t xml:space="preserve">, </w:t>
            </w:r>
            <w:proofErr w:type="spellStart"/>
            <w:r w:rsidRPr="00627AD0">
              <w:rPr>
                <w:rFonts w:ascii="Arial Rounded MT Bold" w:hAnsi="Arial Rounded MT Bold"/>
              </w:rPr>
              <w:t>Poanayiri</w:t>
            </w:r>
            <w:proofErr w:type="spellEnd"/>
            <w:r w:rsidRPr="00627AD0">
              <w:rPr>
                <w:rFonts w:ascii="Arial Rounded MT Bold" w:hAnsi="Arial Rounded MT Bold"/>
              </w:rPr>
              <w:t xml:space="preserve">, </w:t>
            </w:r>
            <w:proofErr w:type="spellStart"/>
            <w:r w:rsidRPr="00627AD0">
              <w:rPr>
                <w:rFonts w:ascii="Arial Rounded MT Bold" w:hAnsi="Arial Rounded MT Bold"/>
              </w:rPr>
              <w:t>Gbandari</w:t>
            </w:r>
            <w:proofErr w:type="spellEnd"/>
            <w:r w:rsidRPr="00627AD0">
              <w:rPr>
                <w:rFonts w:ascii="Arial Rounded MT Bold" w:hAnsi="Arial Rounded MT Bold"/>
              </w:rPr>
              <w:t xml:space="preserve"> </w:t>
            </w:r>
            <w:proofErr w:type="spellStart"/>
            <w:r w:rsidRPr="00627AD0">
              <w:rPr>
                <w:rFonts w:ascii="Arial Rounded MT Bold" w:hAnsi="Arial Rounded MT Bold"/>
              </w:rPr>
              <w:t>Buzulungu,Soansobgi</w:t>
            </w:r>
            <w:proofErr w:type="spellEnd"/>
            <w:r w:rsidRPr="00627AD0">
              <w:rPr>
                <w:rFonts w:ascii="Arial Rounded MT Bold" w:hAnsi="Arial Rounded MT Bold"/>
              </w:rPr>
              <w:t xml:space="preserve">, </w:t>
            </w:r>
            <w:proofErr w:type="spellStart"/>
            <w:r w:rsidRPr="00627AD0">
              <w:rPr>
                <w:rFonts w:ascii="Arial Rounded MT Bold" w:hAnsi="Arial Rounded MT Bold"/>
              </w:rPr>
              <w:t>Namasim</w:t>
            </w:r>
            <w:proofErr w:type="spellEnd"/>
            <w:r w:rsidRPr="00627AD0">
              <w:rPr>
                <w:rFonts w:ascii="Arial Rounded MT Bold" w:hAnsi="Arial Rounded MT Bold"/>
              </w:rPr>
              <w:t xml:space="preserv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78D4B106"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12983B7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752E7A6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1319CAE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single" w:sz="8" w:space="0" w:color="auto"/>
              <w:bottom w:val="nil"/>
              <w:right w:val="nil"/>
            </w:tcBorders>
            <w:shd w:val="clear" w:color="000000" w:fill="FFFFFF"/>
            <w:noWrap/>
            <w:vAlign w:val="center"/>
            <w:hideMark/>
          </w:tcPr>
          <w:p w14:paraId="5F890C7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33,282 </w:t>
            </w:r>
          </w:p>
        </w:tc>
        <w:tc>
          <w:tcPr>
            <w:tcW w:w="358" w:type="pct"/>
            <w:tcBorders>
              <w:top w:val="nil"/>
              <w:left w:val="single" w:sz="8" w:space="0" w:color="auto"/>
              <w:bottom w:val="nil"/>
              <w:right w:val="single" w:sz="8" w:space="0" w:color="auto"/>
            </w:tcBorders>
            <w:shd w:val="clear" w:color="000000" w:fill="FFFFFF"/>
            <w:noWrap/>
            <w:vAlign w:val="center"/>
            <w:hideMark/>
          </w:tcPr>
          <w:p w14:paraId="27AF9B8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nil"/>
              <w:right w:val="nil"/>
            </w:tcBorders>
            <w:shd w:val="clear" w:color="000000" w:fill="FFFFFF"/>
            <w:noWrap/>
            <w:vAlign w:val="center"/>
            <w:hideMark/>
          </w:tcPr>
          <w:p w14:paraId="16ED63C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28,750 </w:t>
            </w:r>
          </w:p>
        </w:tc>
        <w:tc>
          <w:tcPr>
            <w:tcW w:w="306" w:type="pct"/>
            <w:gridSpan w:val="2"/>
            <w:tcBorders>
              <w:top w:val="nil"/>
              <w:left w:val="single" w:sz="8" w:space="0" w:color="auto"/>
              <w:bottom w:val="nil"/>
              <w:right w:val="single" w:sz="8" w:space="0" w:color="auto"/>
            </w:tcBorders>
            <w:shd w:val="clear" w:color="000000" w:fill="FFFFFF"/>
            <w:noWrap/>
            <w:vAlign w:val="center"/>
            <w:hideMark/>
          </w:tcPr>
          <w:p w14:paraId="2C19A0D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nil"/>
              <w:right w:val="nil"/>
            </w:tcBorders>
            <w:shd w:val="clear" w:color="000000" w:fill="FFFFFF"/>
            <w:noWrap/>
            <w:vAlign w:val="center"/>
            <w:hideMark/>
          </w:tcPr>
          <w:p w14:paraId="6E3B050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nil"/>
              <w:right w:val="single" w:sz="8" w:space="0" w:color="auto"/>
            </w:tcBorders>
            <w:shd w:val="clear" w:color="000000" w:fill="FFFFFF"/>
            <w:vAlign w:val="center"/>
            <w:hideMark/>
          </w:tcPr>
          <w:p w14:paraId="693CE9F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Head of work</w:t>
            </w:r>
            <w:r w:rsidRPr="00627AD0">
              <w:rPr>
                <w:rFonts w:ascii="Arial Rounded MT Bold" w:hAnsi="Arial Rounded MT Bold"/>
              </w:rPr>
              <w:lastRenderedPageBreak/>
              <w:t xml:space="preserve">s </w:t>
            </w:r>
          </w:p>
        </w:tc>
        <w:tc>
          <w:tcPr>
            <w:tcW w:w="563" w:type="pct"/>
            <w:gridSpan w:val="3"/>
            <w:tcBorders>
              <w:top w:val="nil"/>
              <w:left w:val="nil"/>
              <w:bottom w:val="nil"/>
              <w:right w:val="single" w:sz="8" w:space="0" w:color="auto"/>
            </w:tcBorders>
            <w:shd w:val="clear" w:color="000000" w:fill="FFFFFF"/>
            <w:vAlign w:val="center"/>
            <w:hideMark/>
          </w:tcPr>
          <w:p w14:paraId="60E84520"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WSMT, MCE, MCD </w:t>
            </w:r>
          </w:p>
        </w:tc>
      </w:tr>
      <w:tr w:rsidR="00A149FB" w:rsidRPr="00627AD0" w14:paraId="1890BE1B" w14:textId="77777777" w:rsidTr="00A149FB">
        <w:trPr>
          <w:trHeight w:val="300"/>
        </w:trPr>
        <w:tc>
          <w:tcPr>
            <w:tcW w:w="266" w:type="pct"/>
            <w:vMerge/>
            <w:tcBorders>
              <w:top w:val="nil"/>
              <w:left w:val="single" w:sz="8" w:space="0" w:color="auto"/>
              <w:bottom w:val="nil"/>
              <w:right w:val="single" w:sz="8" w:space="0" w:color="auto"/>
            </w:tcBorders>
            <w:vAlign w:val="center"/>
            <w:hideMark/>
          </w:tcPr>
          <w:p w14:paraId="202BAD2A"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hideMark/>
          </w:tcPr>
          <w:p w14:paraId="469EF22F"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5ABDCB51" w14:textId="0578C3FE"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Rehabilitation of </w:t>
            </w:r>
            <w:r w:rsidR="009066FA">
              <w:rPr>
                <w:rFonts w:ascii="Arial Rounded MT Bold" w:hAnsi="Arial Rounded MT Bold"/>
              </w:rPr>
              <w:t xml:space="preserve">5 </w:t>
            </w:r>
            <w:r w:rsidRPr="00627AD0">
              <w:rPr>
                <w:rFonts w:ascii="Arial Rounded MT Bold" w:hAnsi="Arial Rounded MT Bold"/>
              </w:rPr>
              <w:t xml:space="preserve">boreholes </w:t>
            </w:r>
          </w:p>
        </w:tc>
        <w:tc>
          <w:tcPr>
            <w:tcW w:w="562" w:type="pct"/>
            <w:tcBorders>
              <w:top w:val="nil"/>
              <w:left w:val="nil"/>
              <w:bottom w:val="single" w:sz="8" w:space="0" w:color="auto"/>
              <w:right w:val="single" w:sz="8" w:space="0" w:color="auto"/>
            </w:tcBorders>
            <w:shd w:val="clear" w:color="auto" w:fill="auto"/>
            <w:vAlign w:val="center"/>
            <w:hideMark/>
          </w:tcPr>
          <w:p w14:paraId="3E2DBEE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7C00E9D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4A180C7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17A2000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3CE7D02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242855AF" w14:textId="7778DF82" w:rsidR="00627AD0" w:rsidRPr="00627AD0" w:rsidRDefault="009066FA" w:rsidP="00627AD0">
            <w:pPr>
              <w:rPr>
                <w:rFonts w:ascii="Arial Rounded MT Bold" w:hAnsi="Arial Rounded MT Bold"/>
              </w:rPr>
            </w:pPr>
            <w:r>
              <w:rPr>
                <w:rFonts w:ascii="Arial Rounded MT Bold" w:hAnsi="Arial Rounded MT Bold"/>
              </w:rPr>
              <w:t xml:space="preserve">                  40,000</w:t>
            </w:r>
            <w:r w:rsidR="00627AD0" w:rsidRPr="00627AD0">
              <w:rPr>
                <w:rFonts w:ascii="Arial Rounded MT Bold" w:hAnsi="Arial Rounded MT Bold"/>
              </w:rPr>
              <w:t xml:space="preserve">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3A6BF04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59EE3F4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23FEF61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0734968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single" w:sz="8" w:space="0" w:color="auto"/>
              <w:left w:val="single" w:sz="8" w:space="0" w:color="auto"/>
              <w:bottom w:val="nil"/>
              <w:right w:val="single" w:sz="8" w:space="0" w:color="auto"/>
            </w:tcBorders>
            <w:shd w:val="clear" w:color="000000" w:fill="FFFFFF"/>
            <w:vAlign w:val="center"/>
            <w:hideMark/>
          </w:tcPr>
          <w:p w14:paraId="077F39F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DWST </w:t>
            </w:r>
          </w:p>
        </w:tc>
        <w:tc>
          <w:tcPr>
            <w:tcW w:w="563" w:type="pct"/>
            <w:gridSpan w:val="3"/>
            <w:tcBorders>
              <w:top w:val="single" w:sz="8" w:space="0" w:color="auto"/>
              <w:left w:val="nil"/>
              <w:bottom w:val="nil"/>
              <w:right w:val="single" w:sz="8" w:space="0" w:color="auto"/>
            </w:tcBorders>
            <w:shd w:val="clear" w:color="000000" w:fill="FFFFFF"/>
            <w:vAlign w:val="center"/>
            <w:hideMark/>
          </w:tcPr>
          <w:p w14:paraId="36DEB34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Works </w:t>
            </w:r>
            <w:proofErr w:type="spellStart"/>
            <w:r w:rsidRPr="00627AD0">
              <w:rPr>
                <w:rFonts w:ascii="Arial Rounded MT Bold" w:hAnsi="Arial Rounded MT Bold"/>
              </w:rPr>
              <w:t>Eng</w:t>
            </w:r>
            <w:proofErr w:type="spellEnd"/>
            <w:r w:rsidRPr="00627AD0">
              <w:rPr>
                <w:rFonts w:ascii="Arial Rounded MT Bold" w:hAnsi="Arial Rounded MT Bold"/>
              </w:rPr>
              <w:t xml:space="preserve">, MCD </w:t>
            </w:r>
          </w:p>
        </w:tc>
      </w:tr>
      <w:tr w:rsidR="00A149FB" w:rsidRPr="00627AD0" w14:paraId="3DF28B01" w14:textId="77777777" w:rsidTr="00A149FB">
        <w:trPr>
          <w:trHeight w:val="300"/>
        </w:trPr>
        <w:tc>
          <w:tcPr>
            <w:tcW w:w="266" w:type="pct"/>
            <w:vMerge/>
            <w:tcBorders>
              <w:top w:val="nil"/>
              <w:left w:val="single" w:sz="8" w:space="0" w:color="auto"/>
              <w:bottom w:val="nil"/>
              <w:right w:val="single" w:sz="8" w:space="0" w:color="auto"/>
            </w:tcBorders>
            <w:vAlign w:val="center"/>
          </w:tcPr>
          <w:p w14:paraId="6D380C39" w14:textId="77777777" w:rsidR="009066FA" w:rsidRPr="00627AD0" w:rsidRDefault="009066FA"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tcPr>
          <w:p w14:paraId="1A39D78D" w14:textId="77777777" w:rsidR="009066FA" w:rsidRPr="00627AD0" w:rsidRDefault="009066FA"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380F04FB" w14:textId="68FB40AD" w:rsidR="009066FA" w:rsidRPr="00627AD0" w:rsidRDefault="009066FA" w:rsidP="00627AD0">
            <w:pPr>
              <w:numPr>
                <w:ilvl w:val="0"/>
                <w:numId w:val="19"/>
              </w:numPr>
              <w:rPr>
                <w:rFonts w:ascii="Arial Rounded MT Bold" w:hAnsi="Arial Rounded MT Bold"/>
              </w:rPr>
            </w:pPr>
            <w:r>
              <w:rPr>
                <w:rFonts w:ascii="Arial Rounded MT Bold" w:hAnsi="Arial Rounded MT Bold"/>
              </w:rPr>
              <w:t xml:space="preserve"> Construction of 5No. boreholes</w:t>
            </w:r>
          </w:p>
        </w:tc>
        <w:tc>
          <w:tcPr>
            <w:tcW w:w="562" w:type="pct"/>
            <w:tcBorders>
              <w:top w:val="nil"/>
              <w:left w:val="nil"/>
              <w:bottom w:val="single" w:sz="8" w:space="0" w:color="auto"/>
              <w:right w:val="single" w:sz="8" w:space="0" w:color="auto"/>
            </w:tcBorders>
            <w:shd w:val="clear" w:color="auto" w:fill="auto"/>
            <w:vAlign w:val="center"/>
          </w:tcPr>
          <w:p w14:paraId="333ED2F9" w14:textId="5EF5CB3B" w:rsidR="009066FA" w:rsidRPr="00627AD0" w:rsidRDefault="009066FA" w:rsidP="00627AD0">
            <w:pPr>
              <w:rPr>
                <w:rFonts w:ascii="Arial Rounded MT Bold" w:hAnsi="Arial Rounded MT Bold"/>
              </w:rPr>
            </w:pPr>
            <w:r w:rsidRPr="00627AD0">
              <w:rPr>
                <w:rFonts w:ascii="Arial Rounded MT Bold" w:hAnsi="Arial Rounded MT Bold"/>
              </w:rPr>
              <w:t>Municipal Wide</w:t>
            </w:r>
          </w:p>
        </w:tc>
        <w:tc>
          <w:tcPr>
            <w:tcW w:w="153" w:type="pct"/>
            <w:gridSpan w:val="2"/>
            <w:tcBorders>
              <w:top w:val="nil"/>
              <w:left w:val="nil"/>
              <w:bottom w:val="single" w:sz="8" w:space="0" w:color="auto"/>
              <w:right w:val="single" w:sz="8" w:space="0" w:color="auto"/>
            </w:tcBorders>
            <w:shd w:val="clear" w:color="000000" w:fill="00FF00"/>
            <w:vAlign w:val="center"/>
          </w:tcPr>
          <w:p w14:paraId="0C30605E" w14:textId="77777777" w:rsidR="009066FA" w:rsidRPr="00627AD0" w:rsidRDefault="009066FA"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36EDBBAF" w14:textId="77777777" w:rsidR="009066FA" w:rsidRPr="00627AD0" w:rsidRDefault="009066FA"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5945F1A1" w14:textId="77777777" w:rsidR="009066FA" w:rsidRPr="00627AD0" w:rsidRDefault="009066FA" w:rsidP="00627AD0">
            <w:pPr>
              <w:rPr>
                <w:rFonts w:ascii="Arial Rounded MT Bold" w:hAnsi="Arial Rounded MT Bold"/>
              </w:rPr>
            </w:pPr>
          </w:p>
        </w:tc>
        <w:tc>
          <w:tcPr>
            <w:tcW w:w="104" w:type="pct"/>
            <w:gridSpan w:val="2"/>
            <w:tcBorders>
              <w:top w:val="nil"/>
              <w:left w:val="nil"/>
              <w:bottom w:val="single" w:sz="8" w:space="0" w:color="auto"/>
              <w:right w:val="nil"/>
            </w:tcBorders>
            <w:shd w:val="clear" w:color="000000" w:fill="9933FF"/>
            <w:vAlign w:val="center"/>
          </w:tcPr>
          <w:p w14:paraId="6B538B25" w14:textId="77777777" w:rsidR="009066FA" w:rsidRPr="00627AD0" w:rsidRDefault="009066FA" w:rsidP="00627AD0">
            <w:pPr>
              <w:rPr>
                <w:rFonts w:ascii="Arial Rounded MT Bold" w:hAnsi="Arial Rounded MT Bold"/>
              </w:rPr>
            </w:pPr>
          </w:p>
        </w:tc>
        <w:tc>
          <w:tcPr>
            <w:tcW w:w="358" w:type="pct"/>
            <w:gridSpan w:val="2"/>
            <w:tcBorders>
              <w:top w:val="single" w:sz="8" w:space="0" w:color="auto"/>
              <w:left w:val="single" w:sz="8" w:space="0" w:color="auto"/>
              <w:bottom w:val="nil"/>
              <w:right w:val="nil"/>
            </w:tcBorders>
            <w:shd w:val="clear" w:color="000000" w:fill="FFFFFF"/>
            <w:noWrap/>
            <w:vAlign w:val="center"/>
          </w:tcPr>
          <w:p w14:paraId="7F0E0C97" w14:textId="150320FE" w:rsidR="009066FA" w:rsidRDefault="009066FA" w:rsidP="00627AD0">
            <w:pPr>
              <w:rPr>
                <w:rFonts w:ascii="Arial Rounded MT Bold" w:hAnsi="Arial Rounded MT Bold"/>
              </w:rPr>
            </w:pPr>
            <w:r>
              <w:rPr>
                <w:rFonts w:ascii="Arial Rounded MT Bold" w:hAnsi="Arial Rounded MT Bold"/>
              </w:rPr>
              <w:t>176,548.91</w:t>
            </w:r>
          </w:p>
        </w:tc>
        <w:tc>
          <w:tcPr>
            <w:tcW w:w="358" w:type="pct"/>
            <w:tcBorders>
              <w:top w:val="single" w:sz="8" w:space="0" w:color="auto"/>
              <w:left w:val="single" w:sz="8" w:space="0" w:color="auto"/>
              <w:bottom w:val="nil"/>
              <w:right w:val="single" w:sz="8" w:space="0" w:color="auto"/>
            </w:tcBorders>
            <w:shd w:val="clear" w:color="000000" w:fill="FFFFFF"/>
            <w:noWrap/>
            <w:vAlign w:val="center"/>
          </w:tcPr>
          <w:p w14:paraId="5905EA53" w14:textId="341577FB" w:rsidR="009066FA" w:rsidRPr="00627AD0" w:rsidRDefault="009066FA" w:rsidP="00627AD0">
            <w:pPr>
              <w:rPr>
                <w:rFonts w:ascii="Arial Rounded MT Bold" w:hAnsi="Arial Rounded MT Bold"/>
              </w:rPr>
            </w:pPr>
            <w:r>
              <w:rPr>
                <w:rFonts w:ascii="Arial Rounded MT Bold" w:hAnsi="Arial Rounded MT Bold"/>
              </w:rPr>
              <w:t>-</w:t>
            </w:r>
          </w:p>
        </w:tc>
        <w:tc>
          <w:tcPr>
            <w:tcW w:w="359" w:type="pct"/>
            <w:gridSpan w:val="2"/>
            <w:tcBorders>
              <w:top w:val="single" w:sz="8" w:space="0" w:color="auto"/>
              <w:left w:val="nil"/>
              <w:bottom w:val="nil"/>
              <w:right w:val="nil"/>
            </w:tcBorders>
            <w:shd w:val="clear" w:color="000000" w:fill="FFFFFF"/>
            <w:noWrap/>
            <w:vAlign w:val="center"/>
          </w:tcPr>
          <w:p w14:paraId="52FB5A87" w14:textId="36A8AB81" w:rsidR="009066FA" w:rsidRPr="00627AD0" w:rsidRDefault="009066FA" w:rsidP="00627AD0">
            <w:pPr>
              <w:rPr>
                <w:rFonts w:ascii="Arial Rounded MT Bold" w:hAnsi="Arial Rounded MT Bold"/>
              </w:rPr>
            </w:pPr>
            <w:r>
              <w:rPr>
                <w:rFonts w:ascii="Arial Rounded MT Bold" w:hAnsi="Arial Rounded MT Bold"/>
              </w:rPr>
              <w:t>-</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tcPr>
          <w:p w14:paraId="0FCCC7DC" w14:textId="77777777" w:rsidR="009066FA" w:rsidRPr="00627AD0" w:rsidRDefault="009066FA" w:rsidP="00627AD0">
            <w:pPr>
              <w:rPr>
                <w:rFonts w:ascii="Arial Rounded MT Bold" w:hAnsi="Arial Rounded MT Bold"/>
              </w:rPr>
            </w:pPr>
          </w:p>
        </w:tc>
        <w:tc>
          <w:tcPr>
            <w:tcW w:w="257" w:type="pct"/>
            <w:gridSpan w:val="4"/>
            <w:tcBorders>
              <w:top w:val="single" w:sz="8" w:space="0" w:color="auto"/>
              <w:left w:val="nil"/>
              <w:bottom w:val="nil"/>
              <w:right w:val="nil"/>
            </w:tcBorders>
            <w:shd w:val="clear" w:color="000000" w:fill="FFFFFF"/>
            <w:noWrap/>
            <w:vAlign w:val="center"/>
          </w:tcPr>
          <w:p w14:paraId="3E1BFC18" w14:textId="0A9A9DCE" w:rsidR="009066FA" w:rsidRPr="00627AD0" w:rsidRDefault="009066FA" w:rsidP="00627AD0">
            <w:pPr>
              <w:rPr>
                <w:rFonts w:ascii="Arial Rounded MT Bold" w:hAnsi="Arial Rounded MT Bold"/>
              </w:rPr>
            </w:pPr>
            <w:r>
              <w:rPr>
                <w:rFonts w:ascii="Arial Rounded MT Bold" w:hAnsi="Arial Rounded MT Bold"/>
              </w:rPr>
              <w:t>X</w:t>
            </w:r>
          </w:p>
        </w:tc>
        <w:tc>
          <w:tcPr>
            <w:tcW w:w="306" w:type="pct"/>
            <w:gridSpan w:val="3"/>
            <w:tcBorders>
              <w:top w:val="single" w:sz="8" w:space="0" w:color="auto"/>
              <w:left w:val="single" w:sz="8" w:space="0" w:color="auto"/>
              <w:bottom w:val="nil"/>
              <w:right w:val="single" w:sz="8" w:space="0" w:color="auto"/>
            </w:tcBorders>
            <w:shd w:val="clear" w:color="000000" w:fill="FFFFFF"/>
            <w:vAlign w:val="center"/>
          </w:tcPr>
          <w:p w14:paraId="52A2EEE6" w14:textId="4F69D48E" w:rsidR="009066FA" w:rsidRPr="00627AD0" w:rsidRDefault="009066FA" w:rsidP="00627AD0">
            <w:pPr>
              <w:rPr>
                <w:rFonts w:ascii="Arial Rounded MT Bold" w:hAnsi="Arial Rounded MT Bold"/>
              </w:rPr>
            </w:pPr>
            <w:r>
              <w:rPr>
                <w:rFonts w:ascii="Arial Rounded MT Bold" w:hAnsi="Arial Rounded MT Bold"/>
              </w:rPr>
              <w:t>MWE</w:t>
            </w:r>
          </w:p>
        </w:tc>
        <w:tc>
          <w:tcPr>
            <w:tcW w:w="563" w:type="pct"/>
            <w:gridSpan w:val="3"/>
            <w:tcBorders>
              <w:top w:val="single" w:sz="8" w:space="0" w:color="auto"/>
              <w:left w:val="nil"/>
              <w:bottom w:val="nil"/>
              <w:right w:val="single" w:sz="8" w:space="0" w:color="auto"/>
            </w:tcBorders>
            <w:shd w:val="clear" w:color="000000" w:fill="FFFFFF"/>
            <w:vAlign w:val="center"/>
          </w:tcPr>
          <w:p w14:paraId="4FB3C0A6" w14:textId="6A71142A" w:rsidR="009066FA" w:rsidRPr="00627AD0" w:rsidRDefault="009066FA" w:rsidP="00627AD0">
            <w:pPr>
              <w:rPr>
                <w:rFonts w:ascii="Arial Rounded MT Bold" w:hAnsi="Arial Rounded MT Bold"/>
              </w:rPr>
            </w:pPr>
            <w:r>
              <w:rPr>
                <w:rFonts w:ascii="Arial Rounded MT Bold" w:hAnsi="Arial Rounded MT Bold"/>
              </w:rPr>
              <w:t>MPCU</w:t>
            </w:r>
          </w:p>
        </w:tc>
      </w:tr>
      <w:tr w:rsidR="00A149FB" w:rsidRPr="00627AD0" w14:paraId="3AF19C6F" w14:textId="77777777" w:rsidTr="00A149FB">
        <w:trPr>
          <w:trHeight w:val="300"/>
        </w:trPr>
        <w:tc>
          <w:tcPr>
            <w:tcW w:w="266" w:type="pct"/>
            <w:vMerge/>
            <w:tcBorders>
              <w:top w:val="nil"/>
              <w:left w:val="single" w:sz="8" w:space="0" w:color="auto"/>
              <w:bottom w:val="nil"/>
              <w:right w:val="single" w:sz="8" w:space="0" w:color="auto"/>
            </w:tcBorders>
            <w:vAlign w:val="center"/>
          </w:tcPr>
          <w:p w14:paraId="03D9C956"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tcPr>
          <w:p w14:paraId="550D8C35"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03C8AE4A"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Gazette Municipal Assembly Bye-Laws and </w:t>
            </w:r>
            <w:r w:rsidRPr="00627AD0">
              <w:rPr>
                <w:rFonts w:ascii="Arial Rounded MT Bold" w:hAnsi="Arial Rounded MT Bold"/>
              </w:rPr>
              <w:lastRenderedPageBreak/>
              <w:t>Implement Promotional Activities</w:t>
            </w:r>
          </w:p>
          <w:p w14:paraId="44D308FA" w14:textId="77777777" w:rsidR="00627AD0" w:rsidRPr="00627AD0" w:rsidRDefault="00627AD0" w:rsidP="00627AD0">
            <w:pPr>
              <w:rPr>
                <w:rFonts w:ascii="Arial Rounded MT Bold" w:hAnsi="Arial Rounded MT Bold"/>
              </w:rPr>
            </w:pPr>
          </w:p>
        </w:tc>
        <w:tc>
          <w:tcPr>
            <w:tcW w:w="562" w:type="pct"/>
            <w:tcBorders>
              <w:top w:val="nil"/>
              <w:left w:val="nil"/>
              <w:bottom w:val="single" w:sz="8" w:space="0" w:color="auto"/>
              <w:right w:val="single" w:sz="8" w:space="0" w:color="auto"/>
            </w:tcBorders>
            <w:shd w:val="clear" w:color="auto" w:fill="auto"/>
            <w:vAlign w:val="center"/>
          </w:tcPr>
          <w:p w14:paraId="6F0C2C38"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Municipal Wide</w:t>
            </w:r>
          </w:p>
          <w:p w14:paraId="41095289" w14:textId="77777777" w:rsidR="00627AD0" w:rsidRPr="00627AD0" w:rsidRDefault="00627AD0" w:rsidP="00627AD0">
            <w:pPr>
              <w:rPr>
                <w:rFonts w:ascii="Arial Rounded MT Bold" w:hAnsi="Arial Rounded MT Bold"/>
              </w:rPr>
            </w:pPr>
          </w:p>
        </w:tc>
        <w:tc>
          <w:tcPr>
            <w:tcW w:w="153" w:type="pct"/>
            <w:gridSpan w:val="2"/>
            <w:tcBorders>
              <w:top w:val="nil"/>
              <w:left w:val="nil"/>
              <w:bottom w:val="single" w:sz="8" w:space="0" w:color="auto"/>
              <w:right w:val="single" w:sz="8" w:space="0" w:color="auto"/>
            </w:tcBorders>
            <w:shd w:val="clear" w:color="000000" w:fill="00FF00"/>
            <w:vAlign w:val="center"/>
          </w:tcPr>
          <w:p w14:paraId="1DB024B8" w14:textId="77777777" w:rsidR="00627AD0" w:rsidRPr="00627AD0" w:rsidRDefault="00627AD0"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097D5D3F" w14:textId="77777777" w:rsidR="00627AD0" w:rsidRPr="00627AD0" w:rsidRDefault="00627AD0"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296EE86B" w14:textId="77777777" w:rsidR="00627AD0" w:rsidRPr="00627AD0" w:rsidRDefault="00627AD0" w:rsidP="00627AD0">
            <w:pPr>
              <w:rPr>
                <w:rFonts w:ascii="Arial Rounded MT Bold" w:hAnsi="Arial Rounded MT Bold"/>
              </w:rPr>
            </w:pPr>
          </w:p>
        </w:tc>
        <w:tc>
          <w:tcPr>
            <w:tcW w:w="104" w:type="pct"/>
            <w:gridSpan w:val="2"/>
            <w:tcBorders>
              <w:top w:val="nil"/>
              <w:left w:val="nil"/>
              <w:bottom w:val="single" w:sz="8" w:space="0" w:color="auto"/>
              <w:right w:val="nil"/>
            </w:tcBorders>
            <w:shd w:val="clear" w:color="000000" w:fill="9933FF"/>
            <w:vAlign w:val="center"/>
          </w:tcPr>
          <w:p w14:paraId="1ED722FF" w14:textId="77777777" w:rsidR="00627AD0" w:rsidRPr="00627AD0" w:rsidRDefault="00627AD0" w:rsidP="00627AD0">
            <w:pPr>
              <w:rPr>
                <w:rFonts w:ascii="Arial Rounded MT Bold" w:hAnsi="Arial Rounded MT Bold"/>
              </w:rPr>
            </w:pPr>
          </w:p>
        </w:tc>
        <w:tc>
          <w:tcPr>
            <w:tcW w:w="358" w:type="pct"/>
            <w:gridSpan w:val="2"/>
            <w:tcBorders>
              <w:top w:val="single" w:sz="8" w:space="0" w:color="auto"/>
              <w:left w:val="single" w:sz="8" w:space="0" w:color="auto"/>
              <w:bottom w:val="nil"/>
              <w:right w:val="nil"/>
            </w:tcBorders>
            <w:shd w:val="clear" w:color="000000" w:fill="FFFFFF"/>
            <w:noWrap/>
            <w:vAlign w:val="center"/>
          </w:tcPr>
          <w:p w14:paraId="3E66471C" w14:textId="7124D376" w:rsidR="00627AD0" w:rsidRPr="00627AD0" w:rsidRDefault="009066FA" w:rsidP="00627AD0">
            <w:pPr>
              <w:rPr>
                <w:rFonts w:ascii="Arial Rounded MT Bold" w:hAnsi="Arial Rounded MT Bold"/>
              </w:rPr>
            </w:pPr>
            <w:r>
              <w:rPr>
                <w:rFonts w:ascii="Arial Rounded MT Bold" w:hAnsi="Arial Rounded MT Bold"/>
              </w:rPr>
              <w:t>20,000</w:t>
            </w:r>
          </w:p>
          <w:p w14:paraId="74C2D908" w14:textId="77777777" w:rsidR="00627AD0" w:rsidRPr="00627AD0" w:rsidRDefault="00627AD0" w:rsidP="00627AD0">
            <w:pPr>
              <w:rPr>
                <w:rFonts w:ascii="Arial Rounded MT Bold" w:hAnsi="Arial Rounded MT Bold"/>
              </w:rPr>
            </w:pPr>
          </w:p>
        </w:tc>
        <w:tc>
          <w:tcPr>
            <w:tcW w:w="358" w:type="pct"/>
            <w:tcBorders>
              <w:top w:val="single" w:sz="8" w:space="0" w:color="auto"/>
              <w:left w:val="single" w:sz="8" w:space="0" w:color="auto"/>
              <w:bottom w:val="nil"/>
              <w:right w:val="single" w:sz="8" w:space="0" w:color="auto"/>
            </w:tcBorders>
            <w:shd w:val="clear" w:color="000000" w:fill="FFFFFF"/>
            <w:noWrap/>
            <w:vAlign w:val="center"/>
          </w:tcPr>
          <w:p w14:paraId="720CFC44"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8" w:space="0" w:color="auto"/>
              <w:left w:val="nil"/>
              <w:bottom w:val="nil"/>
              <w:right w:val="nil"/>
            </w:tcBorders>
            <w:shd w:val="clear" w:color="000000" w:fill="FFFFFF"/>
            <w:noWrap/>
            <w:vAlign w:val="center"/>
          </w:tcPr>
          <w:p w14:paraId="7736C059" w14:textId="77777777" w:rsidR="00627AD0" w:rsidRPr="00627AD0" w:rsidRDefault="00627AD0" w:rsidP="00627AD0">
            <w:pPr>
              <w:rPr>
                <w:rFonts w:ascii="Arial Rounded MT Bold" w:hAnsi="Arial Rounded MT Bold"/>
              </w:rPr>
            </w:pPr>
            <w:r w:rsidRPr="00627AD0">
              <w:rPr>
                <w:rFonts w:ascii="Arial Rounded MT Bold" w:hAnsi="Arial Rounded MT Bold"/>
              </w:rPr>
              <w:t>20,000.00</w:t>
            </w:r>
          </w:p>
          <w:p w14:paraId="0A7E1C15" w14:textId="77777777" w:rsidR="00627AD0" w:rsidRPr="00627AD0" w:rsidRDefault="00627AD0" w:rsidP="00627AD0">
            <w:pPr>
              <w:rPr>
                <w:rFonts w:ascii="Arial Rounded MT Bold" w:hAnsi="Arial Rounded MT Bold"/>
              </w:rPr>
            </w:pP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tcPr>
          <w:p w14:paraId="23080DF3" w14:textId="77777777" w:rsidR="00627AD0" w:rsidRPr="00627AD0" w:rsidRDefault="00627AD0" w:rsidP="00627AD0">
            <w:pPr>
              <w:rPr>
                <w:rFonts w:ascii="Arial Rounded MT Bold" w:hAnsi="Arial Rounded MT Bold"/>
              </w:rPr>
            </w:pPr>
          </w:p>
        </w:tc>
        <w:tc>
          <w:tcPr>
            <w:tcW w:w="257" w:type="pct"/>
            <w:gridSpan w:val="4"/>
            <w:tcBorders>
              <w:top w:val="single" w:sz="8" w:space="0" w:color="auto"/>
              <w:left w:val="nil"/>
              <w:bottom w:val="nil"/>
              <w:right w:val="nil"/>
            </w:tcBorders>
            <w:shd w:val="clear" w:color="000000" w:fill="FFFFFF"/>
            <w:noWrap/>
            <w:vAlign w:val="center"/>
          </w:tcPr>
          <w:p w14:paraId="070BDF39" w14:textId="77777777" w:rsidR="00627AD0" w:rsidRPr="00627AD0" w:rsidRDefault="00627AD0" w:rsidP="00627AD0">
            <w:pPr>
              <w:rPr>
                <w:rFonts w:ascii="Arial Rounded MT Bold" w:hAnsi="Arial Rounded MT Bold"/>
              </w:rPr>
            </w:pPr>
          </w:p>
        </w:tc>
        <w:tc>
          <w:tcPr>
            <w:tcW w:w="306" w:type="pct"/>
            <w:gridSpan w:val="3"/>
            <w:tcBorders>
              <w:top w:val="single" w:sz="8" w:space="0" w:color="auto"/>
              <w:left w:val="single" w:sz="8" w:space="0" w:color="auto"/>
              <w:bottom w:val="nil"/>
              <w:right w:val="single" w:sz="8" w:space="0" w:color="auto"/>
            </w:tcBorders>
            <w:shd w:val="clear" w:color="000000" w:fill="FFFFFF"/>
            <w:vAlign w:val="center"/>
          </w:tcPr>
          <w:p w14:paraId="6D7F4D2B" w14:textId="77777777" w:rsidR="00627AD0" w:rsidRPr="00627AD0" w:rsidRDefault="00627AD0" w:rsidP="00627AD0">
            <w:pPr>
              <w:rPr>
                <w:rFonts w:ascii="Arial Rounded MT Bold" w:hAnsi="Arial Rounded MT Bold"/>
              </w:rPr>
            </w:pPr>
            <w:r w:rsidRPr="00627AD0">
              <w:rPr>
                <w:rFonts w:ascii="Arial Rounded MT Bold" w:hAnsi="Arial Rounded MT Bold"/>
              </w:rPr>
              <w:t>MEHO</w:t>
            </w:r>
          </w:p>
        </w:tc>
        <w:tc>
          <w:tcPr>
            <w:tcW w:w="563" w:type="pct"/>
            <w:gridSpan w:val="3"/>
            <w:tcBorders>
              <w:top w:val="single" w:sz="8" w:space="0" w:color="auto"/>
              <w:left w:val="nil"/>
              <w:bottom w:val="nil"/>
              <w:right w:val="single" w:sz="8" w:space="0" w:color="auto"/>
            </w:tcBorders>
            <w:shd w:val="clear" w:color="000000" w:fill="FFFFFF"/>
            <w:vAlign w:val="center"/>
          </w:tcPr>
          <w:p w14:paraId="47C0650E" w14:textId="77777777" w:rsidR="00627AD0" w:rsidRPr="00627AD0" w:rsidRDefault="00627AD0" w:rsidP="00627AD0">
            <w:pPr>
              <w:rPr>
                <w:rFonts w:ascii="Arial Rounded MT Bold" w:hAnsi="Arial Rounded MT Bold"/>
              </w:rPr>
            </w:pPr>
            <w:r w:rsidRPr="00627AD0">
              <w:rPr>
                <w:rFonts w:ascii="Arial Rounded MT Bold" w:hAnsi="Arial Rounded MT Bold"/>
              </w:rPr>
              <w:t>MPCU</w:t>
            </w:r>
          </w:p>
        </w:tc>
      </w:tr>
      <w:tr w:rsidR="00A149FB" w:rsidRPr="00627AD0" w14:paraId="366F8988"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620B19B3"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hideMark/>
          </w:tcPr>
          <w:p w14:paraId="5EE5DDE3"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337E42F4"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Rehabilitation of the toilet’s facilities of the Municipal Assembly Office Complex </w:t>
            </w:r>
          </w:p>
        </w:tc>
        <w:tc>
          <w:tcPr>
            <w:tcW w:w="562" w:type="pct"/>
            <w:tcBorders>
              <w:top w:val="nil"/>
              <w:left w:val="nil"/>
              <w:bottom w:val="single" w:sz="8" w:space="0" w:color="auto"/>
              <w:right w:val="single" w:sz="8" w:space="0" w:color="auto"/>
            </w:tcBorders>
            <w:shd w:val="clear" w:color="auto" w:fill="auto"/>
            <w:vAlign w:val="center"/>
            <w:hideMark/>
          </w:tcPr>
          <w:p w14:paraId="0DDB5D4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Assembly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3396A0C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34A28AF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5AB9368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0E6E10B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2F8337D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11,576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5802B96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7B9087E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72B9912F"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5403BF2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single" w:sz="8" w:space="0" w:color="auto"/>
              <w:left w:val="single" w:sz="8" w:space="0" w:color="auto"/>
              <w:bottom w:val="nil"/>
              <w:right w:val="single" w:sz="8" w:space="0" w:color="auto"/>
            </w:tcBorders>
            <w:shd w:val="clear" w:color="000000" w:fill="FFFFFF"/>
            <w:vAlign w:val="center"/>
            <w:hideMark/>
          </w:tcPr>
          <w:p w14:paraId="2EC9C1A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Head, Works </w:t>
            </w:r>
          </w:p>
        </w:tc>
        <w:tc>
          <w:tcPr>
            <w:tcW w:w="563" w:type="pct"/>
            <w:gridSpan w:val="3"/>
            <w:tcBorders>
              <w:top w:val="single" w:sz="8" w:space="0" w:color="auto"/>
              <w:left w:val="nil"/>
              <w:bottom w:val="nil"/>
              <w:right w:val="single" w:sz="8" w:space="0" w:color="auto"/>
            </w:tcBorders>
            <w:shd w:val="clear" w:color="000000" w:fill="FFFFFF"/>
            <w:vAlign w:val="center"/>
            <w:hideMark/>
          </w:tcPr>
          <w:p w14:paraId="0D16956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MEHO </w:t>
            </w:r>
          </w:p>
        </w:tc>
      </w:tr>
      <w:tr w:rsidR="00A149FB" w:rsidRPr="00627AD0" w14:paraId="247B3758" w14:textId="77777777" w:rsidTr="00A149FB">
        <w:trPr>
          <w:trHeight w:val="590"/>
        </w:trPr>
        <w:tc>
          <w:tcPr>
            <w:tcW w:w="266" w:type="pct"/>
            <w:vMerge/>
            <w:tcBorders>
              <w:top w:val="nil"/>
              <w:left w:val="single" w:sz="8" w:space="0" w:color="auto"/>
              <w:bottom w:val="nil"/>
              <w:right w:val="single" w:sz="8" w:space="0" w:color="auto"/>
            </w:tcBorders>
            <w:vAlign w:val="center"/>
          </w:tcPr>
          <w:p w14:paraId="6FFC07CF"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tcPr>
          <w:p w14:paraId="32C4957F"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3AA8085F"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Conduct a 3-day capacity-building training </w:t>
            </w:r>
            <w:r w:rsidRPr="00627AD0">
              <w:rPr>
                <w:rFonts w:ascii="Arial Rounded MT Bold" w:hAnsi="Arial Rounded MT Bold"/>
              </w:rPr>
              <w:lastRenderedPageBreak/>
              <w:t>on municipal solid waste management and planning for 50 environmental health officers</w:t>
            </w:r>
          </w:p>
          <w:p w14:paraId="5B55F92E" w14:textId="77777777" w:rsidR="00627AD0" w:rsidRPr="00627AD0" w:rsidRDefault="00627AD0" w:rsidP="00627AD0">
            <w:pPr>
              <w:rPr>
                <w:rFonts w:ascii="Arial Rounded MT Bold" w:hAnsi="Arial Rounded MT Bold"/>
              </w:rPr>
            </w:pPr>
          </w:p>
        </w:tc>
        <w:tc>
          <w:tcPr>
            <w:tcW w:w="562" w:type="pct"/>
            <w:tcBorders>
              <w:top w:val="nil"/>
              <w:left w:val="nil"/>
              <w:bottom w:val="single" w:sz="8" w:space="0" w:color="auto"/>
              <w:right w:val="single" w:sz="8" w:space="0" w:color="auto"/>
            </w:tcBorders>
            <w:shd w:val="clear" w:color="auto" w:fill="auto"/>
            <w:vAlign w:val="center"/>
          </w:tcPr>
          <w:p w14:paraId="0C453D4B"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Gambaga</w:t>
            </w:r>
          </w:p>
          <w:p w14:paraId="574D2915" w14:textId="77777777" w:rsidR="00627AD0" w:rsidRPr="00627AD0" w:rsidRDefault="00627AD0" w:rsidP="00627AD0">
            <w:pPr>
              <w:rPr>
                <w:rFonts w:ascii="Arial Rounded MT Bold" w:hAnsi="Arial Rounded MT Bold"/>
              </w:rPr>
            </w:pPr>
          </w:p>
        </w:tc>
        <w:tc>
          <w:tcPr>
            <w:tcW w:w="153" w:type="pct"/>
            <w:gridSpan w:val="2"/>
            <w:tcBorders>
              <w:top w:val="nil"/>
              <w:left w:val="nil"/>
              <w:bottom w:val="single" w:sz="8" w:space="0" w:color="auto"/>
              <w:right w:val="single" w:sz="8" w:space="0" w:color="auto"/>
            </w:tcBorders>
            <w:shd w:val="clear" w:color="000000" w:fill="00FF00"/>
            <w:vAlign w:val="center"/>
          </w:tcPr>
          <w:p w14:paraId="462DE55E" w14:textId="77777777" w:rsidR="00627AD0" w:rsidRPr="00627AD0" w:rsidRDefault="00627AD0"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69C51FB6" w14:textId="77777777" w:rsidR="00627AD0" w:rsidRPr="00627AD0" w:rsidRDefault="00627AD0"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4A5E7DC8" w14:textId="77777777" w:rsidR="00627AD0" w:rsidRPr="00627AD0" w:rsidRDefault="00627AD0" w:rsidP="00627AD0">
            <w:pPr>
              <w:rPr>
                <w:rFonts w:ascii="Arial Rounded MT Bold" w:hAnsi="Arial Rounded MT Bold"/>
              </w:rPr>
            </w:pPr>
          </w:p>
        </w:tc>
        <w:tc>
          <w:tcPr>
            <w:tcW w:w="104" w:type="pct"/>
            <w:gridSpan w:val="2"/>
            <w:tcBorders>
              <w:top w:val="nil"/>
              <w:left w:val="nil"/>
              <w:bottom w:val="single" w:sz="8" w:space="0" w:color="auto"/>
              <w:right w:val="nil"/>
            </w:tcBorders>
            <w:shd w:val="clear" w:color="000000" w:fill="9933FF"/>
            <w:vAlign w:val="center"/>
          </w:tcPr>
          <w:p w14:paraId="260C3461" w14:textId="77777777" w:rsidR="00627AD0" w:rsidRPr="00627AD0" w:rsidRDefault="00627AD0" w:rsidP="00627AD0">
            <w:pPr>
              <w:rPr>
                <w:rFonts w:ascii="Arial Rounded MT Bold" w:hAnsi="Arial Rounded MT Bold"/>
              </w:rPr>
            </w:pPr>
          </w:p>
        </w:tc>
        <w:tc>
          <w:tcPr>
            <w:tcW w:w="358" w:type="pct"/>
            <w:gridSpan w:val="2"/>
            <w:tcBorders>
              <w:top w:val="single" w:sz="8" w:space="0" w:color="auto"/>
              <w:left w:val="single" w:sz="8" w:space="0" w:color="auto"/>
              <w:bottom w:val="nil"/>
              <w:right w:val="nil"/>
            </w:tcBorders>
            <w:shd w:val="clear" w:color="000000" w:fill="FFFFFF"/>
            <w:noWrap/>
            <w:vAlign w:val="center"/>
          </w:tcPr>
          <w:p w14:paraId="3D423518" w14:textId="77777777" w:rsidR="00627AD0" w:rsidRPr="00627AD0" w:rsidRDefault="00627AD0" w:rsidP="00627AD0">
            <w:pPr>
              <w:rPr>
                <w:rFonts w:ascii="Arial Rounded MT Bold" w:hAnsi="Arial Rounded MT Bold"/>
              </w:rPr>
            </w:pPr>
            <w:r w:rsidRPr="00627AD0">
              <w:rPr>
                <w:rFonts w:ascii="Arial Rounded MT Bold" w:hAnsi="Arial Rounded MT Bold"/>
              </w:rPr>
              <w:t>25,000.00</w:t>
            </w:r>
          </w:p>
          <w:p w14:paraId="2FFBBAFA" w14:textId="77777777" w:rsidR="00627AD0" w:rsidRPr="00627AD0" w:rsidRDefault="00627AD0" w:rsidP="00627AD0">
            <w:pPr>
              <w:rPr>
                <w:rFonts w:ascii="Arial Rounded MT Bold" w:hAnsi="Arial Rounded MT Bold"/>
              </w:rPr>
            </w:pPr>
          </w:p>
        </w:tc>
        <w:tc>
          <w:tcPr>
            <w:tcW w:w="358" w:type="pct"/>
            <w:tcBorders>
              <w:top w:val="single" w:sz="8" w:space="0" w:color="auto"/>
              <w:left w:val="single" w:sz="8" w:space="0" w:color="auto"/>
              <w:bottom w:val="nil"/>
              <w:right w:val="single" w:sz="8" w:space="0" w:color="auto"/>
            </w:tcBorders>
            <w:shd w:val="clear" w:color="000000" w:fill="FFFFFF"/>
            <w:noWrap/>
            <w:vAlign w:val="center"/>
          </w:tcPr>
          <w:p w14:paraId="6740D9D1" w14:textId="77777777" w:rsidR="00627AD0" w:rsidRPr="00627AD0" w:rsidRDefault="00627AD0" w:rsidP="00627AD0">
            <w:pPr>
              <w:rPr>
                <w:rFonts w:ascii="Arial Rounded MT Bold" w:hAnsi="Arial Rounded MT Bold"/>
              </w:rPr>
            </w:pPr>
          </w:p>
        </w:tc>
        <w:tc>
          <w:tcPr>
            <w:tcW w:w="359" w:type="pct"/>
            <w:gridSpan w:val="2"/>
            <w:tcBorders>
              <w:top w:val="single" w:sz="8" w:space="0" w:color="auto"/>
              <w:left w:val="nil"/>
              <w:bottom w:val="nil"/>
              <w:right w:val="nil"/>
            </w:tcBorders>
            <w:shd w:val="clear" w:color="000000" w:fill="FFFFFF"/>
            <w:noWrap/>
            <w:vAlign w:val="center"/>
          </w:tcPr>
          <w:p w14:paraId="3DF10E54" w14:textId="77777777" w:rsidR="00627AD0" w:rsidRPr="00627AD0" w:rsidRDefault="00627AD0" w:rsidP="00627AD0">
            <w:pPr>
              <w:rPr>
                <w:rFonts w:ascii="Arial Rounded MT Bold" w:hAnsi="Arial Rounded MT Bold"/>
              </w:rPr>
            </w:pPr>
            <w:r w:rsidRPr="00627AD0">
              <w:rPr>
                <w:rFonts w:ascii="Arial Rounded MT Bold" w:hAnsi="Arial Rounded MT Bold"/>
              </w:rPr>
              <w:t>20,000.00</w:t>
            </w:r>
          </w:p>
          <w:p w14:paraId="63BF7977" w14:textId="77777777" w:rsidR="00627AD0" w:rsidRPr="00627AD0" w:rsidRDefault="00627AD0" w:rsidP="00627AD0">
            <w:pPr>
              <w:rPr>
                <w:rFonts w:ascii="Arial Rounded MT Bold" w:hAnsi="Arial Rounded MT Bold"/>
              </w:rPr>
            </w:pP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tcPr>
          <w:p w14:paraId="43A3B8F9" w14:textId="77777777" w:rsidR="00627AD0" w:rsidRPr="00627AD0" w:rsidRDefault="00627AD0" w:rsidP="00627AD0">
            <w:pPr>
              <w:rPr>
                <w:rFonts w:ascii="Arial Rounded MT Bold" w:hAnsi="Arial Rounded MT Bold"/>
              </w:rPr>
            </w:pPr>
          </w:p>
        </w:tc>
        <w:tc>
          <w:tcPr>
            <w:tcW w:w="257" w:type="pct"/>
            <w:gridSpan w:val="4"/>
            <w:tcBorders>
              <w:top w:val="single" w:sz="8" w:space="0" w:color="auto"/>
              <w:left w:val="nil"/>
              <w:bottom w:val="nil"/>
              <w:right w:val="nil"/>
            </w:tcBorders>
            <w:shd w:val="clear" w:color="000000" w:fill="FFFFFF"/>
            <w:noWrap/>
            <w:vAlign w:val="center"/>
          </w:tcPr>
          <w:p w14:paraId="7AFC1420"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8" w:space="0" w:color="auto"/>
              <w:left w:val="single" w:sz="8" w:space="0" w:color="auto"/>
              <w:bottom w:val="nil"/>
              <w:right w:val="single" w:sz="8" w:space="0" w:color="auto"/>
            </w:tcBorders>
            <w:shd w:val="clear" w:color="000000" w:fill="FFFFFF"/>
            <w:vAlign w:val="center"/>
          </w:tcPr>
          <w:p w14:paraId="339D1081" w14:textId="77777777" w:rsidR="00627AD0" w:rsidRPr="00627AD0" w:rsidRDefault="00627AD0" w:rsidP="00627AD0">
            <w:pPr>
              <w:rPr>
                <w:rFonts w:ascii="Arial Rounded MT Bold" w:hAnsi="Arial Rounded MT Bold"/>
              </w:rPr>
            </w:pPr>
            <w:r w:rsidRPr="00627AD0">
              <w:rPr>
                <w:rFonts w:ascii="Arial Rounded MT Bold" w:hAnsi="Arial Rounded MT Bold"/>
              </w:rPr>
              <w:t>MEHO</w:t>
            </w:r>
          </w:p>
        </w:tc>
        <w:tc>
          <w:tcPr>
            <w:tcW w:w="563" w:type="pct"/>
            <w:gridSpan w:val="3"/>
            <w:tcBorders>
              <w:top w:val="single" w:sz="8" w:space="0" w:color="auto"/>
              <w:left w:val="nil"/>
              <w:bottom w:val="nil"/>
              <w:right w:val="single" w:sz="8" w:space="0" w:color="auto"/>
            </w:tcBorders>
            <w:shd w:val="clear" w:color="000000" w:fill="FFFFFF"/>
            <w:vAlign w:val="center"/>
          </w:tcPr>
          <w:p w14:paraId="2B8EE886" w14:textId="77777777" w:rsidR="00627AD0" w:rsidRPr="00627AD0" w:rsidRDefault="00627AD0" w:rsidP="00627AD0">
            <w:pPr>
              <w:rPr>
                <w:rFonts w:ascii="Arial Rounded MT Bold" w:hAnsi="Arial Rounded MT Bold"/>
              </w:rPr>
            </w:pPr>
            <w:r w:rsidRPr="00627AD0">
              <w:rPr>
                <w:rFonts w:ascii="Arial Rounded MT Bold" w:hAnsi="Arial Rounded MT Bold"/>
              </w:rPr>
              <w:t>MPCU</w:t>
            </w:r>
          </w:p>
        </w:tc>
      </w:tr>
      <w:tr w:rsidR="00A149FB" w:rsidRPr="00627AD0" w14:paraId="041FD140"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2606FC91"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hideMark/>
          </w:tcPr>
          <w:p w14:paraId="75141918"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1F13A66E"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Acquire land for final disposal of solid and liquid waste </w:t>
            </w:r>
            <w:r w:rsidRPr="00627AD0">
              <w:rPr>
                <w:rFonts w:ascii="Arial Rounded MT Bold" w:hAnsi="Arial Rounded MT Bold"/>
              </w:rPr>
              <w:lastRenderedPageBreak/>
              <w:t xml:space="preserve">(Waste Management) </w:t>
            </w:r>
          </w:p>
        </w:tc>
        <w:tc>
          <w:tcPr>
            <w:tcW w:w="562" w:type="pct"/>
            <w:tcBorders>
              <w:top w:val="nil"/>
              <w:left w:val="nil"/>
              <w:bottom w:val="single" w:sz="8" w:space="0" w:color="auto"/>
              <w:right w:val="single" w:sz="8" w:space="0" w:color="auto"/>
            </w:tcBorders>
            <w:shd w:val="clear" w:color="auto" w:fill="auto"/>
            <w:vAlign w:val="center"/>
            <w:hideMark/>
          </w:tcPr>
          <w:p w14:paraId="4FE4956A"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Gambaga/Nalerigu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0F44D9F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5F6B16D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2A576FA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7763FD3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51F5F7C1" w14:textId="388FE2FC" w:rsidR="00627AD0" w:rsidRPr="00627AD0" w:rsidRDefault="009066FA" w:rsidP="00627AD0">
            <w:pPr>
              <w:rPr>
                <w:rFonts w:ascii="Arial Rounded MT Bold" w:hAnsi="Arial Rounded MT Bold"/>
              </w:rPr>
            </w:pPr>
            <w:r>
              <w:rPr>
                <w:rFonts w:ascii="Arial Rounded MT Bold" w:hAnsi="Arial Rounded MT Bold"/>
              </w:rPr>
              <w:t xml:space="preserve">                  40,000</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642E79C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6601EEB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73303AF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1C524CE7" w14:textId="3E129FFE"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single" w:sz="8" w:space="0" w:color="auto"/>
              <w:left w:val="single" w:sz="8" w:space="0" w:color="auto"/>
              <w:bottom w:val="nil"/>
              <w:right w:val="single" w:sz="8" w:space="0" w:color="auto"/>
            </w:tcBorders>
            <w:shd w:val="clear" w:color="000000" w:fill="FFFFFF"/>
            <w:vAlign w:val="center"/>
            <w:hideMark/>
          </w:tcPr>
          <w:p w14:paraId="1C5CFE7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PPO </w:t>
            </w:r>
          </w:p>
        </w:tc>
        <w:tc>
          <w:tcPr>
            <w:tcW w:w="563" w:type="pct"/>
            <w:gridSpan w:val="3"/>
            <w:tcBorders>
              <w:top w:val="single" w:sz="8" w:space="0" w:color="auto"/>
              <w:left w:val="nil"/>
              <w:bottom w:val="nil"/>
              <w:right w:val="single" w:sz="8" w:space="0" w:color="auto"/>
            </w:tcBorders>
            <w:shd w:val="clear" w:color="000000" w:fill="FFFFFF"/>
            <w:vAlign w:val="center"/>
            <w:hideMark/>
          </w:tcPr>
          <w:p w14:paraId="369B6FE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MCD, MEHO </w:t>
            </w:r>
          </w:p>
        </w:tc>
      </w:tr>
      <w:tr w:rsidR="00A149FB" w:rsidRPr="00627AD0" w14:paraId="2844655F" w14:textId="77777777" w:rsidTr="00A149FB">
        <w:trPr>
          <w:trHeight w:val="2724"/>
        </w:trPr>
        <w:tc>
          <w:tcPr>
            <w:tcW w:w="266" w:type="pct"/>
            <w:vMerge/>
            <w:tcBorders>
              <w:top w:val="nil"/>
              <w:left w:val="single" w:sz="8" w:space="0" w:color="auto"/>
              <w:bottom w:val="nil"/>
              <w:right w:val="single" w:sz="8" w:space="0" w:color="auto"/>
            </w:tcBorders>
            <w:vAlign w:val="center"/>
          </w:tcPr>
          <w:p w14:paraId="53AB34CD"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tcPr>
          <w:p w14:paraId="6A159149" w14:textId="77777777" w:rsidR="00627AD0" w:rsidRPr="00627AD0" w:rsidRDefault="00627AD0" w:rsidP="00627AD0">
            <w:pPr>
              <w:rPr>
                <w:rFonts w:ascii="Arial Rounded MT Bold" w:hAnsi="Arial Rounded MT Bold"/>
              </w:rPr>
            </w:pPr>
          </w:p>
        </w:tc>
        <w:tc>
          <w:tcPr>
            <w:tcW w:w="817" w:type="pct"/>
            <w:tcBorders>
              <w:top w:val="nil"/>
              <w:left w:val="nil"/>
              <w:bottom w:val="single" w:sz="4" w:space="0" w:color="auto"/>
              <w:right w:val="single" w:sz="8" w:space="0" w:color="auto"/>
            </w:tcBorders>
            <w:shd w:val="clear" w:color="auto" w:fill="auto"/>
            <w:vAlign w:val="center"/>
          </w:tcPr>
          <w:p w14:paraId="58737E2D"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Roll out quarterly household water treatment and safe storage in 20 communities.</w:t>
            </w:r>
          </w:p>
          <w:p w14:paraId="61BC6A53" w14:textId="77777777" w:rsidR="00627AD0" w:rsidRPr="00627AD0" w:rsidRDefault="00627AD0" w:rsidP="00627AD0">
            <w:pPr>
              <w:rPr>
                <w:rFonts w:ascii="Arial Rounded MT Bold" w:hAnsi="Arial Rounded MT Bold"/>
              </w:rPr>
            </w:pPr>
          </w:p>
          <w:p w14:paraId="1447D429" w14:textId="77777777" w:rsidR="00627AD0" w:rsidRPr="00627AD0" w:rsidRDefault="00627AD0" w:rsidP="00627AD0">
            <w:pPr>
              <w:rPr>
                <w:rFonts w:ascii="Arial Rounded MT Bold" w:hAnsi="Arial Rounded MT Bold"/>
              </w:rPr>
            </w:pPr>
          </w:p>
          <w:p w14:paraId="22A2F2DA" w14:textId="77777777" w:rsidR="00627AD0" w:rsidRPr="00627AD0" w:rsidRDefault="00627AD0" w:rsidP="00627AD0">
            <w:pPr>
              <w:rPr>
                <w:rFonts w:ascii="Arial Rounded MT Bold" w:hAnsi="Arial Rounded MT Bold"/>
              </w:rPr>
            </w:pPr>
          </w:p>
          <w:p w14:paraId="604B5362" w14:textId="77777777" w:rsidR="00627AD0" w:rsidRPr="00627AD0" w:rsidRDefault="00627AD0" w:rsidP="00627AD0">
            <w:pPr>
              <w:rPr>
                <w:rFonts w:ascii="Arial Rounded MT Bold" w:hAnsi="Arial Rounded MT Bold"/>
              </w:rPr>
            </w:pPr>
          </w:p>
          <w:p w14:paraId="44CACDAA" w14:textId="77777777" w:rsidR="00627AD0" w:rsidRPr="00627AD0" w:rsidRDefault="00627AD0" w:rsidP="00627AD0">
            <w:pPr>
              <w:rPr>
                <w:rFonts w:ascii="Arial Rounded MT Bold" w:hAnsi="Arial Rounded MT Bold"/>
              </w:rPr>
            </w:pPr>
          </w:p>
          <w:p w14:paraId="3340BE49" w14:textId="77777777" w:rsidR="00627AD0" w:rsidRPr="00627AD0" w:rsidRDefault="00627AD0" w:rsidP="00627AD0">
            <w:pPr>
              <w:rPr>
                <w:rFonts w:ascii="Arial Rounded MT Bold" w:hAnsi="Arial Rounded MT Bold"/>
              </w:rPr>
            </w:pPr>
          </w:p>
        </w:tc>
        <w:tc>
          <w:tcPr>
            <w:tcW w:w="562" w:type="pct"/>
            <w:tcBorders>
              <w:top w:val="nil"/>
              <w:left w:val="nil"/>
              <w:bottom w:val="single" w:sz="4" w:space="0" w:color="auto"/>
              <w:right w:val="single" w:sz="8" w:space="0" w:color="auto"/>
            </w:tcBorders>
            <w:shd w:val="clear" w:color="auto" w:fill="auto"/>
            <w:vAlign w:val="center"/>
          </w:tcPr>
          <w:p w14:paraId="55D0D3F4"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Bongbini,Jawani,Kulgona,Langbina,Gballa,Tamboku,Gbangu,Buzulungu,Burugu,Namori,Zimasa,Membena,Tianoba,Deboni,Tichirigita</w:t>
            </w:r>
          </w:p>
        </w:tc>
        <w:tc>
          <w:tcPr>
            <w:tcW w:w="153" w:type="pct"/>
            <w:gridSpan w:val="2"/>
            <w:tcBorders>
              <w:top w:val="nil"/>
              <w:left w:val="nil"/>
              <w:bottom w:val="single" w:sz="4" w:space="0" w:color="auto"/>
              <w:right w:val="single" w:sz="8" w:space="0" w:color="auto"/>
            </w:tcBorders>
            <w:shd w:val="clear" w:color="000000" w:fill="00FF00"/>
            <w:vAlign w:val="center"/>
          </w:tcPr>
          <w:p w14:paraId="476024E3" w14:textId="77777777" w:rsidR="00627AD0" w:rsidRPr="00627AD0" w:rsidRDefault="00627AD0" w:rsidP="00627AD0">
            <w:pPr>
              <w:rPr>
                <w:rFonts w:ascii="Arial Rounded MT Bold" w:hAnsi="Arial Rounded MT Bold"/>
              </w:rPr>
            </w:pPr>
          </w:p>
        </w:tc>
        <w:tc>
          <w:tcPr>
            <w:tcW w:w="103" w:type="pct"/>
            <w:gridSpan w:val="2"/>
            <w:tcBorders>
              <w:top w:val="nil"/>
              <w:left w:val="nil"/>
              <w:bottom w:val="single" w:sz="4" w:space="0" w:color="auto"/>
              <w:right w:val="single" w:sz="8" w:space="0" w:color="auto"/>
            </w:tcBorders>
            <w:shd w:val="clear" w:color="000000" w:fill="FF00FF"/>
            <w:vAlign w:val="center"/>
          </w:tcPr>
          <w:p w14:paraId="4E73EBDC" w14:textId="77777777" w:rsidR="00627AD0" w:rsidRPr="00627AD0" w:rsidRDefault="00627AD0" w:rsidP="00627AD0">
            <w:pPr>
              <w:rPr>
                <w:rFonts w:ascii="Arial Rounded MT Bold" w:hAnsi="Arial Rounded MT Bold"/>
              </w:rPr>
            </w:pPr>
          </w:p>
        </w:tc>
        <w:tc>
          <w:tcPr>
            <w:tcW w:w="103" w:type="pct"/>
            <w:gridSpan w:val="2"/>
            <w:tcBorders>
              <w:top w:val="nil"/>
              <w:left w:val="nil"/>
              <w:bottom w:val="single" w:sz="4" w:space="0" w:color="auto"/>
              <w:right w:val="single" w:sz="8" w:space="0" w:color="auto"/>
            </w:tcBorders>
            <w:shd w:val="clear" w:color="000000" w:fill="00FFFF"/>
            <w:vAlign w:val="center"/>
          </w:tcPr>
          <w:p w14:paraId="502C3721" w14:textId="77777777" w:rsidR="00627AD0" w:rsidRPr="00627AD0" w:rsidRDefault="00627AD0" w:rsidP="00627AD0">
            <w:pPr>
              <w:rPr>
                <w:rFonts w:ascii="Arial Rounded MT Bold" w:hAnsi="Arial Rounded MT Bold"/>
              </w:rPr>
            </w:pPr>
          </w:p>
        </w:tc>
        <w:tc>
          <w:tcPr>
            <w:tcW w:w="104" w:type="pct"/>
            <w:gridSpan w:val="2"/>
            <w:tcBorders>
              <w:top w:val="nil"/>
              <w:left w:val="nil"/>
              <w:bottom w:val="single" w:sz="4" w:space="0" w:color="auto"/>
              <w:right w:val="nil"/>
            </w:tcBorders>
            <w:shd w:val="clear" w:color="000000" w:fill="9933FF"/>
            <w:vAlign w:val="center"/>
          </w:tcPr>
          <w:p w14:paraId="4B4BCF85" w14:textId="77777777" w:rsidR="00627AD0" w:rsidRPr="00627AD0" w:rsidRDefault="00627AD0" w:rsidP="00627AD0">
            <w:pPr>
              <w:rPr>
                <w:rFonts w:ascii="Arial Rounded MT Bold" w:hAnsi="Arial Rounded MT Bold"/>
              </w:rPr>
            </w:pPr>
          </w:p>
        </w:tc>
        <w:tc>
          <w:tcPr>
            <w:tcW w:w="358" w:type="pct"/>
            <w:gridSpan w:val="2"/>
            <w:tcBorders>
              <w:top w:val="single" w:sz="8" w:space="0" w:color="auto"/>
              <w:left w:val="single" w:sz="8" w:space="0" w:color="auto"/>
              <w:bottom w:val="single" w:sz="4" w:space="0" w:color="auto"/>
              <w:right w:val="nil"/>
            </w:tcBorders>
            <w:shd w:val="clear" w:color="000000" w:fill="FFFFFF"/>
            <w:noWrap/>
            <w:vAlign w:val="center"/>
          </w:tcPr>
          <w:p w14:paraId="3664F5B0" w14:textId="77777777" w:rsidR="00627AD0" w:rsidRPr="00627AD0" w:rsidRDefault="00627AD0" w:rsidP="00627AD0">
            <w:pPr>
              <w:rPr>
                <w:rFonts w:ascii="Arial Rounded MT Bold" w:hAnsi="Arial Rounded MT Bold"/>
              </w:rPr>
            </w:pPr>
            <w:r w:rsidRPr="00627AD0">
              <w:rPr>
                <w:rFonts w:ascii="Arial Rounded MT Bold" w:hAnsi="Arial Rounded MT Bold"/>
              </w:rPr>
              <w:t>15,000.00</w:t>
            </w:r>
          </w:p>
          <w:p w14:paraId="5A3228A5" w14:textId="77777777" w:rsidR="00627AD0" w:rsidRPr="00627AD0" w:rsidRDefault="00627AD0" w:rsidP="00627AD0">
            <w:pPr>
              <w:rPr>
                <w:rFonts w:ascii="Arial Rounded MT Bold" w:hAnsi="Arial Rounded MT Bold"/>
              </w:rPr>
            </w:pPr>
          </w:p>
          <w:p w14:paraId="514E1543" w14:textId="77777777" w:rsidR="00627AD0" w:rsidRPr="00627AD0" w:rsidRDefault="00627AD0" w:rsidP="00627AD0">
            <w:pPr>
              <w:rPr>
                <w:rFonts w:ascii="Arial Rounded MT Bold" w:hAnsi="Arial Rounded MT Bold"/>
              </w:rPr>
            </w:pPr>
          </w:p>
          <w:p w14:paraId="3B928494" w14:textId="77777777" w:rsidR="00627AD0" w:rsidRPr="00627AD0" w:rsidRDefault="00627AD0" w:rsidP="00627AD0">
            <w:pPr>
              <w:rPr>
                <w:rFonts w:ascii="Arial Rounded MT Bold" w:hAnsi="Arial Rounded MT Bold"/>
              </w:rPr>
            </w:pPr>
          </w:p>
          <w:p w14:paraId="7EF5086A" w14:textId="77777777" w:rsidR="00627AD0" w:rsidRPr="00627AD0" w:rsidRDefault="00627AD0" w:rsidP="00627AD0">
            <w:pPr>
              <w:rPr>
                <w:rFonts w:ascii="Arial Rounded MT Bold" w:hAnsi="Arial Rounded MT Bold"/>
              </w:rPr>
            </w:pPr>
          </w:p>
        </w:tc>
        <w:tc>
          <w:tcPr>
            <w:tcW w:w="358" w:type="pct"/>
            <w:tcBorders>
              <w:top w:val="single" w:sz="8" w:space="0" w:color="auto"/>
              <w:left w:val="single" w:sz="8" w:space="0" w:color="auto"/>
              <w:bottom w:val="single" w:sz="4" w:space="0" w:color="auto"/>
              <w:right w:val="single" w:sz="8" w:space="0" w:color="auto"/>
            </w:tcBorders>
            <w:shd w:val="clear" w:color="000000" w:fill="FFFFFF"/>
            <w:noWrap/>
            <w:vAlign w:val="center"/>
          </w:tcPr>
          <w:p w14:paraId="1950C4DE" w14:textId="77777777" w:rsidR="00627AD0" w:rsidRPr="00627AD0" w:rsidRDefault="00627AD0" w:rsidP="00627AD0">
            <w:pPr>
              <w:rPr>
                <w:rFonts w:ascii="Arial Rounded MT Bold" w:hAnsi="Arial Rounded MT Bold"/>
              </w:rPr>
            </w:pPr>
            <w:r w:rsidRPr="00627AD0">
              <w:rPr>
                <w:rFonts w:ascii="Arial Rounded MT Bold" w:hAnsi="Arial Rounded MT Bold"/>
              </w:rPr>
              <w:t>2,000.00</w:t>
            </w:r>
          </w:p>
          <w:p w14:paraId="4A9D43F3" w14:textId="77777777" w:rsidR="00627AD0" w:rsidRPr="00627AD0" w:rsidRDefault="00627AD0" w:rsidP="00627AD0">
            <w:pPr>
              <w:rPr>
                <w:rFonts w:ascii="Arial Rounded MT Bold" w:hAnsi="Arial Rounded MT Bold"/>
              </w:rPr>
            </w:pPr>
          </w:p>
        </w:tc>
        <w:tc>
          <w:tcPr>
            <w:tcW w:w="359" w:type="pct"/>
            <w:gridSpan w:val="2"/>
            <w:tcBorders>
              <w:top w:val="single" w:sz="8" w:space="0" w:color="auto"/>
              <w:left w:val="nil"/>
              <w:bottom w:val="single" w:sz="4" w:space="0" w:color="auto"/>
              <w:right w:val="nil"/>
            </w:tcBorders>
            <w:shd w:val="clear" w:color="000000" w:fill="FFFFFF"/>
            <w:noWrap/>
            <w:vAlign w:val="center"/>
          </w:tcPr>
          <w:p w14:paraId="0E44B02D" w14:textId="77777777" w:rsidR="00627AD0" w:rsidRPr="00627AD0" w:rsidRDefault="00627AD0" w:rsidP="00627AD0">
            <w:pPr>
              <w:rPr>
                <w:rFonts w:ascii="Arial Rounded MT Bold" w:hAnsi="Arial Rounded MT Bold"/>
              </w:rPr>
            </w:pPr>
            <w:r w:rsidRPr="00627AD0">
              <w:rPr>
                <w:rFonts w:ascii="Arial Rounded MT Bold" w:hAnsi="Arial Rounded MT Bold"/>
              </w:rPr>
              <w:t>10,000.00</w:t>
            </w:r>
          </w:p>
          <w:p w14:paraId="7C275B3A" w14:textId="77777777" w:rsidR="00627AD0" w:rsidRPr="00627AD0" w:rsidRDefault="00627AD0" w:rsidP="00627AD0">
            <w:pPr>
              <w:rPr>
                <w:rFonts w:ascii="Arial Rounded MT Bold" w:hAnsi="Arial Rounded MT Bold"/>
              </w:rPr>
            </w:pPr>
          </w:p>
        </w:tc>
        <w:tc>
          <w:tcPr>
            <w:tcW w:w="306" w:type="pct"/>
            <w:gridSpan w:val="2"/>
            <w:tcBorders>
              <w:top w:val="single" w:sz="8" w:space="0" w:color="auto"/>
              <w:left w:val="single" w:sz="8" w:space="0" w:color="auto"/>
              <w:bottom w:val="single" w:sz="4" w:space="0" w:color="auto"/>
              <w:right w:val="single" w:sz="8" w:space="0" w:color="auto"/>
            </w:tcBorders>
            <w:shd w:val="clear" w:color="000000" w:fill="FFFFFF"/>
            <w:noWrap/>
            <w:vAlign w:val="center"/>
          </w:tcPr>
          <w:p w14:paraId="0CE3B8B5" w14:textId="77777777" w:rsidR="00627AD0" w:rsidRPr="00627AD0" w:rsidRDefault="00627AD0" w:rsidP="00627AD0">
            <w:pPr>
              <w:rPr>
                <w:rFonts w:ascii="Arial Rounded MT Bold" w:hAnsi="Arial Rounded MT Bold"/>
              </w:rPr>
            </w:pPr>
          </w:p>
        </w:tc>
        <w:tc>
          <w:tcPr>
            <w:tcW w:w="257" w:type="pct"/>
            <w:gridSpan w:val="4"/>
            <w:tcBorders>
              <w:top w:val="single" w:sz="8" w:space="0" w:color="auto"/>
              <w:left w:val="nil"/>
              <w:bottom w:val="single" w:sz="4" w:space="0" w:color="auto"/>
              <w:right w:val="nil"/>
            </w:tcBorders>
            <w:shd w:val="clear" w:color="000000" w:fill="FFFFFF"/>
            <w:noWrap/>
            <w:vAlign w:val="center"/>
          </w:tcPr>
          <w:p w14:paraId="1731BC51"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8" w:space="0" w:color="auto"/>
              <w:left w:val="single" w:sz="8" w:space="0" w:color="auto"/>
              <w:bottom w:val="single" w:sz="4" w:space="0" w:color="auto"/>
              <w:right w:val="single" w:sz="8" w:space="0" w:color="auto"/>
            </w:tcBorders>
            <w:shd w:val="clear" w:color="000000" w:fill="FFFFFF"/>
            <w:vAlign w:val="center"/>
          </w:tcPr>
          <w:p w14:paraId="6A122A9E" w14:textId="77777777" w:rsidR="00627AD0" w:rsidRPr="00627AD0" w:rsidRDefault="00627AD0" w:rsidP="00627AD0">
            <w:pPr>
              <w:rPr>
                <w:rFonts w:ascii="Arial Rounded MT Bold" w:hAnsi="Arial Rounded MT Bold"/>
              </w:rPr>
            </w:pPr>
            <w:r w:rsidRPr="00627AD0">
              <w:rPr>
                <w:rFonts w:ascii="Arial Rounded MT Bold" w:hAnsi="Arial Rounded MT Bold"/>
              </w:rPr>
              <w:t>MEHO</w:t>
            </w:r>
          </w:p>
          <w:p w14:paraId="55F9DC45" w14:textId="77777777" w:rsidR="00627AD0" w:rsidRPr="00627AD0" w:rsidRDefault="00627AD0" w:rsidP="00627AD0">
            <w:pPr>
              <w:rPr>
                <w:rFonts w:ascii="Arial Rounded MT Bold" w:hAnsi="Arial Rounded MT Bold"/>
              </w:rPr>
            </w:pPr>
          </w:p>
        </w:tc>
        <w:tc>
          <w:tcPr>
            <w:tcW w:w="563" w:type="pct"/>
            <w:gridSpan w:val="3"/>
            <w:tcBorders>
              <w:top w:val="single" w:sz="8" w:space="0" w:color="auto"/>
              <w:left w:val="nil"/>
              <w:bottom w:val="single" w:sz="4" w:space="0" w:color="auto"/>
              <w:right w:val="single" w:sz="8" w:space="0" w:color="auto"/>
            </w:tcBorders>
            <w:shd w:val="clear" w:color="000000" w:fill="FFFFFF"/>
            <w:vAlign w:val="center"/>
          </w:tcPr>
          <w:p w14:paraId="6D8419FB" w14:textId="77777777" w:rsidR="00627AD0" w:rsidRPr="00627AD0" w:rsidRDefault="00627AD0" w:rsidP="00627AD0">
            <w:pPr>
              <w:rPr>
                <w:rFonts w:ascii="Arial Rounded MT Bold" w:hAnsi="Arial Rounded MT Bold"/>
              </w:rPr>
            </w:pPr>
            <w:r w:rsidRPr="00627AD0">
              <w:rPr>
                <w:rFonts w:ascii="Arial Rounded MT Bold" w:hAnsi="Arial Rounded MT Bold"/>
              </w:rPr>
              <w:t>ZC Staff</w:t>
            </w:r>
          </w:p>
          <w:p w14:paraId="7FE5A6FE" w14:textId="77777777" w:rsidR="00627AD0" w:rsidRPr="00627AD0" w:rsidRDefault="00627AD0" w:rsidP="00627AD0">
            <w:pPr>
              <w:rPr>
                <w:rFonts w:ascii="Arial Rounded MT Bold" w:hAnsi="Arial Rounded MT Bold"/>
              </w:rPr>
            </w:pPr>
          </w:p>
        </w:tc>
      </w:tr>
      <w:tr w:rsidR="00A149FB" w:rsidRPr="00627AD0" w14:paraId="583BC111" w14:textId="77777777" w:rsidTr="00A149FB">
        <w:trPr>
          <w:trHeight w:val="2724"/>
        </w:trPr>
        <w:tc>
          <w:tcPr>
            <w:tcW w:w="266" w:type="pct"/>
            <w:vMerge/>
            <w:tcBorders>
              <w:top w:val="nil"/>
              <w:left w:val="single" w:sz="8" w:space="0" w:color="auto"/>
              <w:bottom w:val="nil"/>
              <w:right w:val="single" w:sz="8" w:space="0" w:color="auto"/>
            </w:tcBorders>
            <w:vAlign w:val="center"/>
          </w:tcPr>
          <w:p w14:paraId="62F1B42B"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tcPr>
          <w:p w14:paraId="6D99BA79" w14:textId="77777777" w:rsidR="00627AD0" w:rsidRPr="00627AD0" w:rsidRDefault="00627AD0" w:rsidP="00627AD0">
            <w:pPr>
              <w:rPr>
                <w:rFonts w:ascii="Arial Rounded MT Bold" w:hAnsi="Arial Rounded MT Bold"/>
              </w:rPr>
            </w:pPr>
          </w:p>
        </w:tc>
        <w:tc>
          <w:tcPr>
            <w:tcW w:w="817" w:type="pct"/>
            <w:tcBorders>
              <w:top w:val="nil"/>
              <w:left w:val="nil"/>
              <w:bottom w:val="single" w:sz="4" w:space="0" w:color="auto"/>
              <w:right w:val="single" w:sz="8" w:space="0" w:color="auto"/>
            </w:tcBorders>
            <w:shd w:val="clear" w:color="auto" w:fill="auto"/>
            <w:vAlign w:val="center"/>
          </w:tcPr>
          <w:p w14:paraId="3D93A087"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Registration and renewal of NHIS cards of indigents</w:t>
            </w:r>
          </w:p>
        </w:tc>
        <w:tc>
          <w:tcPr>
            <w:tcW w:w="562" w:type="pct"/>
            <w:tcBorders>
              <w:top w:val="nil"/>
              <w:left w:val="nil"/>
              <w:bottom w:val="single" w:sz="4" w:space="0" w:color="auto"/>
              <w:right w:val="single" w:sz="8" w:space="0" w:color="auto"/>
            </w:tcBorders>
            <w:shd w:val="clear" w:color="auto" w:fill="auto"/>
            <w:vAlign w:val="center"/>
          </w:tcPr>
          <w:p w14:paraId="63823C86" w14:textId="77777777" w:rsidR="00627AD0" w:rsidRPr="00627AD0" w:rsidRDefault="00627AD0" w:rsidP="00627AD0">
            <w:pPr>
              <w:rPr>
                <w:rFonts w:ascii="Arial Rounded MT Bold" w:hAnsi="Arial Rounded MT Bold"/>
              </w:rPr>
            </w:pPr>
            <w:r w:rsidRPr="00627AD0">
              <w:rPr>
                <w:rFonts w:ascii="Arial Rounded MT Bold" w:hAnsi="Arial Rounded MT Bold"/>
              </w:rPr>
              <w:t>Beneficiary communities</w:t>
            </w:r>
          </w:p>
        </w:tc>
        <w:tc>
          <w:tcPr>
            <w:tcW w:w="153" w:type="pct"/>
            <w:gridSpan w:val="2"/>
            <w:tcBorders>
              <w:top w:val="nil"/>
              <w:left w:val="nil"/>
              <w:bottom w:val="single" w:sz="4" w:space="0" w:color="auto"/>
              <w:right w:val="single" w:sz="8" w:space="0" w:color="auto"/>
            </w:tcBorders>
            <w:shd w:val="clear" w:color="000000" w:fill="00FF00"/>
            <w:vAlign w:val="center"/>
          </w:tcPr>
          <w:p w14:paraId="1658C696" w14:textId="77777777" w:rsidR="00627AD0" w:rsidRPr="00627AD0" w:rsidRDefault="00627AD0" w:rsidP="00627AD0">
            <w:pPr>
              <w:rPr>
                <w:rFonts w:ascii="Arial Rounded MT Bold" w:hAnsi="Arial Rounded MT Bold"/>
              </w:rPr>
            </w:pPr>
          </w:p>
        </w:tc>
        <w:tc>
          <w:tcPr>
            <w:tcW w:w="103" w:type="pct"/>
            <w:gridSpan w:val="2"/>
            <w:tcBorders>
              <w:top w:val="nil"/>
              <w:left w:val="nil"/>
              <w:bottom w:val="single" w:sz="4" w:space="0" w:color="auto"/>
              <w:right w:val="single" w:sz="8" w:space="0" w:color="auto"/>
            </w:tcBorders>
            <w:shd w:val="clear" w:color="000000" w:fill="FF00FF"/>
            <w:vAlign w:val="center"/>
          </w:tcPr>
          <w:p w14:paraId="66C71D2A" w14:textId="77777777" w:rsidR="00627AD0" w:rsidRPr="00627AD0" w:rsidRDefault="00627AD0" w:rsidP="00627AD0">
            <w:pPr>
              <w:rPr>
                <w:rFonts w:ascii="Arial Rounded MT Bold" w:hAnsi="Arial Rounded MT Bold"/>
              </w:rPr>
            </w:pPr>
          </w:p>
        </w:tc>
        <w:tc>
          <w:tcPr>
            <w:tcW w:w="103" w:type="pct"/>
            <w:gridSpan w:val="2"/>
            <w:tcBorders>
              <w:top w:val="nil"/>
              <w:left w:val="nil"/>
              <w:bottom w:val="single" w:sz="4" w:space="0" w:color="auto"/>
              <w:right w:val="single" w:sz="8" w:space="0" w:color="auto"/>
            </w:tcBorders>
            <w:shd w:val="clear" w:color="000000" w:fill="00FFFF"/>
            <w:vAlign w:val="center"/>
          </w:tcPr>
          <w:p w14:paraId="7FB6C8B1" w14:textId="77777777" w:rsidR="00627AD0" w:rsidRPr="00627AD0" w:rsidRDefault="00627AD0" w:rsidP="00627AD0">
            <w:pPr>
              <w:rPr>
                <w:rFonts w:ascii="Arial Rounded MT Bold" w:hAnsi="Arial Rounded MT Bold"/>
              </w:rPr>
            </w:pPr>
          </w:p>
        </w:tc>
        <w:tc>
          <w:tcPr>
            <w:tcW w:w="104" w:type="pct"/>
            <w:gridSpan w:val="2"/>
            <w:tcBorders>
              <w:top w:val="nil"/>
              <w:left w:val="nil"/>
              <w:bottom w:val="single" w:sz="4" w:space="0" w:color="auto"/>
              <w:right w:val="nil"/>
            </w:tcBorders>
            <w:shd w:val="clear" w:color="000000" w:fill="9933FF"/>
            <w:vAlign w:val="center"/>
          </w:tcPr>
          <w:p w14:paraId="223E38D8" w14:textId="77777777" w:rsidR="00627AD0" w:rsidRPr="00627AD0" w:rsidRDefault="00627AD0" w:rsidP="00627AD0">
            <w:pPr>
              <w:rPr>
                <w:rFonts w:ascii="Arial Rounded MT Bold" w:hAnsi="Arial Rounded MT Bold"/>
              </w:rPr>
            </w:pPr>
          </w:p>
        </w:tc>
        <w:tc>
          <w:tcPr>
            <w:tcW w:w="358" w:type="pct"/>
            <w:gridSpan w:val="2"/>
            <w:tcBorders>
              <w:top w:val="single" w:sz="8" w:space="0" w:color="auto"/>
              <w:left w:val="single" w:sz="8" w:space="0" w:color="auto"/>
              <w:bottom w:val="single" w:sz="4" w:space="0" w:color="auto"/>
              <w:right w:val="nil"/>
            </w:tcBorders>
            <w:shd w:val="clear" w:color="000000" w:fill="FFFFFF"/>
            <w:noWrap/>
            <w:vAlign w:val="center"/>
          </w:tcPr>
          <w:p w14:paraId="48178AC3"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8" w:type="pct"/>
            <w:tcBorders>
              <w:top w:val="single" w:sz="8" w:space="0" w:color="auto"/>
              <w:left w:val="single" w:sz="8" w:space="0" w:color="auto"/>
              <w:bottom w:val="single" w:sz="4" w:space="0" w:color="auto"/>
              <w:right w:val="single" w:sz="8" w:space="0" w:color="auto"/>
            </w:tcBorders>
            <w:shd w:val="clear" w:color="000000" w:fill="FFFFFF"/>
            <w:noWrap/>
            <w:vAlign w:val="center"/>
          </w:tcPr>
          <w:p w14:paraId="4A3341F1"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8" w:space="0" w:color="auto"/>
              <w:left w:val="nil"/>
              <w:bottom w:val="single" w:sz="4" w:space="0" w:color="auto"/>
              <w:right w:val="nil"/>
            </w:tcBorders>
            <w:shd w:val="clear" w:color="000000" w:fill="FFFFFF"/>
            <w:noWrap/>
            <w:vAlign w:val="center"/>
          </w:tcPr>
          <w:p w14:paraId="2B7591FE" w14:textId="77777777" w:rsidR="00627AD0" w:rsidRPr="00627AD0" w:rsidRDefault="00627AD0" w:rsidP="00627AD0">
            <w:pPr>
              <w:rPr>
                <w:rFonts w:ascii="Arial Rounded MT Bold" w:hAnsi="Arial Rounded MT Bold"/>
              </w:rPr>
            </w:pPr>
            <w:r w:rsidRPr="00627AD0">
              <w:rPr>
                <w:rFonts w:ascii="Arial Rounded MT Bold" w:hAnsi="Arial Rounded MT Bold"/>
              </w:rPr>
              <w:t>3,000</w:t>
            </w:r>
          </w:p>
        </w:tc>
        <w:tc>
          <w:tcPr>
            <w:tcW w:w="306" w:type="pct"/>
            <w:gridSpan w:val="2"/>
            <w:tcBorders>
              <w:top w:val="single" w:sz="8" w:space="0" w:color="auto"/>
              <w:left w:val="single" w:sz="8" w:space="0" w:color="auto"/>
              <w:bottom w:val="single" w:sz="4" w:space="0" w:color="auto"/>
              <w:right w:val="single" w:sz="8" w:space="0" w:color="auto"/>
            </w:tcBorders>
            <w:shd w:val="clear" w:color="000000" w:fill="FFFFFF"/>
            <w:noWrap/>
            <w:vAlign w:val="center"/>
          </w:tcPr>
          <w:p w14:paraId="586E9623" w14:textId="77777777" w:rsidR="00627AD0" w:rsidRPr="00627AD0" w:rsidRDefault="00627AD0" w:rsidP="00627AD0">
            <w:pPr>
              <w:rPr>
                <w:rFonts w:ascii="Arial Rounded MT Bold" w:hAnsi="Arial Rounded MT Bold"/>
              </w:rPr>
            </w:pPr>
          </w:p>
        </w:tc>
        <w:tc>
          <w:tcPr>
            <w:tcW w:w="257" w:type="pct"/>
            <w:gridSpan w:val="4"/>
            <w:tcBorders>
              <w:top w:val="single" w:sz="8" w:space="0" w:color="auto"/>
              <w:left w:val="nil"/>
              <w:bottom w:val="single" w:sz="4" w:space="0" w:color="auto"/>
              <w:right w:val="nil"/>
            </w:tcBorders>
            <w:shd w:val="clear" w:color="000000" w:fill="FFFFFF"/>
            <w:noWrap/>
            <w:vAlign w:val="center"/>
          </w:tcPr>
          <w:p w14:paraId="2582A6E4"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8" w:space="0" w:color="auto"/>
              <w:left w:val="single" w:sz="8" w:space="0" w:color="auto"/>
              <w:bottom w:val="single" w:sz="4" w:space="0" w:color="auto"/>
              <w:right w:val="single" w:sz="8" w:space="0" w:color="auto"/>
            </w:tcBorders>
            <w:shd w:val="clear" w:color="000000" w:fill="FFFFFF"/>
            <w:vAlign w:val="center"/>
          </w:tcPr>
          <w:p w14:paraId="20493B11" w14:textId="77777777" w:rsidR="00627AD0" w:rsidRPr="00627AD0" w:rsidRDefault="00627AD0" w:rsidP="00627AD0">
            <w:pPr>
              <w:rPr>
                <w:rFonts w:ascii="Arial Rounded MT Bold" w:hAnsi="Arial Rounded MT Bold"/>
              </w:rPr>
            </w:pPr>
            <w:r w:rsidRPr="00627AD0">
              <w:rPr>
                <w:rFonts w:ascii="Arial Rounded MT Bold" w:hAnsi="Arial Rounded MT Bold"/>
              </w:rPr>
              <w:t>DSWCD</w:t>
            </w:r>
          </w:p>
        </w:tc>
        <w:tc>
          <w:tcPr>
            <w:tcW w:w="563" w:type="pct"/>
            <w:gridSpan w:val="3"/>
            <w:tcBorders>
              <w:top w:val="single" w:sz="8" w:space="0" w:color="auto"/>
              <w:left w:val="nil"/>
              <w:bottom w:val="single" w:sz="4" w:space="0" w:color="auto"/>
              <w:right w:val="single" w:sz="8" w:space="0" w:color="auto"/>
            </w:tcBorders>
            <w:shd w:val="clear" w:color="000000" w:fill="FFFFFF"/>
            <w:vAlign w:val="center"/>
          </w:tcPr>
          <w:p w14:paraId="346BC488" w14:textId="77777777" w:rsidR="00627AD0" w:rsidRPr="00627AD0" w:rsidRDefault="00627AD0" w:rsidP="00627AD0">
            <w:pPr>
              <w:rPr>
                <w:rFonts w:ascii="Arial Rounded MT Bold" w:hAnsi="Arial Rounded MT Bold"/>
              </w:rPr>
            </w:pPr>
            <w:r w:rsidRPr="00627AD0">
              <w:rPr>
                <w:rFonts w:ascii="Arial Rounded MT Bold" w:hAnsi="Arial Rounded MT Bold"/>
              </w:rPr>
              <w:t>NHIS</w:t>
            </w:r>
          </w:p>
          <w:p w14:paraId="255F6894" w14:textId="77777777" w:rsidR="00627AD0" w:rsidRPr="00627AD0" w:rsidRDefault="00627AD0" w:rsidP="00627AD0">
            <w:pPr>
              <w:rPr>
                <w:rFonts w:ascii="Arial Rounded MT Bold" w:hAnsi="Arial Rounded MT Bold"/>
              </w:rPr>
            </w:pPr>
          </w:p>
        </w:tc>
      </w:tr>
      <w:tr w:rsidR="00A149FB" w:rsidRPr="00627AD0" w14:paraId="0C8B599E" w14:textId="77777777" w:rsidTr="00A149FB">
        <w:trPr>
          <w:trHeight w:val="708"/>
        </w:trPr>
        <w:tc>
          <w:tcPr>
            <w:tcW w:w="266" w:type="pct"/>
            <w:vMerge/>
            <w:tcBorders>
              <w:top w:val="nil"/>
              <w:left w:val="single" w:sz="8" w:space="0" w:color="auto"/>
              <w:bottom w:val="nil"/>
              <w:right w:val="single" w:sz="8" w:space="0" w:color="auto"/>
            </w:tcBorders>
            <w:vAlign w:val="center"/>
          </w:tcPr>
          <w:p w14:paraId="076A9813"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tcPr>
          <w:p w14:paraId="1F58BDC9" w14:textId="77777777" w:rsidR="00627AD0" w:rsidRPr="00627AD0" w:rsidRDefault="00627AD0" w:rsidP="00627AD0">
            <w:pPr>
              <w:rPr>
                <w:rFonts w:ascii="Arial Rounded MT Bold" w:hAnsi="Arial Rounded MT Bold"/>
              </w:rPr>
            </w:pPr>
          </w:p>
        </w:tc>
        <w:tc>
          <w:tcPr>
            <w:tcW w:w="817" w:type="pct"/>
            <w:tcBorders>
              <w:top w:val="single" w:sz="4" w:space="0" w:color="auto"/>
              <w:left w:val="nil"/>
              <w:bottom w:val="single" w:sz="4" w:space="0" w:color="auto"/>
              <w:right w:val="single" w:sz="8" w:space="0" w:color="auto"/>
            </w:tcBorders>
            <w:shd w:val="clear" w:color="auto" w:fill="auto"/>
            <w:vAlign w:val="center"/>
          </w:tcPr>
          <w:p w14:paraId="2A759A4B" w14:textId="77777777" w:rsidR="00627AD0" w:rsidRPr="00627AD0" w:rsidRDefault="00627AD0" w:rsidP="00627AD0">
            <w:pPr>
              <w:rPr>
                <w:rFonts w:ascii="Arial Rounded MT Bold" w:hAnsi="Arial Rounded MT Bold"/>
              </w:rPr>
            </w:pPr>
          </w:p>
          <w:p w14:paraId="7CACF3A7"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Collect </w:t>
            </w:r>
            <w:r w:rsidRPr="00627AD0">
              <w:rPr>
                <w:rFonts w:ascii="Arial Rounded MT Bold" w:hAnsi="Arial Rounded MT Bold"/>
              </w:rPr>
              <w:lastRenderedPageBreak/>
              <w:t>data and rehabilitate PWDs</w:t>
            </w:r>
          </w:p>
        </w:tc>
        <w:tc>
          <w:tcPr>
            <w:tcW w:w="562" w:type="pct"/>
            <w:tcBorders>
              <w:top w:val="single" w:sz="4" w:space="0" w:color="auto"/>
              <w:left w:val="nil"/>
              <w:bottom w:val="single" w:sz="4" w:space="0" w:color="auto"/>
              <w:right w:val="single" w:sz="8" w:space="0" w:color="auto"/>
            </w:tcBorders>
            <w:shd w:val="clear" w:color="auto" w:fill="auto"/>
            <w:vAlign w:val="center"/>
          </w:tcPr>
          <w:p w14:paraId="120C47A8"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District wide</w:t>
            </w:r>
          </w:p>
        </w:tc>
        <w:tc>
          <w:tcPr>
            <w:tcW w:w="153" w:type="pct"/>
            <w:gridSpan w:val="2"/>
            <w:tcBorders>
              <w:top w:val="single" w:sz="4" w:space="0" w:color="auto"/>
              <w:left w:val="nil"/>
              <w:bottom w:val="single" w:sz="4" w:space="0" w:color="auto"/>
              <w:right w:val="single" w:sz="8" w:space="0" w:color="auto"/>
            </w:tcBorders>
            <w:shd w:val="clear" w:color="000000" w:fill="00FF00"/>
            <w:vAlign w:val="center"/>
          </w:tcPr>
          <w:p w14:paraId="7C25A06A"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FF00FF"/>
            <w:vAlign w:val="center"/>
          </w:tcPr>
          <w:p w14:paraId="4A87FF0A"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00FFFF"/>
            <w:vAlign w:val="center"/>
          </w:tcPr>
          <w:p w14:paraId="5E4FF846" w14:textId="77777777" w:rsidR="00627AD0" w:rsidRPr="00627AD0" w:rsidRDefault="00627AD0" w:rsidP="00627AD0">
            <w:pPr>
              <w:rPr>
                <w:rFonts w:ascii="Arial Rounded MT Bold" w:hAnsi="Arial Rounded MT Bold"/>
              </w:rPr>
            </w:pPr>
          </w:p>
        </w:tc>
        <w:tc>
          <w:tcPr>
            <w:tcW w:w="104" w:type="pct"/>
            <w:gridSpan w:val="2"/>
            <w:tcBorders>
              <w:top w:val="single" w:sz="4" w:space="0" w:color="auto"/>
              <w:left w:val="nil"/>
              <w:bottom w:val="single" w:sz="4" w:space="0" w:color="auto"/>
              <w:right w:val="nil"/>
            </w:tcBorders>
            <w:shd w:val="clear" w:color="000000" w:fill="9933FF"/>
            <w:vAlign w:val="center"/>
          </w:tcPr>
          <w:p w14:paraId="3CF486DF" w14:textId="77777777" w:rsidR="00627AD0" w:rsidRPr="00627AD0" w:rsidRDefault="00627AD0" w:rsidP="00627AD0">
            <w:pPr>
              <w:rPr>
                <w:rFonts w:ascii="Arial Rounded MT Bold" w:hAnsi="Arial Rounded MT Bold"/>
              </w:rPr>
            </w:pPr>
          </w:p>
        </w:tc>
        <w:tc>
          <w:tcPr>
            <w:tcW w:w="358" w:type="pct"/>
            <w:gridSpan w:val="2"/>
            <w:tcBorders>
              <w:top w:val="single" w:sz="4" w:space="0" w:color="auto"/>
              <w:left w:val="single" w:sz="8" w:space="0" w:color="auto"/>
              <w:bottom w:val="single" w:sz="4" w:space="0" w:color="auto"/>
              <w:right w:val="nil"/>
            </w:tcBorders>
            <w:shd w:val="clear" w:color="000000" w:fill="FFFFFF"/>
            <w:noWrap/>
            <w:vAlign w:val="center"/>
          </w:tcPr>
          <w:p w14:paraId="0BE6F301"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8" w:type="pct"/>
            <w:tcBorders>
              <w:top w:val="single" w:sz="4" w:space="0" w:color="auto"/>
              <w:left w:val="single" w:sz="8" w:space="0" w:color="auto"/>
              <w:bottom w:val="single" w:sz="4" w:space="0" w:color="auto"/>
              <w:right w:val="single" w:sz="8" w:space="0" w:color="auto"/>
            </w:tcBorders>
            <w:shd w:val="clear" w:color="000000" w:fill="FFFFFF"/>
            <w:noWrap/>
            <w:vAlign w:val="center"/>
          </w:tcPr>
          <w:p w14:paraId="3605269C"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4" w:space="0" w:color="auto"/>
              <w:left w:val="nil"/>
              <w:bottom w:val="single" w:sz="4" w:space="0" w:color="auto"/>
              <w:right w:val="nil"/>
            </w:tcBorders>
            <w:shd w:val="clear" w:color="000000" w:fill="FFFFFF"/>
            <w:noWrap/>
            <w:vAlign w:val="center"/>
          </w:tcPr>
          <w:p w14:paraId="7EA6FFD1" w14:textId="77777777" w:rsidR="00627AD0" w:rsidRPr="00627AD0" w:rsidRDefault="00627AD0" w:rsidP="00627AD0">
            <w:pPr>
              <w:rPr>
                <w:rFonts w:ascii="Arial Rounded MT Bold" w:hAnsi="Arial Rounded MT Bold"/>
              </w:rPr>
            </w:pPr>
            <w:r w:rsidRPr="00627AD0">
              <w:rPr>
                <w:rFonts w:ascii="Arial Rounded MT Bold" w:hAnsi="Arial Rounded MT Bold"/>
              </w:rPr>
              <w:t>4,000</w:t>
            </w:r>
          </w:p>
        </w:tc>
        <w:tc>
          <w:tcPr>
            <w:tcW w:w="306" w:type="pct"/>
            <w:gridSpan w:val="2"/>
            <w:tcBorders>
              <w:top w:val="single" w:sz="4" w:space="0" w:color="auto"/>
              <w:left w:val="single" w:sz="8" w:space="0" w:color="auto"/>
              <w:bottom w:val="single" w:sz="4" w:space="0" w:color="auto"/>
              <w:right w:val="single" w:sz="8" w:space="0" w:color="auto"/>
            </w:tcBorders>
            <w:shd w:val="clear" w:color="000000" w:fill="FFFFFF"/>
            <w:noWrap/>
            <w:vAlign w:val="center"/>
          </w:tcPr>
          <w:p w14:paraId="67B0EA43" w14:textId="77777777" w:rsidR="00627AD0" w:rsidRPr="00627AD0" w:rsidRDefault="00627AD0" w:rsidP="00627AD0">
            <w:pPr>
              <w:rPr>
                <w:rFonts w:ascii="Arial Rounded MT Bold" w:hAnsi="Arial Rounded MT Bold"/>
              </w:rPr>
            </w:pPr>
          </w:p>
        </w:tc>
        <w:tc>
          <w:tcPr>
            <w:tcW w:w="257" w:type="pct"/>
            <w:gridSpan w:val="4"/>
            <w:tcBorders>
              <w:top w:val="single" w:sz="4" w:space="0" w:color="auto"/>
              <w:left w:val="nil"/>
              <w:bottom w:val="single" w:sz="4" w:space="0" w:color="auto"/>
              <w:right w:val="nil"/>
            </w:tcBorders>
            <w:shd w:val="clear" w:color="000000" w:fill="FFFFFF"/>
            <w:noWrap/>
            <w:vAlign w:val="center"/>
          </w:tcPr>
          <w:p w14:paraId="0917F791"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4" w:space="0" w:color="auto"/>
              <w:left w:val="single" w:sz="8" w:space="0" w:color="auto"/>
              <w:bottom w:val="single" w:sz="4" w:space="0" w:color="auto"/>
              <w:right w:val="single" w:sz="8" w:space="0" w:color="auto"/>
            </w:tcBorders>
            <w:shd w:val="clear" w:color="000000" w:fill="FFFFFF"/>
            <w:vAlign w:val="center"/>
          </w:tcPr>
          <w:p w14:paraId="77812660" w14:textId="77777777" w:rsidR="00627AD0" w:rsidRPr="00627AD0" w:rsidRDefault="00627AD0" w:rsidP="00627AD0">
            <w:pPr>
              <w:rPr>
                <w:rFonts w:ascii="Arial Rounded MT Bold" w:hAnsi="Arial Rounded MT Bold"/>
              </w:rPr>
            </w:pPr>
            <w:r w:rsidRPr="00627AD0">
              <w:rPr>
                <w:rFonts w:ascii="Arial Rounded MT Bold" w:hAnsi="Arial Rounded MT Bold"/>
              </w:rPr>
              <w:t>DSWCD</w:t>
            </w:r>
          </w:p>
        </w:tc>
        <w:tc>
          <w:tcPr>
            <w:tcW w:w="563" w:type="pct"/>
            <w:gridSpan w:val="3"/>
            <w:tcBorders>
              <w:top w:val="single" w:sz="4" w:space="0" w:color="auto"/>
              <w:left w:val="nil"/>
              <w:bottom w:val="single" w:sz="4" w:space="0" w:color="auto"/>
              <w:right w:val="single" w:sz="8" w:space="0" w:color="auto"/>
            </w:tcBorders>
            <w:shd w:val="clear" w:color="000000" w:fill="FFFFFF"/>
            <w:vAlign w:val="center"/>
          </w:tcPr>
          <w:p w14:paraId="30AA33A0" w14:textId="77777777" w:rsidR="00627AD0" w:rsidRPr="00627AD0" w:rsidRDefault="00627AD0" w:rsidP="00627AD0">
            <w:pPr>
              <w:rPr>
                <w:rFonts w:ascii="Arial Rounded MT Bold" w:hAnsi="Arial Rounded MT Bold"/>
              </w:rPr>
            </w:pPr>
            <w:r w:rsidRPr="00627AD0">
              <w:rPr>
                <w:rFonts w:ascii="Arial Rounded MT Bold" w:hAnsi="Arial Rounded MT Bold"/>
              </w:rPr>
              <w:t>D.D.F.M.C</w:t>
            </w:r>
          </w:p>
        </w:tc>
      </w:tr>
      <w:tr w:rsidR="00A149FB" w:rsidRPr="00627AD0" w14:paraId="200C7FF1" w14:textId="77777777" w:rsidTr="00A149FB">
        <w:trPr>
          <w:trHeight w:val="2772"/>
        </w:trPr>
        <w:tc>
          <w:tcPr>
            <w:tcW w:w="266" w:type="pct"/>
            <w:vMerge/>
            <w:tcBorders>
              <w:top w:val="nil"/>
              <w:left w:val="single" w:sz="8" w:space="0" w:color="auto"/>
              <w:bottom w:val="nil"/>
              <w:right w:val="single" w:sz="8" w:space="0" w:color="auto"/>
            </w:tcBorders>
            <w:vAlign w:val="center"/>
          </w:tcPr>
          <w:p w14:paraId="58F9C9BB"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tcPr>
          <w:p w14:paraId="01BCE1C8" w14:textId="77777777" w:rsidR="00627AD0" w:rsidRPr="00627AD0" w:rsidRDefault="00627AD0" w:rsidP="00627AD0">
            <w:pPr>
              <w:rPr>
                <w:rFonts w:ascii="Arial Rounded MT Bold" w:hAnsi="Arial Rounded MT Bold"/>
              </w:rPr>
            </w:pPr>
          </w:p>
        </w:tc>
        <w:tc>
          <w:tcPr>
            <w:tcW w:w="817" w:type="pct"/>
            <w:tcBorders>
              <w:top w:val="single" w:sz="4" w:space="0" w:color="auto"/>
              <w:left w:val="nil"/>
              <w:bottom w:val="single" w:sz="4" w:space="0" w:color="auto"/>
              <w:right w:val="single" w:sz="8" w:space="0" w:color="auto"/>
            </w:tcBorders>
            <w:shd w:val="clear" w:color="auto" w:fill="auto"/>
            <w:vAlign w:val="center"/>
          </w:tcPr>
          <w:p w14:paraId="462E56C6" w14:textId="77777777" w:rsidR="00627AD0" w:rsidRPr="00627AD0" w:rsidRDefault="00627AD0" w:rsidP="00627AD0">
            <w:pPr>
              <w:rPr>
                <w:rFonts w:ascii="Arial Rounded MT Bold" w:hAnsi="Arial Rounded MT Bold"/>
              </w:rPr>
            </w:pPr>
          </w:p>
          <w:p w14:paraId="7AC3CEB5" w14:textId="77777777" w:rsidR="00627AD0" w:rsidRPr="00627AD0" w:rsidRDefault="00627AD0" w:rsidP="00627AD0">
            <w:pPr>
              <w:rPr>
                <w:rFonts w:ascii="Arial Rounded MT Bold" w:hAnsi="Arial Rounded MT Bold"/>
              </w:rPr>
            </w:pPr>
          </w:p>
          <w:p w14:paraId="44DDF25C" w14:textId="77777777" w:rsidR="00627AD0" w:rsidRPr="00627AD0" w:rsidRDefault="00627AD0" w:rsidP="00627AD0">
            <w:pPr>
              <w:rPr>
                <w:rFonts w:ascii="Arial Rounded MT Bold" w:hAnsi="Arial Rounded MT Bold"/>
              </w:rPr>
            </w:pPr>
          </w:p>
          <w:p w14:paraId="11A78FF6" w14:textId="77777777" w:rsidR="00627AD0" w:rsidRPr="00627AD0" w:rsidRDefault="00627AD0" w:rsidP="00627AD0">
            <w:pPr>
              <w:rPr>
                <w:rFonts w:ascii="Arial Rounded MT Bold" w:hAnsi="Arial Rounded MT Bold"/>
              </w:rPr>
            </w:pPr>
          </w:p>
          <w:p w14:paraId="644A905B"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Conduct quarterly sensitization on air quality control and environmental enhancement </w:t>
            </w:r>
            <w:r w:rsidRPr="00627AD0">
              <w:rPr>
                <w:rFonts w:ascii="Arial Rounded MT Bold" w:hAnsi="Arial Rounded MT Bold"/>
              </w:rPr>
              <w:lastRenderedPageBreak/>
              <w:t>activities in 5 zonal councils</w:t>
            </w:r>
          </w:p>
          <w:p w14:paraId="1B90D18C" w14:textId="77777777" w:rsidR="00627AD0" w:rsidRPr="00627AD0" w:rsidRDefault="00627AD0" w:rsidP="00627AD0">
            <w:pPr>
              <w:rPr>
                <w:rFonts w:ascii="Arial Rounded MT Bold" w:hAnsi="Arial Rounded MT Bold"/>
              </w:rPr>
            </w:pPr>
          </w:p>
        </w:tc>
        <w:tc>
          <w:tcPr>
            <w:tcW w:w="562" w:type="pct"/>
            <w:tcBorders>
              <w:top w:val="single" w:sz="4" w:space="0" w:color="auto"/>
              <w:left w:val="nil"/>
              <w:bottom w:val="single" w:sz="4" w:space="0" w:color="auto"/>
              <w:right w:val="single" w:sz="8" w:space="0" w:color="auto"/>
            </w:tcBorders>
            <w:shd w:val="clear" w:color="auto" w:fill="auto"/>
            <w:vAlign w:val="center"/>
          </w:tcPr>
          <w:p w14:paraId="1DC39D36" w14:textId="77777777" w:rsidR="00627AD0" w:rsidRPr="00627AD0" w:rsidRDefault="00627AD0" w:rsidP="00627AD0">
            <w:pPr>
              <w:rPr>
                <w:rFonts w:ascii="Arial Rounded MT Bold" w:hAnsi="Arial Rounded MT Bold"/>
              </w:rPr>
            </w:pPr>
            <w:proofErr w:type="spellStart"/>
            <w:r w:rsidRPr="00627AD0">
              <w:rPr>
                <w:rFonts w:ascii="Arial Rounded MT Bold" w:hAnsi="Arial Rounded MT Bold"/>
              </w:rPr>
              <w:lastRenderedPageBreak/>
              <w:t>ba,Poringong,Sakogu,Dindani,Yapala,Gbankukuo</w:t>
            </w:r>
            <w:proofErr w:type="spellEnd"/>
          </w:p>
          <w:p w14:paraId="7472E0AE" w14:textId="77777777" w:rsidR="00627AD0" w:rsidRPr="00627AD0" w:rsidRDefault="00627AD0" w:rsidP="00627AD0">
            <w:pPr>
              <w:rPr>
                <w:rFonts w:ascii="Arial Rounded MT Bold" w:hAnsi="Arial Rounded MT Bold"/>
              </w:rPr>
            </w:pPr>
          </w:p>
          <w:p w14:paraId="762258A9" w14:textId="77777777" w:rsidR="00627AD0" w:rsidRPr="00627AD0" w:rsidRDefault="00627AD0" w:rsidP="00627AD0">
            <w:pPr>
              <w:rPr>
                <w:rFonts w:ascii="Arial Rounded MT Bold" w:hAnsi="Arial Rounded MT Bold"/>
              </w:rPr>
            </w:pPr>
            <w:proofErr w:type="spellStart"/>
            <w:r w:rsidRPr="00627AD0">
              <w:rPr>
                <w:rFonts w:ascii="Arial Rounded MT Bold" w:hAnsi="Arial Rounded MT Bold"/>
              </w:rPr>
              <w:t>Gambaga,Nalerigu,Langbinsi,Sakogu</w:t>
            </w:r>
            <w:proofErr w:type="spellEnd"/>
            <w:r w:rsidRPr="00627AD0">
              <w:rPr>
                <w:rFonts w:ascii="Arial Rounded MT Bold" w:hAnsi="Arial Rounded MT Bold"/>
              </w:rPr>
              <w:t xml:space="preserve"> &amp; Gbintiri</w:t>
            </w:r>
          </w:p>
          <w:p w14:paraId="1EB04980" w14:textId="77777777" w:rsidR="00627AD0" w:rsidRPr="00627AD0" w:rsidRDefault="00627AD0" w:rsidP="00627AD0">
            <w:pPr>
              <w:rPr>
                <w:rFonts w:ascii="Arial Rounded MT Bold" w:hAnsi="Arial Rounded MT Bold"/>
              </w:rPr>
            </w:pPr>
          </w:p>
        </w:tc>
        <w:tc>
          <w:tcPr>
            <w:tcW w:w="153" w:type="pct"/>
            <w:gridSpan w:val="2"/>
            <w:tcBorders>
              <w:top w:val="single" w:sz="4" w:space="0" w:color="auto"/>
              <w:left w:val="nil"/>
              <w:bottom w:val="single" w:sz="4" w:space="0" w:color="auto"/>
              <w:right w:val="single" w:sz="8" w:space="0" w:color="auto"/>
            </w:tcBorders>
            <w:shd w:val="clear" w:color="000000" w:fill="00FF00"/>
            <w:vAlign w:val="center"/>
          </w:tcPr>
          <w:p w14:paraId="6C0081F3"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FF00FF"/>
            <w:vAlign w:val="center"/>
          </w:tcPr>
          <w:p w14:paraId="6A8627EF"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00FFFF"/>
            <w:vAlign w:val="center"/>
          </w:tcPr>
          <w:p w14:paraId="37B6E1F4" w14:textId="77777777" w:rsidR="00627AD0" w:rsidRPr="00627AD0" w:rsidRDefault="00627AD0" w:rsidP="00627AD0">
            <w:pPr>
              <w:rPr>
                <w:rFonts w:ascii="Arial Rounded MT Bold" w:hAnsi="Arial Rounded MT Bold"/>
              </w:rPr>
            </w:pPr>
          </w:p>
        </w:tc>
        <w:tc>
          <w:tcPr>
            <w:tcW w:w="104" w:type="pct"/>
            <w:gridSpan w:val="2"/>
            <w:tcBorders>
              <w:top w:val="single" w:sz="4" w:space="0" w:color="auto"/>
              <w:left w:val="nil"/>
              <w:bottom w:val="single" w:sz="4" w:space="0" w:color="auto"/>
              <w:right w:val="nil"/>
            </w:tcBorders>
            <w:shd w:val="clear" w:color="000000" w:fill="9933FF"/>
            <w:vAlign w:val="center"/>
          </w:tcPr>
          <w:p w14:paraId="7E071737" w14:textId="77777777" w:rsidR="00627AD0" w:rsidRPr="00627AD0" w:rsidRDefault="00627AD0" w:rsidP="00627AD0">
            <w:pPr>
              <w:rPr>
                <w:rFonts w:ascii="Arial Rounded MT Bold" w:hAnsi="Arial Rounded MT Bold"/>
              </w:rPr>
            </w:pPr>
          </w:p>
        </w:tc>
        <w:tc>
          <w:tcPr>
            <w:tcW w:w="358" w:type="pct"/>
            <w:gridSpan w:val="2"/>
            <w:tcBorders>
              <w:top w:val="single" w:sz="4" w:space="0" w:color="auto"/>
              <w:left w:val="single" w:sz="8" w:space="0" w:color="auto"/>
              <w:bottom w:val="single" w:sz="4" w:space="0" w:color="auto"/>
              <w:right w:val="nil"/>
            </w:tcBorders>
            <w:shd w:val="clear" w:color="000000" w:fill="FFFFFF"/>
            <w:noWrap/>
            <w:vAlign w:val="center"/>
          </w:tcPr>
          <w:p w14:paraId="7112A76B" w14:textId="77777777" w:rsidR="00627AD0" w:rsidRPr="00627AD0" w:rsidRDefault="00627AD0" w:rsidP="00627AD0">
            <w:pPr>
              <w:rPr>
                <w:rFonts w:ascii="Arial Rounded MT Bold" w:hAnsi="Arial Rounded MT Bold"/>
              </w:rPr>
            </w:pPr>
          </w:p>
          <w:p w14:paraId="73AD993F" w14:textId="77777777" w:rsidR="00627AD0" w:rsidRPr="00627AD0" w:rsidRDefault="00627AD0" w:rsidP="00627AD0">
            <w:pPr>
              <w:rPr>
                <w:rFonts w:ascii="Arial Rounded MT Bold" w:hAnsi="Arial Rounded MT Bold"/>
              </w:rPr>
            </w:pPr>
          </w:p>
          <w:p w14:paraId="65DCFCF2" w14:textId="77777777" w:rsidR="00627AD0" w:rsidRPr="00627AD0" w:rsidRDefault="00627AD0" w:rsidP="00627AD0">
            <w:pPr>
              <w:rPr>
                <w:rFonts w:ascii="Arial Rounded MT Bold" w:hAnsi="Arial Rounded MT Bold"/>
              </w:rPr>
            </w:pPr>
          </w:p>
          <w:p w14:paraId="69E0C1E1" w14:textId="77777777" w:rsidR="00627AD0" w:rsidRPr="00627AD0" w:rsidRDefault="00627AD0" w:rsidP="00627AD0">
            <w:pPr>
              <w:rPr>
                <w:rFonts w:ascii="Arial Rounded MT Bold" w:hAnsi="Arial Rounded MT Bold"/>
              </w:rPr>
            </w:pPr>
          </w:p>
          <w:p w14:paraId="6E7AB924" w14:textId="77777777" w:rsidR="00627AD0" w:rsidRPr="00627AD0" w:rsidRDefault="00627AD0" w:rsidP="00627AD0">
            <w:pPr>
              <w:rPr>
                <w:rFonts w:ascii="Arial Rounded MT Bold" w:hAnsi="Arial Rounded MT Bold"/>
              </w:rPr>
            </w:pPr>
          </w:p>
          <w:p w14:paraId="751D8333" w14:textId="77777777" w:rsidR="00627AD0" w:rsidRPr="00627AD0" w:rsidRDefault="00627AD0" w:rsidP="00627AD0">
            <w:pPr>
              <w:rPr>
                <w:rFonts w:ascii="Arial Rounded MT Bold" w:hAnsi="Arial Rounded MT Bold"/>
              </w:rPr>
            </w:pPr>
          </w:p>
          <w:p w14:paraId="083F35BD" w14:textId="77777777" w:rsidR="00627AD0" w:rsidRPr="00627AD0" w:rsidRDefault="00627AD0" w:rsidP="00627AD0">
            <w:pPr>
              <w:rPr>
                <w:rFonts w:ascii="Arial Rounded MT Bold" w:hAnsi="Arial Rounded MT Bold"/>
              </w:rPr>
            </w:pPr>
            <w:r w:rsidRPr="00627AD0">
              <w:rPr>
                <w:rFonts w:ascii="Arial Rounded MT Bold" w:hAnsi="Arial Rounded MT Bold"/>
              </w:rPr>
              <w:t>10,000.00</w:t>
            </w:r>
          </w:p>
          <w:p w14:paraId="7BFD5106" w14:textId="77777777" w:rsidR="00627AD0" w:rsidRPr="00627AD0" w:rsidRDefault="00627AD0" w:rsidP="00627AD0">
            <w:pPr>
              <w:rPr>
                <w:rFonts w:ascii="Arial Rounded MT Bold" w:hAnsi="Arial Rounded MT Bold"/>
              </w:rPr>
            </w:pPr>
          </w:p>
        </w:tc>
        <w:tc>
          <w:tcPr>
            <w:tcW w:w="358" w:type="pct"/>
            <w:tcBorders>
              <w:top w:val="single" w:sz="4" w:space="0" w:color="auto"/>
              <w:left w:val="single" w:sz="8" w:space="0" w:color="auto"/>
              <w:bottom w:val="single" w:sz="4" w:space="0" w:color="auto"/>
              <w:right w:val="single" w:sz="8" w:space="0" w:color="auto"/>
            </w:tcBorders>
            <w:shd w:val="clear" w:color="000000" w:fill="FFFFFF"/>
            <w:noWrap/>
            <w:vAlign w:val="center"/>
          </w:tcPr>
          <w:p w14:paraId="401A4A51"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4" w:space="0" w:color="auto"/>
              <w:left w:val="nil"/>
              <w:bottom w:val="single" w:sz="4" w:space="0" w:color="auto"/>
              <w:right w:val="nil"/>
            </w:tcBorders>
            <w:shd w:val="clear" w:color="000000" w:fill="FFFFFF"/>
            <w:noWrap/>
            <w:vAlign w:val="center"/>
          </w:tcPr>
          <w:p w14:paraId="4BA1D812"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06" w:type="pct"/>
            <w:gridSpan w:val="2"/>
            <w:tcBorders>
              <w:top w:val="single" w:sz="4" w:space="0" w:color="auto"/>
              <w:left w:val="single" w:sz="8" w:space="0" w:color="auto"/>
              <w:bottom w:val="single" w:sz="4" w:space="0" w:color="auto"/>
              <w:right w:val="single" w:sz="8" w:space="0" w:color="auto"/>
            </w:tcBorders>
            <w:shd w:val="clear" w:color="000000" w:fill="FFFFFF"/>
            <w:noWrap/>
            <w:vAlign w:val="center"/>
          </w:tcPr>
          <w:p w14:paraId="1AEB11CB" w14:textId="77777777" w:rsidR="00627AD0" w:rsidRPr="00627AD0" w:rsidRDefault="00627AD0" w:rsidP="00627AD0">
            <w:pPr>
              <w:rPr>
                <w:rFonts w:ascii="Arial Rounded MT Bold" w:hAnsi="Arial Rounded MT Bold"/>
              </w:rPr>
            </w:pPr>
          </w:p>
        </w:tc>
        <w:tc>
          <w:tcPr>
            <w:tcW w:w="257" w:type="pct"/>
            <w:gridSpan w:val="4"/>
            <w:tcBorders>
              <w:top w:val="single" w:sz="4" w:space="0" w:color="auto"/>
              <w:left w:val="nil"/>
              <w:bottom w:val="single" w:sz="4" w:space="0" w:color="auto"/>
              <w:right w:val="nil"/>
            </w:tcBorders>
            <w:shd w:val="clear" w:color="000000" w:fill="FFFFFF"/>
            <w:noWrap/>
            <w:vAlign w:val="center"/>
          </w:tcPr>
          <w:p w14:paraId="471657C3"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4" w:space="0" w:color="auto"/>
              <w:left w:val="single" w:sz="8" w:space="0" w:color="auto"/>
              <w:bottom w:val="single" w:sz="4" w:space="0" w:color="auto"/>
              <w:right w:val="single" w:sz="8" w:space="0" w:color="auto"/>
            </w:tcBorders>
            <w:shd w:val="clear" w:color="000000" w:fill="FFFFFF"/>
            <w:vAlign w:val="center"/>
          </w:tcPr>
          <w:p w14:paraId="3F31A477" w14:textId="77777777" w:rsidR="00627AD0" w:rsidRPr="00627AD0" w:rsidRDefault="00627AD0" w:rsidP="00627AD0">
            <w:pPr>
              <w:rPr>
                <w:rFonts w:ascii="Arial Rounded MT Bold" w:hAnsi="Arial Rounded MT Bold"/>
              </w:rPr>
            </w:pPr>
            <w:r w:rsidRPr="00627AD0">
              <w:rPr>
                <w:rFonts w:ascii="Arial Rounded MT Bold" w:hAnsi="Arial Rounded MT Bold"/>
              </w:rPr>
              <w:t>MEHO</w:t>
            </w:r>
          </w:p>
        </w:tc>
        <w:tc>
          <w:tcPr>
            <w:tcW w:w="563" w:type="pct"/>
            <w:gridSpan w:val="3"/>
            <w:tcBorders>
              <w:top w:val="single" w:sz="4" w:space="0" w:color="auto"/>
              <w:left w:val="nil"/>
              <w:bottom w:val="single" w:sz="4" w:space="0" w:color="auto"/>
              <w:right w:val="single" w:sz="8" w:space="0" w:color="auto"/>
            </w:tcBorders>
            <w:shd w:val="clear" w:color="000000" w:fill="FFFFFF"/>
            <w:vAlign w:val="center"/>
          </w:tcPr>
          <w:p w14:paraId="6E7F2DCA" w14:textId="77777777" w:rsidR="00627AD0" w:rsidRPr="00627AD0" w:rsidRDefault="00627AD0" w:rsidP="00627AD0">
            <w:pPr>
              <w:rPr>
                <w:rFonts w:ascii="Arial Rounded MT Bold" w:hAnsi="Arial Rounded MT Bold"/>
              </w:rPr>
            </w:pPr>
            <w:r w:rsidRPr="00627AD0">
              <w:rPr>
                <w:rFonts w:ascii="Arial Rounded MT Bold" w:hAnsi="Arial Rounded MT Bold"/>
              </w:rPr>
              <w:t>NADMO</w:t>
            </w:r>
          </w:p>
        </w:tc>
      </w:tr>
      <w:tr w:rsidR="00A149FB" w:rsidRPr="00627AD0" w14:paraId="0913F4FE" w14:textId="77777777" w:rsidTr="00A149FB">
        <w:trPr>
          <w:trHeight w:val="2772"/>
        </w:trPr>
        <w:tc>
          <w:tcPr>
            <w:tcW w:w="266" w:type="pct"/>
            <w:vMerge/>
            <w:tcBorders>
              <w:top w:val="nil"/>
              <w:left w:val="single" w:sz="8" w:space="0" w:color="auto"/>
              <w:bottom w:val="nil"/>
              <w:right w:val="single" w:sz="8" w:space="0" w:color="auto"/>
            </w:tcBorders>
            <w:vAlign w:val="center"/>
          </w:tcPr>
          <w:p w14:paraId="1A950736"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tcPr>
          <w:p w14:paraId="6242611B" w14:textId="77777777" w:rsidR="00627AD0" w:rsidRPr="00627AD0" w:rsidRDefault="00627AD0" w:rsidP="00627AD0">
            <w:pPr>
              <w:rPr>
                <w:rFonts w:ascii="Arial Rounded MT Bold" w:hAnsi="Arial Rounded MT Bold"/>
              </w:rPr>
            </w:pPr>
          </w:p>
        </w:tc>
        <w:tc>
          <w:tcPr>
            <w:tcW w:w="817" w:type="pct"/>
            <w:tcBorders>
              <w:top w:val="single" w:sz="4" w:space="0" w:color="auto"/>
              <w:left w:val="nil"/>
              <w:bottom w:val="single" w:sz="4" w:space="0" w:color="auto"/>
              <w:right w:val="single" w:sz="8" w:space="0" w:color="auto"/>
            </w:tcBorders>
            <w:shd w:val="clear" w:color="auto" w:fill="auto"/>
            <w:vAlign w:val="center"/>
          </w:tcPr>
          <w:p w14:paraId="27943562"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Monitor how LEAP cash has been expended</w:t>
            </w:r>
          </w:p>
        </w:tc>
        <w:tc>
          <w:tcPr>
            <w:tcW w:w="562" w:type="pct"/>
            <w:tcBorders>
              <w:top w:val="single" w:sz="4" w:space="0" w:color="auto"/>
              <w:left w:val="nil"/>
              <w:bottom w:val="single" w:sz="4" w:space="0" w:color="auto"/>
              <w:right w:val="single" w:sz="8" w:space="0" w:color="auto"/>
            </w:tcBorders>
            <w:shd w:val="clear" w:color="auto" w:fill="auto"/>
            <w:vAlign w:val="center"/>
          </w:tcPr>
          <w:p w14:paraId="7BD0ABA4" w14:textId="77777777" w:rsidR="00627AD0" w:rsidRPr="00627AD0" w:rsidRDefault="00627AD0" w:rsidP="00627AD0">
            <w:pPr>
              <w:rPr>
                <w:rFonts w:ascii="Arial Rounded MT Bold" w:hAnsi="Arial Rounded MT Bold"/>
              </w:rPr>
            </w:pPr>
            <w:r w:rsidRPr="00627AD0">
              <w:rPr>
                <w:rFonts w:ascii="Arial Rounded MT Bold" w:hAnsi="Arial Rounded MT Bold"/>
              </w:rPr>
              <w:t>Beneficiary communities</w:t>
            </w:r>
          </w:p>
        </w:tc>
        <w:tc>
          <w:tcPr>
            <w:tcW w:w="153" w:type="pct"/>
            <w:gridSpan w:val="2"/>
            <w:tcBorders>
              <w:top w:val="single" w:sz="4" w:space="0" w:color="auto"/>
              <w:left w:val="nil"/>
              <w:bottom w:val="single" w:sz="4" w:space="0" w:color="auto"/>
              <w:right w:val="single" w:sz="8" w:space="0" w:color="auto"/>
            </w:tcBorders>
            <w:shd w:val="clear" w:color="000000" w:fill="00FF00"/>
            <w:vAlign w:val="center"/>
          </w:tcPr>
          <w:p w14:paraId="0F55B7E1"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FF00FF"/>
            <w:vAlign w:val="center"/>
          </w:tcPr>
          <w:p w14:paraId="667BEB9B"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00FFFF"/>
            <w:vAlign w:val="center"/>
          </w:tcPr>
          <w:p w14:paraId="3B0A9457" w14:textId="77777777" w:rsidR="00627AD0" w:rsidRPr="00627AD0" w:rsidRDefault="00627AD0" w:rsidP="00627AD0">
            <w:pPr>
              <w:rPr>
                <w:rFonts w:ascii="Arial Rounded MT Bold" w:hAnsi="Arial Rounded MT Bold"/>
              </w:rPr>
            </w:pPr>
          </w:p>
        </w:tc>
        <w:tc>
          <w:tcPr>
            <w:tcW w:w="104" w:type="pct"/>
            <w:gridSpan w:val="2"/>
            <w:tcBorders>
              <w:top w:val="single" w:sz="4" w:space="0" w:color="auto"/>
              <w:left w:val="nil"/>
              <w:bottom w:val="single" w:sz="4" w:space="0" w:color="auto"/>
              <w:right w:val="nil"/>
            </w:tcBorders>
            <w:shd w:val="clear" w:color="000000" w:fill="9933FF"/>
            <w:vAlign w:val="center"/>
          </w:tcPr>
          <w:p w14:paraId="1FE9B130" w14:textId="77777777" w:rsidR="00627AD0" w:rsidRPr="00627AD0" w:rsidRDefault="00627AD0" w:rsidP="00627AD0">
            <w:pPr>
              <w:rPr>
                <w:rFonts w:ascii="Arial Rounded MT Bold" w:hAnsi="Arial Rounded MT Bold"/>
              </w:rPr>
            </w:pPr>
          </w:p>
        </w:tc>
        <w:tc>
          <w:tcPr>
            <w:tcW w:w="358" w:type="pct"/>
            <w:gridSpan w:val="2"/>
            <w:tcBorders>
              <w:top w:val="single" w:sz="4" w:space="0" w:color="auto"/>
              <w:left w:val="single" w:sz="8" w:space="0" w:color="auto"/>
              <w:bottom w:val="single" w:sz="4" w:space="0" w:color="auto"/>
              <w:right w:val="nil"/>
            </w:tcBorders>
            <w:shd w:val="clear" w:color="000000" w:fill="FFFFFF"/>
            <w:noWrap/>
            <w:vAlign w:val="center"/>
          </w:tcPr>
          <w:p w14:paraId="633F4146"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8" w:type="pct"/>
            <w:tcBorders>
              <w:top w:val="single" w:sz="4" w:space="0" w:color="auto"/>
              <w:left w:val="single" w:sz="8" w:space="0" w:color="auto"/>
              <w:bottom w:val="single" w:sz="4" w:space="0" w:color="auto"/>
              <w:right w:val="single" w:sz="8" w:space="0" w:color="auto"/>
            </w:tcBorders>
            <w:shd w:val="clear" w:color="000000" w:fill="FFFFFF"/>
            <w:noWrap/>
            <w:vAlign w:val="center"/>
          </w:tcPr>
          <w:p w14:paraId="0CB7F52C"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4" w:space="0" w:color="auto"/>
              <w:left w:val="nil"/>
              <w:bottom w:val="single" w:sz="4" w:space="0" w:color="auto"/>
              <w:right w:val="nil"/>
            </w:tcBorders>
            <w:shd w:val="clear" w:color="000000" w:fill="FFFFFF"/>
            <w:noWrap/>
            <w:vAlign w:val="center"/>
          </w:tcPr>
          <w:p w14:paraId="08454B31" w14:textId="77777777" w:rsidR="00627AD0" w:rsidRPr="00627AD0" w:rsidRDefault="00627AD0" w:rsidP="00627AD0">
            <w:pPr>
              <w:rPr>
                <w:rFonts w:ascii="Arial Rounded MT Bold" w:hAnsi="Arial Rounded MT Bold"/>
              </w:rPr>
            </w:pPr>
            <w:r w:rsidRPr="00627AD0">
              <w:rPr>
                <w:rFonts w:ascii="Arial Rounded MT Bold" w:hAnsi="Arial Rounded MT Bold"/>
              </w:rPr>
              <w:t>3,000</w:t>
            </w:r>
          </w:p>
        </w:tc>
        <w:tc>
          <w:tcPr>
            <w:tcW w:w="306" w:type="pct"/>
            <w:gridSpan w:val="2"/>
            <w:tcBorders>
              <w:top w:val="single" w:sz="4" w:space="0" w:color="auto"/>
              <w:left w:val="single" w:sz="8" w:space="0" w:color="auto"/>
              <w:bottom w:val="single" w:sz="4" w:space="0" w:color="auto"/>
              <w:right w:val="single" w:sz="8" w:space="0" w:color="auto"/>
            </w:tcBorders>
            <w:shd w:val="clear" w:color="000000" w:fill="FFFFFF"/>
            <w:noWrap/>
            <w:vAlign w:val="center"/>
          </w:tcPr>
          <w:p w14:paraId="65623EBC" w14:textId="77777777" w:rsidR="00627AD0" w:rsidRPr="00627AD0" w:rsidRDefault="00627AD0" w:rsidP="00627AD0">
            <w:pPr>
              <w:rPr>
                <w:rFonts w:ascii="Arial Rounded MT Bold" w:hAnsi="Arial Rounded MT Bold"/>
              </w:rPr>
            </w:pPr>
          </w:p>
        </w:tc>
        <w:tc>
          <w:tcPr>
            <w:tcW w:w="257" w:type="pct"/>
            <w:gridSpan w:val="4"/>
            <w:tcBorders>
              <w:top w:val="single" w:sz="4" w:space="0" w:color="auto"/>
              <w:left w:val="nil"/>
              <w:bottom w:val="single" w:sz="4" w:space="0" w:color="auto"/>
              <w:right w:val="nil"/>
            </w:tcBorders>
            <w:shd w:val="clear" w:color="000000" w:fill="FFFFFF"/>
            <w:noWrap/>
            <w:vAlign w:val="center"/>
          </w:tcPr>
          <w:p w14:paraId="050DAB63"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4" w:space="0" w:color="auto"/>
              <w:left w:val="single" w:sz="8" w:space="0" w:color="auto"/>
              <w:bottom w:val="single" w:sz="4" w:space="0" w:color="auto"/>
              <w:right w:val="single" w:sz="8" w:space="0" w:color="auto"/>
            </w:tcBorders>
            <w:shd w:val="clear" w:color="000000" w:fill="FFFFFF"/>
            <w:vAlign w:val="center"/>
          </w:tcPr>
          <w:p w14:paraId="78749674" w14:textId="77777777" w:rsidR="00627AD0" w:rsidRPr="00627AD0" w:rsidRDefault="00627AD0" w:rsidP="00627AD0">
            <w:pPr>
              <w:rPr>
                <w:rFonts w:ascii="Arial Rounded MT Bold" w:hAnsi="Arial Rounded MT Bold"/>
              </w:rPr>
            </w:pPr>
            <w:r w:rsidRPr="00627AD0">
              <w:rPr>
                <w:rFonts w:ascii="Arial Rounded MT Bold" w:hAnsi="Arial Rounded MT Bold"/>
              </w:rPr>
              <w:t>DSWCD</w:t>
            </w:r>
          </w:p>
        </w:tc>
        <w:tc>
          <w:tcPr>
            <w:tcW w:w="563" w:type="pct"/>
            <w:gridSpan w:val="3"/>
            <w:tcBorders>
              <w:top w:val="single" w:sz="4" w:space="0" w:color="auto"/>
              <w:left w:val="nil"/>
              <w:bottom w:val="single" w:sz="4" w:space="0" w:color="auto"/>
              <w:right w:val="single" w:sz="8" w:space="0" w:color="auto"/>
            </w:tcBorders>
            <w:shd w:val="clear" w:color="000000" w:fill="FFFFFF"/>
            <w:vAlign w:val="center"/>
          </w:tcPr>
          <w:p w14:paraId="2BBCE7C3" w14:textId="77777777" w:rsidR="00627AD0" w:rsidRPr="00627AD0" w:rsidRDefault="00627AD0" w:rsidP="00627AD0">
            <w:pPr>
              <w:rPr>
                <w:rFonts w:ascii="Arial Rounded MT Bold" w:hAnsi="Arial Rounded MT Bold"/>
              </w:rPr>
            </w:pPr>
            <w:r w:rsidRPr="00627AD0">
              <w:rPr>
                <w:rFonts w:ascii="Arial Rounded MT Bold" w:hAnsi="Arial Rounded MT Bold"/>
              </w:rPr>
              <w:t>CLIC/DLIC</w:t>
            </w:r>
          </w:p>
        </w:tc>
      </w:tr>
      <w:tr w:rsidR="00A149FB" w:rsidRPr="00627AD0" w14:paraId="242C8661" w14:textId="77777777" w:rsidTr="00A149FB">
        <w:trPr>
          <w:trHeight w:val="1260"/>
        </w:trPr>
        <w:tc>
          <w:tcPr>
            <w:tcW w:w="266" w:type="pct"/>
            <w:vMerge/>
            <w:tcBorders>
              <w:top w:val="nil"/>
              <w:left w:val="single" w:sz="8" w:space="0" w:color="auto"/>
              <w:bottom w:val="nil"/>
              <w:right w:val="single" w:sz="8" w:space="0" w:color="auto"/>
            </w:tcBorders>
            <w:vAlign w:val="center"/>
          </w:tcPr>
          <w:p w14:paraId="5DAA5CE2"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tcPr>
          <w:p w14:paraId="6BBA352C" w14:textId="77777777" w:rsidR="00627AD0" w:rsidRPr="00627AD0" w:rsidRDefault="00627AD0" w:rsidP="00627AD0">
            <w:pPr>
              <w:rPr>
                <w:rFonts w:ascii="Arial Rounded MT Bold" w:hAnsi="Arial Rounded MT Bold"/>
              </w:rPr>
            </w:pPr>
          </w:p>
        </w:tc>
        <w:tc>
          <w:tcPr>
            <w:tcW w:w="817" w:type="pct"/>
            <w:tcBorders>
              <w:top w:val="single" w:sz="4" w:space="0" w:color="auto"/>
              <w:left w:val="nil"/>
              <w:bottom w:val="single" w:sz="4" w:space="0" w:color="auto"/>
              <w:right w:val="single" w:sz="8" w:space="0" w:color="auto"/>
            </w:tcBorders>
            <w:shd w:val="clear" w:color="auto" w:fill="auto"/>
            <w:vAlign w:val="center"/>
          </w:tcPr>
          <w:p w14:paraId="003CF71E" w14:textId="7225E425" w:rsidR="00524169" w:rsidRPr="00524169" w:rsidRDefault="00627AD0" w:rsidP="00524169">
            <w:pPr>
              <w:numPr>
                <w:ilvl w:val="0"/>
                <w:numId w:val="19"/>
              </w:numPr>
              <w:rPr>
                <w:rFonts w:ascii="Arial Rounded MT Bold" w:hAnsi="Arial Rounded MT Bold"/>
              </w:rPr>
            </w:pPr>
            <w:r w:rsidRPr="00627AD0">
              <w:fldChar w:fldCharType="begin"/>
            </w:r>
            <w:r w:rsidRPr="00627AD0">
              <w:instrText xml:space="preserve"> LINK </w:instrText>
            </w:r>
            <w:r w:rsidR="009942FB">
              <w:instrText xml:space="preserve">Excel.Sheet.12 "C:\\Users\\lukma\\OneDrive\\Desktop\\2025 proposed action plans from departments\\WASH AAP-2025.xlsx" Sheet1!R10C3 </w:instrText>
            </w:r>
            <w:r w:rsidRPr="00627AD0">
              <w:instrText xml:space="preserve">\a \f 4 \h  \* MERGEFORMAT </w:instrText>
            </w:r>
            <w:r w:rsidRPr="00627AD0">
              <w:fldChar w:fldCharType="separate"/>
            </w:r>
          </w:p>
          <w:p w14:paraId="6E20A5F3" w14:textId="77777777" w:rsidR="00524169" w:rsidRPr="00524169" w:rsidRDefault="00524169" w:rsidP="00524169">
            <w:pPr>
              <w:rPr>
                <w:rFonts w:ascii="Arial Rounded MT Bold" w:hAnsi="Arial Rounded MT Bold"/>
              </w:rPr>
            </w:pPr>
            <w:r w:rsidRPr="00524169">
              <w:rPr>
                <w:rFonts w:ascii="Arial Rounded MT Bold" w:hAnsi="Arial Rounded MT Bold"/>
              </w:rPr>
              <w:t>Acquire land for a solid and liquid waste disposal site.</w:t>
            </w:r>
          </w:p>
          <w:p w14:paraId="3F1745F2" w14:textId="77777777" w:rsidR="00627AD0" w:rsidRPr="00627AD0" w:rsidRDefault="00627AD0" w:rsidP="00627AD0">
            <w:pPr>
              <w:rPr>
                <w:rFonts w:ascii="Arial Rounded MT Bold" w:hAnsi="Arial Rounded MT Bold"/>
              </w:rPr>
            </w:pPr>
            <w:r w:rsidRPr="00627AD0">
              <w:rPr>
                <w:rFonts w:ascii="Arial Rounded MT Bold" w:hAnsi="Arial Rounded MT Bold"/>
              </w:rPr>
              <w:fldChar w:fldCharType="end"/>
            </w:r>
          </w:p>
        </w:tc>
        <w:tc>
          <w:tcPr>
            <w:tcW w:w="562" w:type="pct"/>
            <w:tcBorders>
              <w:top w:val="single" w:sz="4" w:space="0" w:color="auto"/>
              <w:left w:val="nil"/>
              <w:bottom w:val="single" w:sz="4" w:space="0" w:color="auto"/>
              <w:right w:val="single" w:sz="8" w:space="0" w:color="auto"/>
            </w:tcBorders>
            <w:shd w:val="clear" w:color="auto" w:fill="auto"/>
            <w:vAlign w:val="center"/>
          </w:tcPr>
          <w:p w14:paraId="7AE31C78" w14:textId="77777777" w:rsidR="00627AD0" w:rsidRPr="00627AD0" w:rsidRDefault="00627AD0" w:rsidP="00627AD0">
            <w:pPr>
              <w:rPr>
                <w:rFonts w:ascii="Arial Rounded MT Bold" w:hAnsi="Arial Rounded MT Bold"/>
              </w:rPr>
            </w:pPr>
            <w:r w:rsidRPr="00627AD0">
              <w:rPr>
                <w:rFonts w:ascii="Arial Rounded MT Bold" w:hAnsi="Arial Rounded MT Bold"/>
              </w:rPr>
              <w:t>Gambaga</w:t>
            </w:r>
          </w:p>
          <w:p w14:paraId="75C81356" w14:textId="77777777" w:rsidR="00627AD0" w:rsidRPr="00627AD0" w:rsidRDefault="00627AD0" w:rsidP="00627AD0">
            <w:pPr>
              <w:rPr>
                <w:rFonts w:ascii="Arial Rounded MT Bold" w:hAnsi="Arial Rounded MT Bold"/>
              </w:rPr>
            </w:pPr>
          </w:p>
        </w:tc>
        <w:tc>
          <w:tcPr>
            <w:tcW w:w="153" w:type="pct"/>
            <w:gridSpan w:val="2"/>
            <w:tcBorders>
              <w:top w:val="single" w:sz="4" w:space="0" w:color="auto"/>
              <w:left w:val="nil"/>
              <w:bottom w:val="single" w:sz="4" w:space="0" w:color="auto"/>
              <w:right w:val="single" w:sz="8" w:space="0" w:color="auto"/>
            </w:tcBorders>
            <w:shd w:val="clear" w:color="000000" w:fill="00FF00"/>
            <w:vAlign w:val="center"/>
          </w:tcPr>
          <w:p w14:paraId="179AD23D"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FF00FF"/>
            <w:vAlign w:val="center"/>
          </w:tcPr>
          <w:p w14:paraId="29803BB6"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00FFFF"/>
            <w:vAlign w:val="center"/>
          </w:tcPr>
          <w:p w14:paraId="377F8EE2" w14:textId="77777777" w:rsidR="00627AD0" w:rsidRPr="00627AD0" w:rsidRDefault="00627AD0" w:rsidP="00627AD0">
            <w:pPr>
              <w:rPr>
                <w:rFonts w:ascii="Arial Rounded MT Bold" w:hAnsi="Arial Rounded MT Bold"/>
              </w:rPr>
            </w:pPr>
          </w:p>
        </w:tc>
        <w:tc>
          <w:tcPr>
            <w:tcW w:w="104" w:type="pct"/>
            <w:gridSpan w:val="2"/>
            <w:tcBorders>
              <w:top w:val="single" w:sz="4" w:space="0" w:color="auto"/>
              <w:left w:val="nil"/>
              <w:bottom w:val="single" w:sz="4" w:space="0" w:color="auto"/>
              <w:right w:val="nil"/>
            </w:tcBorders>
            <w:shd w:val="clear" w:color="000000" w:fill="9933FF"/>
            <w:vAlign w:val="center"/>
          </w:tcPr>
          <w:p w14:paraId="33993ECE" w14:textId="77777777" w:rsidR="00627AD0" w:rsidRPr="00627AD0" w:rsidRDefault="00627AD0" w:rsidP="00627AD0">
            <w:pPr>
              <w:rPr>
                <w:rFonts w:ascii="Arial Rounded MT Bold" w:hAnsi="Arial Rounded MT Bold"/>
              </w:rPr>
            </w:pPr>
          </w:p>
        </w:tc>
        <w:tc>
          <w:tcPr>
            <w:tcW w:w="358" w:type="pct"/>
            <w:gridSpan w:val="2"/>
            <w:tcBorders>
              <w:top w:val="single" w:sz="4" w:space="0" w:color="auto"/>
              <w:left w:val="single" w:sz="8" w:space="0" w:color="auto"/>
              <w:bottom w:val="single" w:sz="4" w:space="0" w:color="auto"/>
              <w:right w:val="nil"/>
            </w:tcBorders>
            <w:shd w:val="clear" w:color="000000" w:fill="FFFFFF"/>
            <w:noWrap/>
            <w:vAlign w:val="center"/>
          </w:tcPr>
          <w:p w14:paraId="190B4259" w14:textId="77777777" w:rsidR="00627AD0" w:rsidRPr="00627AD0" w:rsidRDefault="00627AD0" w:rsidP="00627AD0">
            <w:pPr>
              <w:rPr>
                <w:rFonts w:ascii="Arial Rounded MT Bold" w:hAnsi="Arial Rounded MT Bold"/>
              </w:rPr>
            </w:pPr>
            <w:r w:rsidRPr="00627AD0">
              <w:rPr>
                <w:rFonts w:ascii="Arial Rounded MT Bold" w:hAnsi="Arial Rounded MT Bold"/>
              </w:rPr>
              <w:t>120,000.00</w:t>
            </w:r>
          </w:p>
          <w:p w14:paraId="5FFD1E2E" w14:textId="77777777" w:rsidR="00627AD0" w:rsidRPr="00627AD0" w:rsidRDefault="00627AD0" w:rsidP="00627AD0">
            <w:pPr>
              <w:rPr>
                <w:rFonts w:ascii="Arial Rounded MT Bold" w:hAnsi="Arial Rounded MT Bold"/>
              </w:rPr>
            </w:pPr>
          </w:p>
        </w:tc>
        <w:tc>
          <w:tcPr>
            <w:tcW w:w="358" w:type="pct"/>
            <w:tcBorders>
              <w:top w:val="single" w:sz="4" w:space="0" w:color="auto"/>
              <w:left w:val="single" w:sz="8" w:space="0" w:color="auto"/>
              <w:bottom w:val="single" w:sz="4" w:space="0" w:color="auto"/>
              <w:right w:val="single" w:sz="8" w:space="0" w:color="auto"/>
            </w:tcBorders>
            <w:shd w:val="clear" w:color="000000" w:fill="FFFFFF"/>
            <w:noWrap/>
            <w:vAlign w:val="center"/>
          </w:tcPr>
          <w:p w14:paraId="0C7BC05A"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4" w:space="0" w:color="auto"/>
              <w:left w:val="nil"/>
              <w:bottom w:val="single" w:sz="4" w:space="0" w:color="auto"/>
              <w:right w:val="nil"/>
            </w:tcBorders>
            <w:shd w:val="clear" w:color="000000" w:fill="FFFFFF"/>
            <w:noWrap/>
            <w:vAlign w:val="center"/>
          </w:tcPr>
          <w:p w14:paraId="028EF6EB"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06" w:type="pct"/>
            <w:gridSpan w:val="2"/>
            <w:tcBorders>
              <w:top w:val="single" w:sz="4" w:space="0" w:color="auto"/>
              <w:left w:val="single" w:sz="8" w:space="0" w:color="auto"/>
              <w:bottom w:val="single" w:sz="4" w:space="0" w:color="auto"/>
              <w:right w:val="single" w:sz="8" w:space="0" w:color="auto"/>
            </w:tcBorders>
            <w:shd w:val="clear" w:color="000000" w:fill="FFFFFF"/>
            <w:noWrap/>
            <w:vAlign w:val="center"/>
          </w:tcPr>
          <w:p w14:paraId="41A34E04" w14:textId="77777777" w:rsidR="00627AD0" w:rsidRPr="00627AD0" w:rsidRDefault="00627AD0" w:rsidP="00627AD0">
            <w:pPr>
              <w:rPr>
                <w:rFonts w:ascii="Arial Rounded MT Bold" w:hAnsi="Arial Rounded MT Bold"/>
              </w:rPr>
            </w:pPr>
          </w:p>
        </w:tc>
        <w:tc>
          <w:tcPr>
            <w:tcW w:w="257" w:type="pct"/>
            <w:gridSpan w:val="4"/>
            <w:tcBorders>
              <w:top w:val="single" w:sz="4" w:space="0" w:color="auto"/>
              <w:left w:val="nil"/>
              <w:bottom w:val="single" w:sz="4" w:space="0" w:color="auto"/>
              <w:right w:val="nil"/>
            </w:tcBorders>
            <w:shd w:val="clear" w:color="000000" w:fill="FFFFFF"/>
            <w:noWrap/>
            <w:vAlign w:val="center"/>
          </w:tcPr>
          <w:p w14:paraId="30F4D595"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4" w:space="0" w:color="auto"/>
              <w:left w:val="single" w:sz="8" w:space="0" w:color="auto"/>
              <w:bottom w:val="single" w:sz="4" w:space="0" w:color="auto"/>
              <w:right w:val="single" w:sz="8" w:space="0" w:color="auto"/>
            </w:tcBorders>
            <w:shd w:val="clear" w:color="000000" w:fill="FFFFFF"/>
            <w:vAlign w:val="center"/>
          </w:tcPr>
          <w:p w14:paraId="3BB295B6" w14:textId="77777777" w:rsidR="00627AD0" w:rsidRPr="00627AD0" w:rsidRDefault="00627AD0" w:rsidP="00627AD0">
            <w:pPr>
              <w:rPr>
                <w:rFonts w:ascii="Arial Rounded MT Bold" w:hAnsi="Arial Rounded MT Bold"/>
              </w:rPr>
            </w:pPr>
            <w:r w:rsidRPr="00627AD0">
              <w:rPr>
                <w:rFonts w:ascii="Arial Rounded MT Bold" w:hAnsi="Arial Rounded MT Bold"/>
              </w:rPr>
              <w:t>MCE,MCD&amp;MEHO</w:t>
            </w:r>
          </w:p>
          <w:p w14:paraId="4D264620" w14:textId="77777777" w:rsidR="00627AD0" w:rsidRPr="00627AD0" w:rsidRDefault="00627AD0" w:rsidP="00627AD0">
            <w:pPr>
              <w:rPr>
                <w:rFonts w:ascii="Arial Rounded MT Bold" w:hAnsi="Arial Rounded MT Bold"/>
              </w:rPr>
            </w:pPr>
          </w:p>
        </w:tc>
        <w:tc>
          <w:tcPr>
            <w:tcW w:w="563" w:type="pct"/>
            <w:gridSpan w:val="3"/>
            <w:tcBorders>
              <w:top w:val="single" w:sz="4" w:space="0" w:color="auto"/>
              <w:left w:val="nil"/>
              <w:bottom w:val="single" w:sz="4" w:space="0" w:color="auto"/>
              <w:right w:val="single" w:sz="8" w:space="0" w:color="auto"/>
            </w:tcBorders>
            <w:shd w:val="clear" w:color="000000" w:fill="FFFFFF"/>
            <w:vAlign w:val="center"/>
          </w:tcPr>
          <w:p w14:paraId="505D1FC0" w14:textId="77777777" w:rsidR="00627AD0" w:rsidRPr="00627AD0" w:rsidRDefault="00627AD0" w:rsidP="00627AD0">
            <w:pPr>
              <w:rPr>
                <w:rFonts w:ascii="Arial Rounded MT Bold" w:hAnsi="Arial Rounded MT Bold"/>
              </w:rPr>
            </w:pPr>
            <w:proofErr w:type="spellStart"/>
            <w:r w:rsidRPr="00627AD0">
              <w:rPr>
                <w:rFonts w:ascii="Arial Rounded MT Bold" w:hAnsi="Arial Rounded MT Bold"/>
              </w:rPr>
              <w:t>PPO</w:t>
            </w:r>
            <w:proofErr w:type="gramStart"/>
            <w:r w:rsidRPr="00627AD0">
              <w:rPr>
                <w:rFonts w:ascii="Arial Rounded MT Bold" w:hAnsi="Arial Rounded MT Bold"/>
              </w:rPr>
              <w:t>,Works</w:t>
            </w:r>
            <w:proofErr w:type="spellEnd"/>
            <w:proofErr w:type="gramEnd"/>
            <w:r w:rsidRPr="00627AD0">
              <w:rPr>
                <w:rFonts w:ascii="Arial Rounded MT Bold" w:hAnsi="Arial Rounded MT Bold"/>
              </w:rPr>
              <w:t xml:space="preserve"> Eng.</w:t>
            </w:r>
          </w:p>
          <w:p w14:paraId="1F97F8B2" w14:textId="77777777" w:rsidR="00627AD0" w:rsidRPr="00627AD0" w:rsidRDefault="00627AD0" w:rsidP="00627AD0">
            <w:pPr>
              <w:rPr>
                <w:rFonts w:ascii="Arial Rounded MT Bold" w:hAnsi="Arial Rounded MT Bold"/>
              </w:rPr>
            </w:pPr>
          </w:p>
        </w:tc>
      </w:tr>
      <w:tr w:rsidR="00A149FB" w:rsidRPr="00627AD0" w14:paraId="4A5561B8" w14:textId="77777777" w:rsidTr="00A149FB">
        <w:trPr>
          <w:trHeight w:val="1080"/>
        </w:trPr>
        <w:tc>
          <w:tcPr>
            <w:tcW w:w="266" w:type="pct"/>
            <w:vMerge/>
            <w:tcBorders>
              <w:top w:val="nil"/>
              <w:left w:val="single" w:sz="8" w:space="0" w:color="auto"/>
              <w:bottom w:val="nil"/>
              <w:right w:val="single" w:sz="8" w:space="0" w:color="auto"/>
            </w:tcBorders>
            <w:vAlign w:val="center"/>
          </w:tcPr>
          <w:p w14:paraId="5B2BF62D"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tcPr>
          <w:p w14:paraId="40900C5E" w14:textId="77777777" w:rsidR="00627AD0" w:rsidRPr="00627AD0" w:rsidRDefault="00627AD0" w:rsidP="00627AD0">
            <w:pPr>
              <w:rPr>
                <w:rFonts w:ascii="Arial Rounded MT Bold" w:hAnsi="Arial Rounded MT Bold"/>
              </w:rPr>
            </w:pPr>
          </w:p>
        </w:tc>
        <w:tc>
          <w:tcPr>
            <w:tcW w:w="817" w:type="pct"/>
            <w:tcBorders>
              <w:top w:val="single" w:sz="4" w:space="0" w:color="auto"/>
              <w:left w:val="nil"/>
              <w:bottom w:val="single" w:sz="4" w:space="0" w:color="auto"/>
              <w:right w:val="single" w:sz="8" w:space="0" w:color="auto"/>
            </w:tcBorders>
            <w:shd w:val="clear" w:color="auto" w:fill="auto"/>
            <w:vAlign w:val="center"/>
          </w:tcPr>
          <w:p w14:paraId="71373AD4"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Conduct water quality testing and disinfect 60 boreholes, </w:t>
            </w:r>
          </w:p>
        </w:tc>
        <w:tc>
          <w:tcPr>
            <w:tcW w:w="562" w:type="pct"/>
            <w:tcBorders>
              <w:top w:val="single" w:sz="4" w:space="0" w:color="auto"/>
              <w:left w:val="nil"/>
              <w:bottom w:val="single" w:sz="4" w:space="0" w:color="auto"/>
              <w:right w:val="single" w:sz="8" w:space="0" w:color="auto"/>
            </w:tcBorders>
            <w:shd w:val="clear" w:color="auto" w:fill="auto"/>
            <w:vAlign w:val="center"/>
          </w:tcPr>
          <w:p w14:paraId="6ED8B832" w14:textId="77777777" w:rsidR="00627AD0" w:rsidRPr="00627AD0" w:rsidRDefault="00627AD0" w:rsidP="00627AD0">
            <w:pPr>
              <w:rPr>
                <w:rFonts w:ascii="Arial Rounded MT Bold" w:hAnsi="Arial Rounded MT Bold"/>
              </w:rPr>
            </w:pPr>
            <w:proofErr w:type="spellStart"/>
            <w:r w:rsidRPr="00627AD0">
              <w:rPr>
                <w:rFonts w:ascii="Arial Rounded MT Bold" w:hAnsi="Arial Rounded MT Bold"/>
              </w:rPr>
              <w:t>Bongbini</w:t>
            </w:r>
            <w:proofErr w:type="spellEnd"/>
            <w:r w:rsidRPr="00627AD0">
              <w:rPr>
                <w:rFonts w:ascii="Arial Rounded MT Bold" w:hAnsi="Arial Rounded MT Bold"/>
              </w:rPr>
              <w:t xml:space="preserve">, </w:t>
            </w:r>
            <w:proofErr w:type="spellStart"/>
            <w:r w:rsidRPr="00627AD0">
              <w:rPr>
                <w:rFonts w:ascii="Arial Rounded MT Bold" w:hAnsi="Arial Rounded MT Bold"/>
              </w:rPr>
              <w:t>Jawani</w:t>
            </w:r>
            <w:proofErr w:type="spellEnd"/>
            <w:r w:rsidRPr="00627AD0">
              <w:rPr>
                <w:rFonts w:ascii="Arial Rounded MT Bold" w:hAnsi="Arial Rounded MT Bold"/>
              </w:rPr>
              <w:t xml:space="preserve">, </w:t>
            </w:r>
            <w:proofErr w:type="spellStart"/>
            <w:r w:rsidRPr="00627AD0">
              <w:rPr>
                <w:rFonts w:ascii="Arial Rounded MT Bold" w:hAnsi="Arial Rounded MT Bold"/>
              </w:rPr>
              <w:t>Kulgona</w:t>
            </w:r>
            <w:proofErr w:type="spellEnd"/>
            <w:r w:rsidRPr="00627AD0">
              <w:rPr>
                <w:rFonts w:ascii="Arial Rounded MT Bold" w:hAnsi="Arial Rounded MT Bold"/>
              </w:rPr>
              <w:t xml:space="preserve">, </w:t>
            </w:r>
            <w:proofErr w:type="spellStart"/>
            <w:r w:rsidRPr="00627AD0">
              <w:rPr>
                <w:rFonts w:ascii="Arial Rounded MT Bold" w:hAnsi="Arial Rounded MT Bold"/>
              </w:rPr>
              <w:t>Gballa</w:t>
            </w:r>
            <w:proofErr w:type="spellEnd"/>
            <w:r w:rsidRPr="00627AD0">
              <w:rPr>
                <w:rFonts w:ascii="Arial Rounded MT Bold" w:hAnsi="Arial Rounded MT Bold"/>
              </w:rPr>
              <w:t xml:space="preserve">, </w:t>
            </w:r>
            <w:proofErr w:type="spellStart"/>
            <w:r w:rsidRPr="00627AD0">
              <w:rPr>
                <w:rFonts w:ascii="Arial Rounded MT Bold" w:hAnsi="Arial Rounded MT Bold"/>
              </w:rPr>
              <w:t>Langbina</w:t>
            </w:r>
            <w:proofErr w:type="spellEnd"/>
            <w:r w:rsidRPr="00627AD0">
              <w:rPr>
                <w:rFonts w:ascii="Arial Rounded MT Bold" w:hAnsi="Arial Rounded MT Bold"/>
              </w:rPr>
              <w:t xml:space="preserve">, </w:t>
            </w:r>
            <w:proofErr w:type="spellStart"/>
            <w:r w:rsidRPr="00627AD0">
              <w:rPr>
                <w:rFonts w:ascii="Arial Rounded MT Bold" w:hAnsi="Arial Rounded MT Bold"/>
              </w:rPr>
              <w:t>Zigum</w:t>
            </w:r>
            <w:proofErr w:type="spellEnd"/>
            <w:r w:rsidRPr="00627AD0">
              <w:rPr>
                <w:rFonts w:ascii="Arial Rounded MT Bold" w:hAnsi="Arial Rounded MT Bold"/>
              </w:rPr>
              <w:t xml:space="preserve">, </w:t>
            </w:r>
            <w:proofErr w:type="spellStart"/>
            <w:r w:rsidRPr="00627AD0">
              <w:rPr>
                <w:rFonts w:ascii="Arial Rounded MT Bold" w:hAnsi="Arial Rounded MT Bold"/>
              </w:rPr>
              <w:t>Tamboku</w:t>
            </w:r>
            <w:proofErr w:type="spellEnd"/>
            <w:r w:rsidRPr="00627AD0">
              <w:rPr>
                <w:rFonts w:ascii="Arial Rounded MT Bold" w:hAnsi="Arial Rounded MT Bold"/>
              </w:rPr>
              <w:t xml:space="preserve">, </w:t>
            </w:r>
            <w:proofErr w:type="spellStart"/>
            <w:r w:rsidRPr="00627AD0">
              <w:rPr>
                <w:rFonts w:ascii="Arial Rounded MT Bold" w:hAnsi="Arial Rounded MT Bold"/>
              </w:rPr>
              <w:t>Gbangu</w:t>
            </w:r>
            <w:proofErr w:type="spellEnd"/>
            <w:r w:rsidRPr="00627AD0">
              <w:rPr>
                <w:rFonts w:ascii="Arial Rounded MT Bold" w:hAnsi="Arial Rounded MT Bold"/>
              </w:rPr>
              <w:t xml:space="preserve">, </w:t>
            </w:r>
            <w:proofErr w:type="spellStart"/>
            <w:r w:rsidRPr="00627AD0">
              <w:rPr>
                <w:rFonts w:ascii="Arial Rounded MT Bold" w:hAnsi="Arial Rounded MT Bold"/>
              </w:rPr>
              <w:t>Zaari</w:t>
            </w:r>
            <w:proofErr w:type="spellEnd"/>
            <w:r w:rsidRPr="00627AD0">
              <w:rPr>
                <w:rFonts w:ascii="Arial Rounded MT Bold" w:hAnsi="Arial Rounded MT Bold"/>
              </w:rPr>
              <w:t xml:space="preserve">, </w:t>
            </w:r>
            <w:proofErr w:type="spellStart"/>
            <w:r w:rsidRPr="00627AD0">
              <w:rPr>
                <w:rFonts w:ascii="Arial Rounded MT Bold" w:hAnsi="Arial Rounded MT Bold"/>
              </w:rPr>
              <w:t>Buzulungu</w:t>
            </w:r>
            <w:proofErr w:type="spellEnd"/>
            <w:r w:rsidRPr="00627AD0">
              <w:rPr>
                <w:rFonts w:ascii="Arial Rounded MT Bold" w:hAnsi="Arial Rounded MT Bold"/>
              </w:rPr>
              <w:t xml:space="preserve">, </w:t>
            </w:r>
            <w:proofErr w:type="spellStart"/>
            <w:r w:rsidRPr="00627AD0">
              <w:rPr>
                <w:rFonts w:ascii="Arial Rounded MT Bold" w:hAnsi="Arial Rounded MT Bold"/>
              </w:rPr>
              <w:t>Burugu</w:t>
            </w:r>
            <w:proofErr w:type="spellEnd"/>
            <w:r w:rsidRPr="00627AD0">
              <w:rPr>
                <w:rFonts w:ascii="Arial Rounded MT Bold" w:hAnsi="Arial Rounded MT Bold"/>
              </w:rPr>
              <w:t xml:space="preserve">, </w:t>
            </w:r>
            <w:proofErr w:type="spellStart"/>
            <w:r w:rsidRPr="00627AD0">
              <w:rPr>
                <w:rFonts w:ascii="Arial Rounded MT Bold" w:hAnsi="Arial Rounded MT Bold"/>
              </w:rPr>
              <w:t>NaNori</w:t>
            </w:r>
            <w:proofErr w:type="spellEnd"/>
            <w:r w:rsidRPr="00627AD0">
              <w:rPr>
                <w:rFonts w:ascii="Arial Rounded MT Bold" w:hAnsi="Arial Rounded MT Bold"/>
              </w:rPr>
              <w:t xml:space="preserve">, </w:t>
            </w:r>
            <w:proofErr w:type="spellStart"/>
            <w:r w:rsidRPr="00627AD0">
              <w:rPr>
                <w:rFonts w:ascii="Arial Rounded MT Bold" w:hAnsi="Arial Rounded MT Bold"/>
              </w:rPr>
              <w:t>Zimasa</w:t>
            </w:r>
            <w:proofErr w:type="spellEnd"/>
            <w:r w:rsidRPr="00627AD0">
              <w:rPr>
                <w:rFonts w:ascii="Arial Rounded MT Bold" w:hAnsi="Arial Rounded MT Bold"/>
              </w:rPr>
              <w:t xml:space="preserve">, </w:t>
            </w:r>
            <w:proofErr w:type="spellStart"/>
            <w:r w:rsidRPr="00627AD0">
              <w:rPr>
                <w:rFonts w:ascii="Arial Rounded MT Bold" w:hAnsi="Arial Rounded MT Bold"/>
              </w:rPr>
              <w:t>Deboni</w:t>
            </w:r>
            <w:proofErr w:type="spellEnd"/>
            <w:r w:rsidRPr="00627AD0">
              <w:rPr>
                <w:rFonts w:ascii="Arial Rounded MT Bold" w:hAnsi="Arial Rounded MT Bold"/>
              </w:rPr>
              <w:t xml:space="preserve">, </w:t>
            </w:r>
            <w:proofErr w:type="spellStart"/>
            <w:r w:rsidRPr="00627AD0">
              <w:rPr>
                <w:rFonts w:ascii="Arial Rounded MT Bold" w:hAnsi="Arial Rounded MT Bold"/>
              </w:rPr>
              <w:lastRenderedPageBreak/>
              <w:t>Membena</w:t>
            </w:r>
            <w:proofErr w:type="spellEnd"/>
            <w:r w:rsidRPr="00627AD0">
              <w:rPr>
                <w:rFonts w:ascii="Arial Rounded MT Bold" w:hAnsi="Arial Rounded MT Bold"/>
              </w:rPr>
              <w:t xml:space="preserve">, </w:t>
            </w:r>
            <w:proofErr w:type="spellStart"/>
            <w:r w:rsidRPr="00627AD0">
              <w:rPr>
                <w:rFonts w:ascii="Arial Rounded MT Bold" w:hAnsi="Arial Rounded MT Bold"/>
              </w:rPr>
              <w:t>Tianoba</w:t>
            </w:r>
            <w:proofErr w:type="spellEnd"/>
            <w:r w:rsidRPr="00627AD0">
              <w:rPr>
                <w:rFonts w:ascii="Arial Rounded MT Bold" w:hAnsi="Arial Rounded MT Bold"/>
              </w:rPr>
              <w:t xml:space="preserve">, </w:t>
            </w:r>
            <w:proofErr w:type="spellStart"/>
            <w:r w:rsidRPr="00627AD0">
              <w:rPr>
                <w:rFonts w:ascii="Arial Rounded MT Bold" w:hAnsi="Arial Rounded MT Bold"/>
              </w:rPr>
              <w:t>Timpela</w:t>
            </w:r>
            <w:proofErr w:type="spellEnd"/>
            <w:r w:rsidRPr="00627AD0">
              <w:rPr>
                <w:rFonts w:ascii="Arial Rounded MT Bold" w:hAnsi="Arial Rounded MT Bold"/>
              </w:rPr>
              <w:t xml:space="preserve">, </w:t>
            </w:r>
            <w:proofErr w:type="spellStart"/>
            <w:r w:rsidRPr="00627AD0">
              <w:rPr>
                <w:rFonts w:ascii="Arial Rounded MT Bold" w:hAnsi="Arial Rounded MT Bold"/>
              </w:rPr>
              <w:t>Soasobigi</w:t>
            </w:r>
            <w:proofErr w:type="spellEnd"/>
            <w:r w:rsidRPr="00627AD0">
              <w:rPr>
                <w:rFonts w:ascii="Arial Rounded MT Bold" w:hAnsi="Arial Rounded MT Bold"/>
              </w:rPr>
              <w:t xml:space="preserve">, </w:t>
            </w:r>
            <w:proofErr w:type="spellStart"/>
            <w:r w:rsidRPr="00627AD0">
              <w:rPr>
                <w:rFonts w:ascii="Arial Rounded MT Bold" w:hAnsi="Arial Rounded MT Bold"/>
              </w:rPr>
              <w:t>Laatarigu</w:t>
            </w:r>
            <w:proofErr w:type="spellEnd"/>
            <w:r w:rsidRPr="00627AD0">
              <w:rPr>
                <w:rFonts w:ascii="Arial Rounded MT Bold" w:hAnsi="Arial Rounded MT Bold"/>
              </w:rPr>
              <w:t xml:space="preserve">, </w:t>
            </w:r>
            <w:proofErr w:type="spellStart"/>
            <w:r w:rsidRPr="00627AD0">
              <w:rPr>
                <w:rFonts w:ascii="Arial Rounded MT Bold" w:hAnsi="Arial Rounded MT Bold"/>
              </w:rPr>
              <w:t>Tichirigitaba</w:t>
            </w:r>
            <w:proofErr w:type="spellEnd"/>
          </w:p>
          <w:p w14:paraId="0B1F46A3" w14:textId="77777777" w:rsidR="00627AD0" w:rsidRPr="00627AD0" w:rsidRDefault="00627AD0" w:rsidP="00627AD0">
            <w:pPr>
              <w:rPr>
                <w:rFonts w:ascii="Arial Rounded MT Bold" w:hAnsi="Arial Rounded MT Bold"/>
              </w:rPr>
            </w:pPr>
          </w:p>
        </w:tc>
        <w:tc>
          <w:tcPr>
            <w:tcW w:w="153" w:type="pct"/>
            <w:gridSpan w:val="2"/>
            <w:tcBorders>
              <w:top w:val="single" w:sz="4" w:space="0" w:color="auto"/>
              <w:left w:val="nil"/>
              <w:bottom w:val="single" w:sz="4" w:space="0" w:color="auto"/>
              <w:right w:val="single" w:sz="8" w:space="0" w:color="auto"/>
            </w:tcBorders>
            <w:shd w:val="clear" w:color="000000" w:fill="00FF00"/>
            <w:vAlign w:val="center"/>
          </w:tcPr>
          <w:p w14:paraId="49E5810E"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FF00FF"/>
            <w:vAlign w:val="center"/>
          </w:tcPr>
          <w:p w14:paraId="0494C584"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00FFFF"/>
            <w:vAlign w:val="center"/>
          </w:tcPr>
          <w:p w14:paraId="5A69FABF" w14:textId="77777777" w:rsidR="00627AD0" w:rsidRPr="00627AD0" w:rsidRDefault="00627AD0" w:rsidP="00627AD0">
            <w:pPr>
              <w:rPr>
                <w:rFonts w:ascii="Arial Rounded MT Bold" w:hAnsi="Arial Rounded MT Bold"/>
              </w:rPr>
            </w:pPr>
          </w:p>
        </w:tc>
        <w:tc>
          <w:tcPr>
            <w:tcW w:w="104" w:type="pct"/>
            <w:gridSpan w:val="2"/>
            <w:tcBorders>
              <w:top w:val="single" w:sz="4" w:space="0" w:color="auto"/>
              <w:left w:val="nil"/>
              <w:bottom w:val="single" w:sz="4" w:space="0" w:color="auto"/>
              <w:right w:val="nil"/>
            </w:tcBorders>
            <w:shd w:val="clear" w:color="000000" w:fill="9933FF"/>
            <w:vAlign w:val="center"/>
          </w:tcPr>
          <w:p w14:paraId="2EC54828" w14:textId="77777777" w:rsidR="00627AD0" w:rsidRPr="00627AD0" w:rsidRDefault="00627AD0" w:rsidP="00627AD0">
            <w:pPr>
              <w:rPr>
                <w:rFonts w:ascii="Arial Rounded MT Bold" w:hAnsi="Arial Rounded MT Bold"/>
              </w:rPr>
            </w:pPr>
          </w:p>
        </w:tc>
        <w:tc>
          <w:tcPr>
            <w:tcW w:w="358" w:type="pct"/>
            <w:gridSpan w:val="2"/>
            <w:tcBorders>
              <w:top w:val="single" w:sz="4" w:space="0" w:color="auto"/>
              <w:left w:val="single" w:sz="8" w:space="0" w:color="auto"/>
              <w:bottom w:val="single" w:sz="4" w:space="0" w:color="auto"/>
              <w:right w:val="nil"/>
            </w:tcBorders>
            <w:shd w:val="clear" w:color="000000" w:fill="FFFFFF"/>
            <w:noWrap/>
            <w:vAlign w:val="center"/>
          </w:tcPr>
          <w:p w14:paraId="616DE70B" w14:textId="77777777" w:rsidR="00627AD0" w:rsidRPr="00627AD0" w:rsidRDefault="00627AD0" w:rsidP="00627AD0">
            <w:pPr>
              <w:rPr>
                <w:rFonts w:ascii="Arial Rounded MT Bold" w:hAnsi="Arial Rounded MT Bold"/>
              </w:rPr>
            </w:pPr>
            <w:r w:rsidRPr="00627AD0">
              <w:rPr>
                <w:rFonts w:ascii="Arial Rounded MT Bold" w:hAnsi="Arial Rounded MT Bold"/>
              </w:rPr>
              <w:t>30,000.00</w:t>
            </w:r>
          </w:p>
          <w:p w14:paraId="504579E5" w14:textId="77777777" w:rsidR="00627AD0" w:rsidRPr="00627AD0" w:rsidRDefault="00627AD0" w:rsidP="00627AD0">
            <w:pPr>
              <w:rPr>
                <w:rFonts w:ascii="Arial Rounded MT Bold" w:hAnsi="Arial Rounded MT Bold"/>
              </w:rPr>
            </w:pPr>
          </w:p>
        </w:tc>
        <w:tc>
          <w:tcPr>
            <w:tcW w:w="358" w:type="pct"/>
            <w:tcBorders>
              <w:top w:val="single" w:sz="4" w:space="0" w:color="auto"/>
              <w:left w:val="single" w:sz="8" w:space="0" w:color="auto"/>
              <w:bottom w:val="single" w:sz="4" w:space="0" w:color="auto"/>
              <w:right w:val="single" w:sz="8" w:space="0" w:color="auto"/>
            </w:tcBorders>
            <w:shd w:val="clear" w:color="000000" w:fill="FFFFFF"/>
            <w:noWrap/>
            <w:vAlign w:val="center"/>
          </w:tcPr>
          <w:p w14:paraId="14622B6C" w14:textId="77777777" w:rsidR="00627AD0" w:rsidRPr="00627AD0" w:rsidRDefault="00627AD0" w:rsidP="00627AD0">
            <w:pPr>
              <w:rPr>
                <w:rFonts w:ascii="Arial Rounded MT Bold" w:hAnsi="Arial Rounded MT Bold"/>
              </w:rPr>
            </w:pPr>
            <w:r w:rsidRPr="00627AD0">
              <w:rPr>
                <w:rFonts w:ascii="Arial Rounded MT Bold" w:hAnsi="Arial Rounded MT Bold"/>
              </w:rPr>
              <w:t>5,000.00</w:t>
            </w:r>
          </w:p>
          <w:p w14:paraId="152890EC" w14:textId="77777777" w:rsidR="00627AD0" w:rsidRPr="00627AD0" w:rsidRDefault="00627AD0" w:rsidP="00627AD0">
            <w:pPr>
              <w:rPr>
                <w:rFonts w:ascii="Arial Rounded MT Bold" w:hAnsi="Arial Rounded MT Bold"/>
              </w:rPr>
            </w:pPr>
          </w:p>
        </w:tc>
        <w:tc>
          <w:tcPr>
            <w:tcW w:w="359" w:type="pct"/>
            <w:gridSpan w:val="2"/>
            <w:tcBorders>
              <w:top w:val="single" w:sz="4" w:space="0" w:color="auto"/>
              <w:left w:val="nil"/>
              <w:bottom w:val="single" w:sz="4" w:space="0" w:color="auto"/>
              <w:right w:val="nil"/>
            </w:tcBorders>
            <w:shd w:val="clear" w:color="000000" w:fill="FFFFFF"/>
            <w:noWrap/>
            <w:vAlign w:val="center"/>
          </w:tcPr>
          <w:p w14:paraId="504C7A89" w14:textId="77777777" w:rsidR="00627AD0" w:rsidRPr="00627AD0" w:rsidRDefault="00627AD0" w:rsidP="00627AD0">
            <w:pPr>
              <w:rPr>
                <w:rFonts w:ascii="Arial Rounded MT Bold" w:hAnsi="Arial Rounded MT Bold"/>
              </w:rPr>
            </w:pPr>
            <w:r w:rsidRPr="00627AD0">
              <w:rPr>
                <w:rFonts w:ascii="Arial Rounded MT Bold" w:hAnsi="Arial Rounded MT Bold"/>
              </w:rPr>
              <w:t>20,000.00</w:t>
            </w:r>
          </w:p>
          <w:p w14:paraId="2105BA94" w14:textId="77777777" w:rsidR="00627AD0" w:rsidRPr="00627AD0" w:rsidRDefault="00627AD0" w:rsidP="00627AD0">
            <w:pPr>
              <w:rPr>
                <w:rFonts w:ascii="Arial Rounded MT Bold" w:hAnsi="Arial Rounded MT Bold"/>
              </w:rPr>
            </w:pPr>
          </w:p>
        </w:tc>
        <w:tc>
          <w:tcPr>
            <w:tcW w:w="306" w:type="pct"/>
            <w:gridSpan w:val="2"/>
            <w:tcBorders>
              <w:top w:val="single" w:sz="4" w:space="0" w:color="auto"/>
              <w:left w:val="single" w:sz="8" w:space="0" w:color="auto"/>
              <w:bottom w:val="single" w:sz="4" w:space="0" w:color="auto"/>
              <w:right w:val="single" w:sz="8" w:space="0" w:color="auto"/>
            </w:tcBorders>
            <w:shd w:val="clear" w:color="000000" w:fill="FFFFFF"/>
            <w:noWrap/>
            <w:vAlign w:val="center"/>
          </w:tcPr>
          <w:p w14:paraId="73D38D50" w14:textId="77777777" w:rsidR="00627AD0" w:rsidRPr="00627AD0" w:rsidRDefault="00627AD0" w:rsidP="00627AD0">
            <w:pPr>
              <w:rPr>
                <w:rFonts w:ascii="Arial Rounded MT Bold" w:hAnsi="Arial Rounded MT Bold"/>
              </w:rPr>
            </w:pPr>
          </w:p>
        </w:tc>
        <w:tc>
          <w:tcPr>
            <w:tcW w:w="257" w:type="pct"/>
            <w:gridSpan w:val="4"/>
            <w:tcBorders>
              <w:top w:val="single" w:sz="4" w:space="0" w:color="auto"/>
              <w:left w:val="nil"/>
              <w:bottom w:val="single" w:sz="4" w:space="0" w:color="auto"/>
              <w:right w:val="nil"/>
            </w:tcBorders>
            <w:shd w:val="clear" w:color="000000" w:fill="FFFFFF"/>
            <w:noWrap/>
            <w:vAlign w:val="center"/>
          </w:tcPr>
          <w:p w14:paraId="15E13631"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4" w:space="0" w:color="auto"/>
              <w:left w:val="single" w:sz="8" w:space="0" w:color="auto"/>
              <w:bottom w:val="single" w:sz="4" w:space="0" w:color="auto"/>
              <w:right w:val="single" w:sz="8" w:space="0" w:color="auto"/>
            </w:tcBorders>
            <w:shd w:val="clear" w:color="000000" w:fill="FFFFFF"/>
            <w:vAlign w:val="center"/>
          </w:tcPr>
          <w:p w14:paraId="7BE8C0A7" w14:textId="77777777" w:rsidR="00627AD0" w:rsidRPr="00627AD0" w:rsidRDefault="00627AD0" w:rsidP="00627AD0">
            <w:pPr>
              <w:rPr>
                <w:rFonts w:ascii="Arial Rounded MT Bold" w:hAnsi="Arial Rounded MT Bold"/>
              </w:rPr>
            </w:pPr>
            <w:r w:rsidRPr="00627AD0">
              <w:rPr>
                <w:rFonts w:ascii="Arial Rounded MT Bold" w:hAnsi="Arial Rounded MT Bold"/>
              </w:rPr>
              <w:t>MEHO</w:t>
            </w:r>
          </w:p>
          <w:p w14:paraId="2B33B21E" w14:textId="77777777" w:rsidR="00627AD0" w:rsidRPr="00627AD0" w:rsidRDefault="00627AD0" w:rsidP="00627AD0">
            <w:pPr>
              <w:rPr>
                <w:rFonts w:ascii="Arial Rounded MT Bold" w:hAnsi="Arial Rounded MT Bold"/>
              </w:rPr>
            </w:pPr>
          </w:p>
        </w:tc>
        <w:tc>
          <w:tcPr>
            <w:tcW w:w="563" w:type="pct"/>
            <w:gridSpan w:val="3"/>
            <w:tcBorders>
              <w:top w:val="single" w:sz="4" w:space="0" w:color="auto"/>
              <w:left w:val="nil"/>
              <w:bottom w:val="single" w:sz="4" w:space="0" w:color="auto"/>
              <w:right w:val="single" w:sz="8" w:space="0" w:color="auto"/>
            </w:tcBorders>
            <w:shd w:val="clear" w:color="000000" w:fill="FFFFFF"/>
            <w:vAlign w:val="center"/>
          </w:tcPr>
          <w:p w14:paraId="7944EEA7" w14:textId="77777777" w:rsidR="00627AD0" w:rsidRPr="00627AD0" w:rsidRDefault="00627AD0" w:rsidP="00627AD0">
            <w:pPr>
              <w:rPr>
                <w:rFonts w:ascii="Arial Rounded MT Bold" w:hAnsi="Arial Rounded MT Bold"/>
              </w:rPr>
            </w:pPr>
            <w:r w:rsidRPr="00627AD0">
              <w:rPr>
                <w:rFonts w:ascii="Arial Rounded MT Bold" w:hAnsi="Arial Rounded MT Bold"/>
              </w:rPr>
              <w:t>WD</w:t>
            </w:r>
          </w:p>
          <w:p w14:paraId="648480FD" w14:textId="77777777" w:rsidR="00627AD0" w:rsidRPr="00627AD0" w:rsidRDefault="00627AD0" w:rsidP="00627AD0">
            <w:pPr>
              <w:rPr>
                <w:rFonts w:ascii="Arial Rounded MT Bold" w:hAnsi="Arial Rounded MT Bold"/>
              </w:rPr>
            </w:pPr>
          </w:p>
        </w:tc>
      </w:tr>
      <w:tr w:rsidR="00A149FB" w:rsidRPr="00627AD0" w14:paraId="11A6617F" w14:textId="77777777" w:rsidTr="00A149FB">
        <w:trPr>
          <w:trHeight w:val="672"/>
        </w:trPr>
        <w:tc>
          <w:tcPr>
            <w:tcW w:w="266" w:type="pct"/>
            <w:vMerge/>
            <w:tcBorders>
              <w:top w:val="nil"/>
              <w:left w:val="single" w:sz="8" w:space="0" w:color="auto"/>
              <w:bottom w:val="nil"/>
              <w:right w:val="single" w:sz="8" w:space="0" w:color="auto"/>
            </w:tcBorders>
            <w:vAlign w:val="center"/>
          </w:tcPr>
          <w:p w14:paraId="4892BAB1"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tcPr>
          <w:p w14:paraId="4010F2E4" w14:textId="77777777" w:rsidR="00627AD0" w:rsidRPr="00627AD0" w:rsidRDefault="00627AD0" w:rsidP="00627AD0">
            <w:pPr>
              <w:rPr>
                <w:rFonts w:ascii="Arial Rounded MT Bold" w:hAnsi="Arial Rounded MT Bold"/>
              </w:rPr>
            </w:pPr>
          </w:p>
        </w:tc>
        <w:tc>
          <w:tcPr>
            <w:tcW w:w="817" w:type="pct"/>
            <w:tcBorders>
              <w:top w:val="single" w:sz="4" w:space="0" w:color="auto"/>
              <w:left w:val="nil"/>
              <w:bottom w:val="single" w:sz="8" w:space="0" w:color="auto"/>
              <w:right w:val="single" w:sz="8" w:space="0" w:color="auto"/>
            </w:tcBorders>
            <w:shd w:val="clear" w:color="auto" w:fill="auto"/>
            <w:vAlign w:val="center"/>
          </w:tcPr>
          <w:p w14:paraId="6542DF74" w14:textId="77777777" w:rsidR="00627AD0" w:rsidRPr="00627AD0" w:rsidRDefault="00627AD0" w:rsidP="00627AD0">
            <w:pPr>
              <w:numPr>
                <w:ilvl w:val="0"/>
                <w:numId w:val="19"/>
              </w:numPr>
              <w:rPr>
                <w:rFonts w:ascii="Arial Rounded MT Bold" w:hAnsi="Arial Rounded MT Bold"/>
              </w:rPr>
            </w:pPr>
          </w:p>
          <w:p w14:paraId="5183620C" w14:textId="77777777" w:rsidR="00627AD0" w:rsidRPr="00627AD0" w:rsidRDefault="00627AD0" w:rsidP="00627AD0">
            <w:pPr>
              <w:rPr>
                <w:rFonts w:ascii="Arial Rounded MT Bold" w:hAnsi="Arial Rounded MT Bold"/>
              </w:rPr>
            </w:pPr>
            <w:r w:rsidRPr="00627AD0">
              <w:rPr>
                <w:rFonts w:ascii="Arial Rounded MT Bold" w:hAnsi="Arial Rounded MT Bold"/>
              </w:rPr>
              <w:t>Revamp and train WSMTs in 10 communities on water safety, revenue mobilization, records keeping, fundraising, and facility minor repairs.</w:t>
            </w:r>
          </w:p>
          <w:p w14:paraId="38553855" w14:textId="77777777" w:rsidR="00627AD0" w:rsidRPr="00627AD0" w:rsidRDefault="00627AD0" w:rsidP="00627AD0">
            <w:pPr>
              <w:rPr>
                <w:rFonts w:ascii="Arial Rounded MT Bold" w:hAnsi="Arial Rounded MT Bold"/>
              </w:rPr>
            </w:pPr>
          </w:p>
        </w:tc>
        <w:tc>
          <w:tcPr>
            <w:tcW w:w="562" w:type="pct"/>
            <w:tcBorders>
              <w:top w:val="single" w:sz="4" w:space="0" w:color="auto"/>
              <w:left w:val="nil"/>
              <w:bottom w:val="single" w:sz="8" w:space="0" w:color="auto"/>
              <w:right w:val="single" w:sz="8" w:space="0" w:color="auto"/>
            </w:tcBorders>
            <w:shd w:val="clear" w:color="auto" w:fill="auto"/>
            <w:vAlign w:val="center"/>
          </w:tcPr>
          <w:p w14:paraId="385EE3C7"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Bongbini,Jawani,Kulgona,Langbina,Gballa,Tamboku,Gbangu,Buzulungu,Burugu,Namori,Zimasa,Membena,Tianoba,Deboni,Tichirigitaba</w:t>
            </w:r>
          </w:p>
          <w:p w14:paraId="2B552D66" w14:textId="77777777" w:rsidR="00627AD0" w:rsidRPr="00627AD0" w:rsidRDefault="00627AD0" w:rsidP="00627AD0">
            <w:pPr>
              <w:rPr>
                <w:rFonts w:ascii="Arial Rounded MT Bold" w:hAnsi="Arial Rounded MT Bold"/>
              </w:rPr>
            </w:pPr>
          </w:p>
        </w:tc>
        <w:tc>
          <w:tcPr>
            <w:tcW w:w="153" w:type="pct"/>
            <w:gridSpan w:val="2"/>
            <w:tcBorders>
              <w:top w:val="single" w:sz="4" w:space="0" w:color="auto"/>
              <w:left w:val="nil"/>
              <w:bottom w:val="single" w:sz="8" w:space="0" w:color="auto"/>
              <w:right w:val="single" w:sz="8" w:space="0" w:color="auto"/>
            </w:tcBorders>
            <w:shd w:val="clear" w:color="000000" w:fill="00FF00"/>
            <w:vAlign w:val="center"/>
          </w:tcPr>
          <w:p w14:paraId="7DBB6F4D"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000000" w:fill="FF00FF"/>
            <w:vAlign w:val="center"/>
          </w:tcPr>
          <w:p w14:paraId="1AA9E798"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000000" w:fill="00FFFF"/>
            <w:vAlign w:val="center"/>
          </w:tcPr>
          <w:p w14:paraId="03266732" w14:textId="77777777" w:rsidR="00627AD0" w:rsidRPr="00627AD0" w:rsidRDefault="00627AD0"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7351ACBF" w14:textId="77777777" w:rsidR="00627AD0" w:rsidRPr="00627AD0" w:rsidRDefault="00627AD0"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1F5D1573" w14:textId="77777777" w:rsidR="00627AD0" w:rsidRPr="00627AD0" w:rsidRDefault="00627AD0" w:rsidP="00627AD0">
            <w:pPr>
              <w:rPr>
                <w:rFonts w:ascii="Arial Rounded MT Bold" w:hAnsi="Arial Rounded MT Bold"/>
              </w:rPr>
            </w:pPr>
            <w:r w:rsidRPr="00627AD0">
              <w:rPr>
                <w:rFonts w:ascii="Arial Rounded MT Bold" w:hAnsi="Arial Rounded MT Bold"/>
              </w:rPr>
              <w:t>15,000.00</w:t>
            </w:r>
          </w:p>
          <w:p w14:paraId="510CA322" w14:textId="77777777" w:rsidR="00627AD0" w:rsidRPr="00627AD0" w:rsidRDefault="00627AD0" w:rsidP="00627AD0">
            <w:pPr>
              <w:rPr>
                <w:rFonts w:ascii="Arial Rounded MT Bold" w:hAnsi="Arial Rounded MT Bold"/>
              </w:rPr>
            </w:pP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6CDB3EB1" w14:textId="77777777" w:rsidR="00627AD0" w:rsidRPr="00627AD0" w:rsidRDefault="00627AD0" w:rsidP="00627AD0">
            <w:pPr>
              <w:rPr>
                <w:rFonts w:ascii="Arial Rounded MT Bold" w:hAnsi="Arial Rounded MT Bold"/>
              </w:rPr>
            </w:pPr>
            <w:r w:rsidRPr="00627AD0">
              <w:rPr>
                <w:rFonts w:ascii="Arial Rounded MT Bold" w:hAnsi="Arial Rounded MT Bold"/>
              </w:rPr>
              <w:t>5,000.00</w:t>
            </w:r>
          </w:p>
          <w:p w14:paraId="3201095B" w14:textId="77777777" w:rsidR="00627AD0" w:rsidRPr="00627AD0" w:rsidRDefault="00627AD0" w:rsidP="00627AD0">
            <w:pPr>
              <w:rPr>
                <w:rFonts w:ascii="Arial Rounded MT Bold" w:hAnsi="Arial Rounded MT Bold"/>
              </w:rPr>
            </w:pPr>
          </w:p>
        </w:tc>
        <w:tc>
          <w:tcPr>
            <w:tcW w:w="359" w:type="pct"/>
            <w:gridSpan w:val="2"/>
            <w:tcBorders>
              <w:top w:val="single" w:sz="4" w:space="0" w:color="auto"/>
              <w:left w:val="nil"/>
              <w:bottom w:val="nil"/>
              <w:right w:val="nil"/>
            </w:tcBorders>
            <w:shd w:val="clear" w:color="000000" w:fill="FFFFFF"/>
            <w:noWrap/>
            <w:vAlign w:val="center"/>
          </w:tcPr>
          <w:p w14:paraId="6CD0C80A" w14:textId="77777777" w:rsidR="00627AD0" w:rsidRPr="00627AD0" w:rsidRDefault="00627AD0" w:rsidP="00627AD0">
            <w:pPr>
              <w:rPr>
                <w:rFonts w:ascii="Arial Rounded MT Bold" w:hAnsi="Arial Rounded MT Bold"/>
              </w:rPr>
            </w:pPr>
            <w:r w:rsidRPr="00627AD0">
              <w:rPr>
                <w:rFonts w:ascii="Arial Rounded MT Bold" w:hAnsi="Arial Rounded MT Bold"/>
              </w:rPr>
              <w:t>20,000.00</w:t>
            </w:r>
          </w:p>
          <w:p w14:paraId="20971BA0" w14:textId="77777777" w:rsidR="00627AD0" w:rsidRPr="00627AD0" w:rsidRDefault="00627AD0" w:rsidP="00627AD0">
            <w:pPr>
              <w:rPr>
                <w:rFonts w:ascii="Arial Rounded MT Bold" w:hAnsi="Arial Rounded MT Bold"/>
              </w:rPr>
            </w:pP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600B837E" w14:textId="77777777" w:rsidR="00627AD0" w:rsidRPr="00627AD0" w:rsidRDefault="00627AD0"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34C065B8"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540B21BA" w14:textId="77777777" w:rsidR="00627AD0" w:rsidRPr="00627AD0" w:rsidRDefault="00627AD0" w:rsidP="00627AD0">
            <w:pPr>
              <w:rPr>
                <w:rFonts w:ascii="Arial Rounded MT Bold" w:hAnsi="Arial Rounded MT Bold"/>
              </w:rPr>
            </w:pPr>
            <w:r w:rsidRPr="00627AD0">
              <w:rPr>
                <w:rFonts w:ascii="Arial Rounded MT Bold" w:hAnsi="Arial Rounded MT Bold"/>
              </w:rPr>
              <w:t>MEHO</w:t>
            </w:r>
          </w:p>
          <w:p w14:paraId="4A19CD43" w14:textId="77777777" w:rsidR="00627AD0" w:rsidRPr="00627AD0" w:rsidRDefault="00627AD0" w:rsidP="00627AD0">
            <w:pPr>
              <w:rPr>
                <w:rFonts w:ascii="Arial Rounded MT Bold" w:hAnsi="Arial Rounded MT Bold"/>
              </w:rPr>
            </w:pPr>
          </w:p>
        </w:tc>
        <w:tc>
          <w:tcPr>
            <w:tcW w:w="563" w:type="pct"/>
            <w:gridSpan w:val="3"/>
            <w:tcBorders>
              <w:top w:val="single" w:sz="4" w:space="0" w:color="auto"/>
              <w:left w:val="nil"/>
              <w:bottom w:val="nil"/>
              <w:right w:val="single" w:sz="8" w:space="0" w:color="auto"/>
            </w:tcBorders>
            <w:shd w:val="clear" w:color="000000" w:fill="FFFFFF"/>
            <w:vAlign w:val="center"/>
          </w:tcPr>
          <w:p w14:paraId="5AE4645F" w14:textId="77777777" w:rsidR="00627AD0" w:rsidRPr="00627AD0" w:rsidRDefault="00627AD0" w:rsidP="00627AD0">
            <w:pPr>
              <w:rPr>
                <w:rFonts w:ascii="Arial Rounded MT Bold" w:hAnsi="Arial Rounded MT Bold"/>
              </w:rPr>
            </w:pPr>
            <w:r w:rsidRPr="00627AD0">
              <w:rPr>
                <w:rFonts w:ascii="Arial Rounded MT Bold" w:hAnsi="Arial Rounded MT Bold"/>
              </w:rPr>
              <w:t>MWST</w:t>
            </w:r>
          </w:p>
          <w:p w14:paraId="06EB72F9" w14:textId="77777777" w:rsidR="00627AD0" w:rsidRPr="00627AD0" w:rsidRDefault="00627AD0" w:rsidP="00627AD0">
            <w:pPr>
              <w:rPr>
                <w:rFonts w:ascii="Arial Rounded MT Bold" w:hAnsi="Arial Rounded MT Bold"/>
              </w:rPr>
            </w:pPr>
          </w:p>
        </w:tc>
      </w:tr>
      <w:tr w:rsidR="00A149FB" w:rsidRPr="00627AD0" w14:paraId="40593EF4"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36F710F7"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hideMark/>
          </w:tcPr>
          <w:p w14:paraId="3F52A6AD"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60D1179B"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Facilitate the Construction of 2 Small Town Water Systems.  </w:t>
            </w:r>
          </w:p>
        </w:tc>
        <w:tc>
          <w:tcPr>
            <w:tcW w:w="562" w:type="pct"/>
            <w:tcBorders>
              <w:top w:val="nil"/>
              <w:left w:val="nil"/>
              <w:bottom w:val="single" w:sz="8" w:space="0" w:color="auto"/>
              <w:right w:val="single" w:sz="8" w:space="0" w:color="auto"/>
            </w:tcBorders>
            <w:shd w:val="clear" w:color="auto" w:fill="auto"/>
            <w:vAlign w:val="center"/>
            <w:hideMark/>
          </w:tcPr>
          <w:p w14:paraId="5083909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t>
            </w:r>
            <w:proofErr w:type="spellStart"/>
            <w:r w:rsidRPr="00627AD0">
              <w:rPr>
                <w:rFonts w:ascii="Arial Rounded MT Bold" w:hAnsi="Arial Rounded MT Bold"/>
              </w:rPr>
              <w:t>Tuni</w:t>
            </w:r>
            <w:proofErr w:type="spellEnd"/>
            <w:r w:rsidRPr="00627AD0">
              <w:rPr>
                <w:rFonts w:ascii="Arial Rounded MT Bold" w:hAnsi="Arial Rounded MT Bold"/>
              </w:rPr>
              <w:t xml:space="preserve">, </w:t>
            </w:r>
            <w:proofErr w:type="spellStart"/>
            <w:r w:rsidRPr="00627AD0">
              <w:rPr>
                <w:rFonts w:ascii="Arial Rounded MT Bold" w:hAnsi="Arial Rounded MT Bold"/>
              </w:rPr>
              <w:t>Sakogu</w:t>
            </w:r>
            <w:proofErr w:type="spellEnd"/>
            <w:r w:rsidRPr="00627AD0">
              <w:rPr>
                <w:rFonts w:ascii="Arial Rounded MT Bold" w:hAnsi="Arial Rounded MT Bold"/>
              </w:rPr>
              <w:t xml:space="preserv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624DDCC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601C5AF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3AD9D1C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51518D4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40A6537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6,631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47DC87D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7254493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268A152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1A5A665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single" w:sz="8" w:space="0" w:color="auto"/>
              <w:left w:val="single" w:sz="8" w:space="0" w:color="auto"/>
              <w:bottom w:val="nil"/>
              <w:right w:val="single" w:sz="8" w:space="0" w:color="auto"/>
            </w:tcBorders>
            <w:shd w:val="clear" w:color="000000" w:fill="FFFFFF"/>
            <w:vAlign w:val="center"/>
            <w:hideMark/>
          </w:tcPr>
          <w:p w14:paraId="1914E40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Head of works </w:t>
            </w:r>
          </w:p>
        </w:tc>
        <w:tc>
          <w:tcPr>
            <w:tcW w:w="563" w:type="pct"/>
            <w:gridSpan w:val="3"/>
            <w:tcBorders>
              <w:top w:val="single" w:sz="8" w:space="0" w:color="auto"/>
              <w:left w:val="nil"/>
              <w:bottom w:val="nil"/>
              <w:right w:val="single" w:sz="8" w:space="0" w:color="auto"/>
            </w:tcBorders>
            <w:shd w:val="clear" w:color="000000" w:fill="FFFFFF"/>
            <w:vAlign w:val="center"/>
            <w:hideMark/>
          </w:tcPr>
          <w:p w14:paraId="517CEB3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WSMT, MCE, MCD </w:t>
            </w:r>
          </w:p>
        </w:tc>
      </w:tr>
      <w:tr w:rsidR="00A149FB" w:rsidRPr="00627AD0" w14:paraId="33515699" w14:textId="77777777" w:rsidTr="00A149FB">
        <w:trPr>
          <w:trHeight w:val="2688"/>
        </w:trPr>
        <w:tc>
          <w:tcPr>
            <w:tcW w:w="266" w:type="pct"/>
            <w:vMerge/>
            <w:tcBorders>
              <w:top w:val="nil"/>
              <w:left w:val="single" w:sz="8" w:space="0" w:color="auto"/>
              <w:bottom w:val="nil"/>
              <w:right w:val="single" w:sz="8" w:space="0" w:color="auto"/>
            </w:tcBorders>
            <w:vAlign w:val="center"/>
          </w:tcPr>
          <w:p w14:paraId="3AD0EE88"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tcPr>
          <w:p w14:paraId="7C5BB3B7" w14:textId="77777777" w:rsidR="00627AD0" w:rsidRPr="00627AD0" w:rsidRDefault="00627AD0" w:rsidP="00627AD0">
            <w:pPr>
              <w:rPr>
                <w:rFonts w:ascii="Arial Rounded MT Bold" w:hAnsi="Arial Rounded MT Bold"/>
              </w:rPr>
            </w:pPr>
          </w:p>
        </w:tc>
        <w:tc>
          <w:tcPr>
            <w:tcW w:w="817" w:type="pct"/>
            <w:tcBorders>
              <w:top w:val="nil"/>
              <w:left w:val="nil"/>
              <w:bottom w:val="single" w:sz="4" w:space="0" w:color="auto"/>
              <w:right w:val="single" w:sz="8" w:space="0" w:color="auto"/>
            </w:tcBorders>
            <w:shd w:val="clear" w:color="auto" w:fill="auto"/>
            <w:vAlign w:val="center"/>
          </w:tcPr>
          <w:p w14:paraId="650A6B4A"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Form and train water safety planning teams on their roles in safe water delivery in 10 </w:t>
            </w:r>
            <w:r w:rsidRPr="00627AD0">
              <w:rPr>
                <w:rFonts w:ascii="Arial Rounded MT Bold" w:hAnsi="Arial Rounded MT Bold"/>
              </w:rPr>
              <w:lastRenderedPageBreak/>
              <w:t xml:space="preserve">communities and Prepare maintenance plans for the drilled and rehabilitated water facilities </w:t>
            </w:r>
          </w:p>
          <w:p w14:paraId="5BC2E0CE" w14:textId="77777777" w:rsidR="00627AD0" w:rsidRPr="00627AD0" w:rsidRDefault="00627AD0" w:rsidP="00627AD0">
            <w:pPr>
              <w:rPr>
                <w:rFonts w:ascii="Arial Rounded MT Bold" w:hAnsi="Arial Rounded MT Bold"/>
              </w:rPr>
            </w:pPr>
          </w:p>
        </w:tc>
        <w:tc>
          <w:tcPr>
            <w:tcW w:w="562" w:type="pct"/>
            <w:tcBorders>
              <w:top w:val="nil"/>
              <w:left w:val="nil"/>
              <w:bottom w:val="single" w:sz="4" w:space="0" w:color="auto"/>
              <w:right w:val="single" w:sz="8" w:space="0" w:color="auto"/>
            </w:tcBorders>
            <w:shd w:val="clear" w:color="auto" w:fill="auto"/>
            <w:vAlign w:val="center"/>
          </w:tcPr>
          <w:p w14:paraId="5E372064" w14:textId="77777777" w:rsidR="00627AD0" w:rsidRPr="00627AD0" w:rsidRDefault="00627AD0" w:rsidP="00627AD0">
            <w:pPr>
              <w:rPr>
                <w:rFonts w:ascii="Arial Rounded MT Bold" w:hAnsi="Arial Rounded MT Bold"/>
              </w:rPr>
            </w:pPr>
            <w:proofErr w:type="spellStart"/>
            <w:r w:rsidRPr="00627AD0">
              <w:rPr>
                <w:rFonts w:ascii="Arial Rounded MT Bold" w:hAnsi="Arial Rounded MT Bold"/>
              </w:rPr>
              <w:lastRenderedPageBreak/>
              <w:t>Nyingari</w:t>
            </w:r>
            <w:proofErr w:type="spellEnd"/>
            <w:r w:rsidRPr="00627AD0">
              <w:rPr>
                <w:rFonts w:ascii="Arial Rounded MT Bold" w:hAnsi="Arial Rounded MT Bold"/>
              </w:rPr>
              <w:t xml:space="preserve">, </w:t>
            </w:r>
            <w:proofErr w:type="spellStart"/>
            <w:r w:rsidRPr="00627AD0">
              <w:rPr>
                <w:rFonts w:ascii="Arial Rounded MT Bold" w:hAnsi="Arial Rounded MT Bold"/>
              </w:rPr>
              <w:t>Yankazia</w:t>
            </w:r>
            <w:proofErr w:type="spellEnd"/>
            <w:r w:rsidRPr="00627AD0">
              <w:rPr>
                <w:rFonts w:ascii="Arial Rounded MT Bold" w:hAnsi="Arial Rounded MT Bold"/>
              </w:rPr>
              <w:t xml:space="preserve"> No.2, </w:t>
            </w:r>
            <w:proofErr w:type="spellStart"/>
            <w:r w:rsidRPr="00627AD0">
              <w:rPr>
                <w:rFonts w:ascii="Arial Rounded MT Bold" w:hAnsi="Arial Rounded MT Bold"/>
              </w:rPr>
              <w:t>Gbankokoa</w:t>
            </w:r>
            <w:proofErr w:type="spellEnd"/>
            <w:r w:rsidRPr="00627AD0">
              <w:rPr>
                <w:rFonts w:ascii="Arial Rounded MT Bold" w:hAnsi="Arial Rounded MT Bold"/>
              </w:rPr>
              <w:t xml:space="preserve">, </w:t>
            </w:r>
            <w:proofErr w:type="spellStart"/>
            <w:r w:rsidRPr="00627AD0">
              <w:rPr>
                <w:rFonts w:ascii="Arial Rounded MT Bold" w:hAnsi="Arial Rounded MT Bold"/>
              </w:rPr>
              <w:t>Zogilgu</w:t>
            </w:r>
            <w:proofErr w:type="spellEnd"/>
            <w:r w:rsidRPr="00627AD0">
              <w:rPr>
                <w:rFonts w:ascii="Arial Rounded MT Bold" w:hAnsi="Arial Rounded MT Bold"/>
              </w:rPr>
              <w:t xml:space="preserve">, </w:t>
            </w:r>
            <w:proofErr w:type="spellStart"/>
            <w:r w:rsidRPr="00627AD0">
              <w:rPr>
                <w:rFonts w:ascii="Arial Rounded MT Bold" w:hAnsi="Arial Rounded MT Bold"/>
              </w:rPr>
              <w:t>Tanbona</w:t>
            </w:r>
            <w:proofErr w:type="spellEnd"/>
            <w:r w:rsidRPr="00627AD0">
              <w:rPr>
                <w:rFonts w:ascii="Arial Rounded MT Bold" w:hAnsi="Arial Rounded MT Bold"/>
              </w:rPr>
              <w:t xml:space="preserve">, </w:t>
            </w:r>
            <w:proofErr w:type="spellStart"/>
            <w:r w:rsidRPr="00627AD0">
              <w:rPr>
                <w:rFonts w:ascii="Arial Rounded MT Bold" w:hAnsi="Arial Rounded MT Bold"/>
              </w:rPr>
              <w:t>Lapelga</w:t>
            </w:r>
            <w:proofErr w:type="spellEnd"/>
            <w:r w:rsidRPr="00627AD0">
              <w:rPr>
                <w:rFonts w:ascii="Arial Rounded MT Bold" w:hAnsi="Arial Rounded MT Bold"/>
              </w:rPr>
              <w:t xml:space="preserve">, </w:t>
            </w:r>
            <w:proofErr w:type="spellStart"/>
            <w:r w:rsidRPr="00627AD0">
              <w:rPr>
                <w:rFonts w:ascii="Arial Rounded MT Bold" w:hAnsi="Arial Rounded MT Bold"/>
              </w:rPr>
              <w:t>Poringon</w:t>
            </w:r>
            <w:proofErr w:type="spellEnd"/>
            <w:r w:rsidRPr="00627AD0">
              <w:rPr>
                <w:rFonts w:ascii="Arial Rounded MT Bold" w:hAnsi="Arial Rounded MT Bold"/>
              </w:rPr>
              <w:t xml:space="preserve">, </w:t>
            </w:r>
            <w:proofErr w:type="spellStart"/>
            <w:r w:rsidRPr="00627AD0">
              <w:rPr>
                <w:rFonts w:ascii="Arial Rounded MT Bold" w:hAnsi="Arial Rounded MT Bold"/>
              </w:rPr>
              <w:t>Tichirigitaaba</w:t>
            </w:r>
            <w:proofErr w:type="spellEnd"/>
            <w:r w:rsidRPr="00627AD0">
              <w:rPr>
                <w:rFonts w:ascii="Arial Rounded MT Bold" w:hAnsi="Arial Rounded MT Bold"/>
              </w:rPr>
              <w:t xml:space="preserve">, </w:t>
            </w:r>
            <w:proofErr w:type="spellStart"/>
            <w:r w:rsidRPr="00627AD0">
              <w:rPr>
                <w:rFonts w:ascii="Arial Rounded MT Bold" w:hAnsi="Arial Rounded MT Bold"/>
              </w:rPr>
              <w:t>Jawani</w:t>
            </w:r>
            <w:proofErr w:type="spellEnd"/>
          </w:p>
          <w:p w14:paraId="03E28934" w14:textId="77777777" w:rsidR="00627AD0" w:rsidRPr="00627AD0" w:rsidRDefault="00627AD0" w:rsidP="00627AD0">
            <w:pPr>
              <w:rPr>
                <w:rFonts w:ascii="Arial Rounded MT Bold" w:hAnsi="Arial Rounded MT Bold"/>
              </w:rPr>
            </w:pPr>
          </w:p>
        </w:tc>
        <w:tc>
          <w:tcPr>
            <w:tcW w:w="153" w:type="pct"/>
            <w:gridSpan w:val="2"/>
            <w:tcBorders>
              <w:top w:val="nil"/>
              <w:left w:val="nil"/>
              <w:bottom w:val="single" w:sz="4" w:space="0" w:color="auto"/>
              <w:right w:val="single" w:sz="8" w:space="0" w:color="auto"/>
            </w:tcBorders>
            <w:shd w:val="clear" w:color="000000" w:fill="00FF00"/>
            <w:vAlign w:val="center"/>
          </w:tcPr>
          <w:p w14:paraId="24B64072" w14:textId="77777777" w:rsidR="00627AD0" w:rsidRPr="00627AD0" w:rsidRDefault="00627AD0" w:rsidP="00627AD0">
            <w:pPr>
              <w:rPr>
                <w:rFonts w:ascii="Arial Rounded MT Bold" w:hAnsi="Arial Rounded MT Bold"/>
              </w:rPr>
            </w:pPr>
          </w:p>
        </w:tc>
        <w:tc>
          <w:tcPr>
            <w:tcW w:w="103" w:type="pct"/>
            <w:gridSpan w:val="2"/>
            <w:tcBorders>
              <w:top w:val="nil"/>
              <w:left w:val="nil"/>
              <w:bottom w:val="single" w:sz="4" w:space="0" w:color="auto"/>
              <w:right w:val="single" w:sz="8" w:space="0" w:color="auto"/>
            </w:tcBorders>
            <w:shd w:val="clear" w:color="000000" w:fill="FF00FF"/>
            <w:vAlign w:val="center"/>
          </w:tcPr>
          <w:p w14:paraId="7ED323DC" w14:textId="77777777" w:rsidR="00627AD0" w:rsidRPr="00627AD0" w:rsidRDefault="00627AD0" w:rsidP="00627AD0">
            <w:pPr>
              <w:rPr>
                <w:rFonts w:ascii="Arial Rounded MT Bold" w:hAnsi="Arial Rounded MT Bold"/>
              </w:rPr>
            </w:pPr>
          </w:p>
        </w:tc>
        <w:tc>
          <w:tcPr>
            <w:tcW w:w="103" w:type="pct"/>
            <w:gridSpan w:val="2"/>
            <w:tcBorders>
              <w:top w:val="nil"/>
              <w:left w:val="nil"/>
              <w:bottom w:val="single" w:sz="4" w:space="0" w:color="auto"/>
              <w:right w:val="single" w:sz="8" w:space="0" w:color="auto"/>
            </w:tcBorders>
            <w:shd w:val="clear" w:color="000000" w:fill="00FFFF"/>
            <w:vAlign w:val="center"/>
          </w:tcPr>
          <w:p w14:paraId="0513B5F2" w14:textId="77777777" w:rsidR="00627AD0" w:rsidRPr="00627AD0" w:rsidRDefault="00627AD0" w:rsidP="00627AD0">
            <w:pPr>
              <w:rPr>
                <w:rFonts w:ascii="Arial Rounded MT Bold" w:hAnsi="Arial Rounded MT Bold"/>
              </w:rPr>
            </w:pPr>
          </w:p>
        </w:tc>
        <w:tc>
          <w:tcPr>
            <w:tcW w:w="104" w:type="pct"/>
            <w:gridSpan w:val="2"/>
            <w:tcBorders>
              <w:top w:val="nil"/>
              <w:left w:val="nil"/>
              <w:bottom w:val="single" w:sz="4" w:space="0" w:color="auto"/>
              <w:right w:val="nil"/>
            </w:tcBorders>
            <w:shd w:val="clear" w:color="000000" w:fill="9933FF"/>
            <w:vAlign w:val="center"/>
          </w:tcPr>
          <w:p w14:paraId="6037C4AD" w14:textId="77777777" w:rsidR="00627AD0" w:rsidRPr="00627AD0" w:rsidRDefault="00627AD0" w:rsidP="00627AD0">
            <w:pPr>
              <w:rPr>
                <w:rFonts w:ascii="Arial Rounded MT Bold" w:hAnsi="Arial Rounded MT Bold"/>
              </w:rPr>
            </w:pPr>
          </w:p>
        </w:tc>
        <w:tc>
          <w:tcPr>
            <w:tcW w:w="358" w:type="pct"/>
            <w:gridSpan w:val="2"/>
            <w:tcBorders>
              <w:top w:val="single" w:sz="8" w:space="0" w:color="auto"/>
              <w:left w:val="single" w:sz="8" w:space="0" w:color="auto"/>
              <w:bottom w:val="single" w:sz="4" w:space="0" w:color="auto"/>
              <w:right w:val="nil"/>
            </w:tcBorders>
            <w:shd w:val="clear" w:color="000000" w:fill="FFFFFF"/>
            <w:noWrap/>
            <w:vAlign w:val="center"/>
          </w:tcPr>
          <w:p w14:paraId="568110CA" w14:textId="77777777" w:rsidR="00627AD0" w:rsidRPr="00627AD0" w:rsidRDefault="00627AD0" w:rsidP="00627AD0">
            <w:pPr>
              <w:rPr>
                <w:rFonts w:ascii="Arial Rounded MT Bold" w:hAnsi="Arial Rounded MT Bold"/>
              </w:rPr>
            </w:pPr>
            <w:r w:rsidRPr="00627AD0">
              <w:rPr>
                <w:rFonts w:ascii="Arial Rounded MT Bold" w:hAnsi="Arial Rounded MT Bold"/>
              </w:rPr>
              <w:t>10,000.00</w:t>
            </w:r>
          </w:p>
          <w:p w14:paraId="306DFD76" w14:textId="77777777" w:rsidR="00627AD0" w:rsidRPr="00627AD0" w:rsidRDefault="00627AD0" w:rsidP="00627AD0">
            <w:pPr>
              <w:rPr>
                <w:rFonts w:ascii="Arial Rounded MT Bold" w:hAnsi="Arial Rounded MT Bold"/>
              </w:rPr>
            </w:pPr>
          </w:p>
        </w:tc>
        <w:tc>
          <w:tcPr>
            <w:tcW w:w="358" w:type="pct"/>
            <w:tcBorders>
              <w:top w:val="single" w:sz="8" w:space="0" w:color="auto"/>
              <w:left w:val="single" w:sz="8" w:space="0" w:color="auto"/>
              <w:bottom w:val="single" w:sz="4" w:space="0" w:color="auto"/>
              <w:right w:val="single" w:sz="8" w:space="0" w:color="auto"/>
            </w:tcBorders>
            <w:shd w:val="clear" w:color="000000" w:fill="FFFFFF"/>
            <w:noWrap/>
            <w:vAlign w:val="center"/>
          </w:tcPr>
          <w:p w14:paraId="06A156D0" w14:textId="77777777" w:rsidR="00627AD0" w:rsidRPr="00627AD0" w:rsidRDefault="00627AD0" w:rsidP="00627AD0">
            <w:pPr>
              <w:rPr>
                <w:rFonts w:ascii="Arial Rounded MT Bold" w:hAnsi="Arial Rounded MT Bold"/>
              </w:rPr>
            </w:pPr>
            <w:r w:rsidRPr="00627AD0">
              <w:rPr>
                <w:rFonts w:ascii="Arial Rounded MT Bold" w:hAnsi="Arial Rounded MT Bold"/>
              </w:rPr>
              <w:t>5,000.00</w:t>
            </w:r>
          </w:p>
          <w:p w14:paraId="768C0CDA" w14:textId="77777777" w:rsidR="00627AD0" w:rsidRPr="00627AD0" w:rsidRDefault="00627AD0" w:rsidP="00627AD0">
            <w:pPr>
              <w:rPr>
                <w:rFonts w:ascii="Arial Rounded MT Bold" w:hAnsi="Arial Rounded MT Bold"/>
              </w:rPr>
            </w:pPr>
          </w:p>
        </w:tc>
        <w:tc>
          <w:tcPr>
            <w:tcW w:w="359" w:type="pct"/>
            <w:gridSpan w:val="2"/>
            <w:tcBorders>
              <w:top w:val="single" w:sz="8" w:space="0" w:color="auto"/>
              <w:left w:val="nil"/>
              <w:bottom w:val="single" w:sz="4" w:space="0" w:color="auto"/>
              <w:right w:val="nil"/>
            </w:tcBorders>
            <w:shd w:val="clear" w:color="000000" w:fill="FFFFFF"/>
            <w:noWrap/>
            <w:vAlign w:val="center"/>
          </w:tcPr>
          <w:p w14:paraId="75D5F63C" w14:textId="77777777" w:rsidR="00627AD0" w:rsidRPr="00627AD0" w:rsidRDefault="00627AD0" w:rsidP="00627AD0">
            <w:pPr>
              <w:rPr>
                <w:rFonts w:ascii="Arial Rounded MT Bold" w:hAnsi="Arial Rounded MT Bold"/>
              </w:rPr>
            </w:pPr>
            <w:r w:rsidRPr="00627AD0">
              <w:rPr>
                <w:rFonts w:ascii="Arial Rounded MT Bold" w:hAnsi="Arial Rounded MT Bold"/>
              </w:rPr>
              <w:t>15,000.00</w:t>
            </w:r>
          </w:p>
          <w:p w14:paraId="2C54637E" w14:textId="77777777" w:rsidR="00627AD0" w:rsidRPr="00627AD0" w:rsidRDefault="00627AD0" w:rsidP="00627AD0">
            <w:pPr>
              <w:rPr>
                <w:rFonts w:ascii="Arial Rounded MT Bold" w:hAnsi="Arial Rounded MT Bold"/>
              </w:rPr>
            </w:pPr>
          </w:p>
        </w:tc>
        <w:tc>
          <w:tcPr>
            <w:tcW w:w="306" w:type="pct"/>
            <w:gridSpan w:val="2"/>
            <w:tcBorders>
              <w:top w:val="single" w:sz="8" w:space="0" w:color="auto"/>
              <w:left w:val="single" w:sz="8" w:space="0" w:color="auto"/>
              <w:bottom w:val="single" w:sz="4" w:space="0" w:color="auto"/>
              <w:right w:val="single" w:sz="8" w:space="0" w:color="auto"/>
            </w:tcBorders>
            <w:shd w:val="clear" w:color="000000" w:fill="FFFFFF"/>
            <w:noWrap/>
            <w:vAlign w:val="center"/>
          </w:tcPr>
          <w:p w14:paraId="3C79B0D1" w14:textId="77777777" w:rsidR="00627AD0" w:rsidRPr="00627AD0" w:rsidRDefault="00627AD0" w:rsidP="00627AD0">
            <w:pPr>
              <w:rPr>
                <w:rFonts w:ascii="Arial Rounded MT Bold" w:hAnsi="Arial Rounded MT Bold"/>
              </w:rPr>
            </w:pPr>
          </w:p>
        </w:tc>
        <w:tc>
          <w:tcPr>
            <w:tcW w:w="257" w:type="pct"/>
            <w:gridSpan w:val="4"/>
            <w:tcBorders>
              <w:top w:val="single" w:sz="8" w:space="0" w:color="auto"/>
              <w:left w:val="nil"/>
              <w:bottom w:val="single" w:sz="4" w:space="0" w:color="auto"/>
              <w:right w:val="nil"/>
            </w:tcBorders>
            <w:shd w:val="clear" w:color="000000" w:fill="FFFFFF"/>
            <w:noWrap/>
            <w:vAlign w:val="center"/>
          </w:tcPr>
          <w:p w14:paraId="238105D0"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8" w:space="0" w:color="auto"/>
              <w:left w:val="single" w:sz="8" w:space="0" w:color="auto"/>
              <w:bottom w:val="single" w:sz="4" w:space="0" w:color="auto"/>
              <w:right w:val="single" w:sz="8" w:space="0" w:color="auto"/>
            </w:tcBorders>
            <w:shd w:val="clear" w:color="000000" w:fill="FFFFFF"/>
            <w:vAlign w:val="center"/>
          </w:tcPr>
          <w:p w14:paraId="27C8C5C5" w14:textId="77777777" w:rsidR="00627AD0" w:rsidRPr="00627AD0" w:rsidRDefault="00627AD0" w:rsidP="00627AD0">
            <w:pPr>
              <w:rPr>
                <w:rFonts w:ascii="Arial Rounded MT Bold" w:hAnsi="Arial Rounded MT Bold"/>
              </w:rPr>
            </w:pPr>
            <w:r w:rsidRPr="00627AD0">
              <w:rPr>
                <w:rFonts w:ascii="Arial Rounded MT Bold" w:hAnsi="Arial Rounded MT Bold"/>
              </w:rPr>
              <w:t>MEHO</w:t>
            </w:r>
          </w:p>
          <w:p w14:paraId="5C57DBCC" w14:textId="77777777" w:rsidR="00627AD0" w:rsidRPr="00627AD0" w:rsidRDefault="00627AD0" w:rsidP="00627AD0">
            <w:pPr>
              <w:rPr>
                <w:rFonts w:ascii="Arial Rounded MT Bold" w:hAnsi="Arial Rounded MT Bold"/>
              </w:rPr>
            </w:pPr>
          </w:p>
        </w:tc>
        <w:tc>
          <w:tcPr>
            <w:tcW w:w="563" w:type="pct"/>
            <w:gridSpan w:val="3"/>
            <w:tcBorders>
              <w:top w:val="single" w:sz="8" w:space="0" w:color="auto"/>
              <w:left w:val="nil"/>
              <w:bottom w:val="single" w:sz="4" w:space="0" w:color="auto"/>
              <w:right w:val="single" w:sz="8" w:space="0" w:color="auto"/>
            </w:tcBorders>
            <w:shd w:val="clear" w:color="000000" w:fill="FFFFFF"/>
            <w:vAlign w:val="center"/>
          </w:tcPr>
          <w:p w14:paraId="31981B05" w14:textId="77777777" w:rsidR="00627AD0" w:rsidRPr="00627AD0" w:rsidRDefault="00627AD0" w:rsidP="00627AD0">
            <w:pPr>
              <w:rPr>
                <w:rFonts w:ascii="Arial Rounded MT Bold" w:hAnsi="Arial Rounded MT Bold"/>
              </w:rPr>
            </w:pPr>
            <w:r w:rsidRPr="00627AD0">
              <w:rPr>
                <w:rFonts w:ascii="Arial Rounded MT Bold" w:hAnsi="Arial Rounded MT Bold"/>
              </w:rPr>
              <w:t>WD</w:t>
            </w:r>
          </w:p>
        </w:tc>
      </w:tr>
      <w:tr w:rsidR="00A149FB" w:rsidRPr="00627AD0" w14:paraId="71A2D812"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527405DF"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hideMark/>
          </w:tcPr>
          <w:p w14:paraId="48121121"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78280603"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Monitor All Water Facilities Quarterly </w:t>
            </w:r>
          </w:p>
        </w:tc>
        <w:tc>
          <w:tcPr>
            <w:tcW w:w="562" w:type="pct"/>
            <w:tcBorders>
              <w:top w:val="nil"/>
              <w:left w:val="nil"/>
              <w:bottom w:val="single" w:sz="8" w:space="0" w:color="auto"/>
              <w:right w:val="single" w:sz="8" w:space="0" w:color="auto"/>
            </w:tcBorders>
            <w:shd w:val="clear" w:color="auto" w:fill="auto"/>
            <w:vAlign w:val="center"/>
            <w:hideMark/>
          </w:tcPr>
          <w:p w14:paraId="327B97E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4A803C3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34939B2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1DB4A48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3617A13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43905ED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14946B1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1CDC9E7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56B8A1B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0420927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single" w:sz="8" w:space="0" w:color="auto"/>
              <w:left w:val="single" w:sz="8" w:space="0" w:color="auto"/>
              <w:bottom w:val="nil"/>
              <w:right w:val="single" w:sz="8" w:space="0" w:color="auto"/>
            </w:tcBorders>
            <w:shd w:val="clear" w:color="000000" w:fill="FFFFFF"/>
            <w:vAlign w:val="center"/>
            <w:hideMark/>
          </w:tcPr>
          <w:p w14:paraId="709FC6C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Head of works </w:t>
            </w:r>
          </w:p>
        </w:tc>
        <w:tc>
          <w:tcPr>
            <w:tcW w:w="563" w:type="pct"/>
            <w:gridSpan w:val="3"/>
            <w:tcBorders>
              <w:top w:val="single" w:sz="8" w:space="0" w:color="auto"/>
              <w:left w:val="nil"/>
              <w:bottom w:val="nil"/>
              <w:right w:val="single" w:sz="8" w:space="0" w:color="auto"/>
            </w:tcBorders>
            <w:shd w:val="clear" w:color="000000" w:fill="FFFFFF"/>
            <w:vAlign w:val="center"/>
            <w:hideMark/>
          </w:tcPr>
          <w:p w14:paraId="3C99C18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WSMT, MCE, MCD </w:t>
            </w:r>
          </w:p>
        </w:tc>
      </w:tr>
      <w:tr w:rsidR="00A149FB" w:rsidRPr="00627AD0" w14:paraId="6FF9DE5E"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0F481DEF"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hideMark/>
          </w:tcPr>
          <w:p w14:paraId="5CB102CF"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0DC5A6C1"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Prepare A Maintenance Plan for The </w:t>
            </w:r>
            <w:r w:rsidRPr="00627AD0">
              <w:rPr>
                <w:rFonts w:ascii="Arial Rounded MT Bold" w:hAnsi="Arial Rounded MT Bold"/>
              </w:rPr>
              <w:lastRenderedPageBreak/>
              <w:t xml:space="preserve">Repair of All Water Facilities Periodically.  </w:t>
            </w:r>
          </w:p>
        </w:tc>
        <w:tc>
          <w:tcPr>
            <w:tcW w:w="562" w:type="pct"/>
            <w:tcBorders>
              <w:top w:val="nil"/>
              <w:left w:val="nil"/>
              <w:bottom w:val="single" w:sz="8" w:space="0" w:color="auto"/>
              <w:right w:val="single" w:sz="8" w:space="0" w:color="auto"/>
            </w:tcBorders>
            <w:shd w:val="clear" w:color="auto" w:fill="auto"/>
            <w:vAlign w:val="center"/>
            <w:hideMark/>
          </w:tcPr>
          <w:p w14:paraId="729AEEA3"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Gambaga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3CC1C9B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71645DE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32733A6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0993CF4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0684363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192141F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388 </w:t>
            </w:r>
          </w:p>
        </w:tc>
        <w:tc>
          <w:tcPr>
            <w:tcW w:w="359" w:type="pct"/>
            <w:gridSpan w:val="2"/>
            <w:tcBorders>
              <w:top w:val="single" w:sz="8" w:space="0" w:color="auto"/>
              <w:left w:val="nil"/>
              <w:bottom w:val="nil"/>
              <w:right w:val="nil"/>
            </w:tcBorders>
            <w:shd w:val="clear" w:color="000000" w:fill="FFFFFF"/>
            <w:noWrap/>
            <w:vAlign w:val="center"/>
            <w:hideMark/>
          </w:tcPr>
          <w:p w14:paraId="2BEB592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7EC6D84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2D64B3E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single" w:sz="8" w:space="0" w:color="auto"/>
              <w:left w:val="single" w:sz="8" w:space="0" w:color="auto"/>
              <w:bottom w:val="nil"/>
              <w:right w:val="single" w:sz="8" w:space="0" w:color="auto"/>
            </w:tcBorders>
            <w:shd w:val="clear" w:color="000000" w:fill="FFFFFF"/>
            <w:vAlign w:val="center"/>
            <w:hideMark/>
          </w:tcPr>
          <w:p w14:paraId="0B55715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Head of work</w:t>
            </w:r>
            <w:r w:rsidRPr="00627AD0">
              <w:rPr>
                <w:rFonts w:ascii="Arial Rounded MT Bold" w:hAnsi="Arial Rounded MT Bold"/>
              </w:rPr>
              <w:lastRenderedPageBreak/>
              <w:t xml:space="preserve">s </w:t>
            </w:r>
          </w:p>
        </w:tc>
        <w:tc>
          <w:tcPr>
            <w:tcW w:w="563" w:type="pct"/>
            <w:gridSpan w:val="3"/>
            <w:tcBorders>
              <w:top w:val="single" w:sz="8" w:space="0" w:color="auto"/>
              <w:left w:val="nil"/>
              <w:bottom w:val="nil"/>
              <w:right w:val="single" w:sz="8" w:space="0" w:color="auto"/>
            </w:tcBorders>
            <w:shd w:val="clear" w:color="000000" w:fill="FFFFFF"/>
            <w:vAlign w:val="center"/>
            <w:hideMark/>
          </w:tcPr>
          <w:p w14:paraId="67E8FB34"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WSMT, MCE, MCD </w:t>
            </w:r>
          </w:p>
        </w:tc>
      </w:tr>
      <w:tr w:rsidR="00A149FB" w:rsidRPr="00627AD0" w14:paraId="7629E8D5"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5FD4AC3D"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hideMark/>
          </w:tcPr>
          <w:p w14:paraId="7CE0962B"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4EEDF30B"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Train Community Level Facility Maintenance Teams. </w:t>
            </w:r>
          </w:p>
        </w:tc>
        <w:tc>
          <w:tcPr>
            <w:tcW w:w="562" w:type="pct"/>
            <w:tcBorders>
              <w:top w:val="nil"/>
              <w:left w:val="nil"/>
              <w:bottom w:val="single" w:sz="8" w:space="0" w:color="auto"/>
              <w:right w:val="single" w:sz="8" w:space="0" w:color="auto"/>
            </w:tcBorders>
            <w:shd w:val="clear" w:color="auto" w:fill="auto"/>
            <w:vAlign w:val="center"/>
            <w:hideMark/>
          </w:tcPr>
          <w:p w14:paraId="1991DDE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Zonal capitals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0BFB299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3D770F3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1B8FCC3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769ADB0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2DD2B04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20,333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06C282D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6F23530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3934AE8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35181E1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single" w:sz="8" w:space="0" w:color="auto"/>
              <w:left w:val="single" w:sz="8" w:space="0" w:color="auto"/>
              <w:bottom w:val="nil"/>
              <w:right w:val="single" w:sz="8" w:space="0" w:color="auto"/>
            </w:tcBorders>
            <w:shd w:val="clear" w:color="000000" w:fill="FFFFFF"/>
            <w:vAlign w:val="center"/>
            <w:hideMark/>
          </w:tcPr>
          <w:p w14:paraId="79469F1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Head of works </w:t>
            </w:r>
          </w:p>
        </w:tc>
        <w:tc>
          <w:tcPr>
            <w:tcW w:w="563" w:type="pct"/>
            <w:gridSpan w:val="3"/>
            <w:tcBorders>
              <w:top w:val="single" w:sz="8" w:space="0" w:color="auto"/>
              <w:left w:val="nil"/>
              <w:bottom w:val="nil"/>
              <w:right w:val="single" w:sz="8" w:space="0" w:color="auto"/>
            </w:tcBorders>
            <w:shd w:val="clear" w:color="000000" w:fill="FFFFFF"/>
            <w:vAlign w:val="center"/>
            <w:hideMark/>
          </w:tcPr>
          <w:p w14:paraId="2552D7B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WSMT </w:t>
            </w:r>
          </w:p>
        </w:tc>
      </w:tr>
      <w:tr w:rsidR="00A149FB" w:rsidRPr="00627AD0" w14:paraId="48E21909" w14:textId="77777777" w:rsidTr="00A149FB">
        <w:trPr>
          <w:trHeight w:val="300"/>
        </w:trPr>
        <w:tc>
          <w:tcPr>
            <w:tcW w:w="266" w:type="pct"/>
            <w:vMerge/>
            <w:tcBorders>
              <w:top w:val="nil"/>
              <w:left w:val="single" w:sz="8" w:space="0" w:color="auto"/>
              <w:bottom w:val="nil"/>
              <w:right w:val="single" w:sz="8" w:space="0" w:color="auto"/>
            </w:tcBorders>
            <w:vAlign w:val="center"/>
            <w:hideMark/>
          </w:tcPr>
          <w:p w14:paraId="40D6286B"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hideMark/>
          </w:tcPr>
          <w:p w14:paraId="72D96038"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000000" w:fill="FFF2CC"/>
            <w:vAlign w:val="center"/>
            <w:hideMark/>
          </w:tcPr>
          <w:p w14:paraId="184D2BE6" w14:textId="77777777" w:rsidR="00627AD0" w:rsidRPr="00627AD0" w:rsidRDefault="00627AD0" w:rsidP="00627AD0">
            <w:pPr>
              <w:rPr>
                <w:rFonts w:ascii="Arial Rounded MT Bold" w:hAnsi="Arial Rounded MT Bold"/>
              </w:rPr>
            </w:pPr>
          </w:p>
        </w:tc>
        <w:tc>
          <w:tcPr>
            <w:tcW w:w="562" w:type="pct"/>
            <w:tcBorders>
              <w:top w:val="nil"/>
              <w:left w:val="nil"/>
              <w:bottom w:val="single" w:sz="8" w:space="0" w:color="auto"/>
              <w:right w:val="single" w:sz="8" w:space="0" w:color="auto"/>
            </w:tcBorders>
            <w:shd w:val="clear" w:color="000000" w:fill="FFF2CC"/>
            <w:vAlign w:val="center"/>
            <w:hideMark/>
          </w:tcPr>
          <w:p w14:paraId="6399CB3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53" w:type="pct"/>
            <w:gridSpan w:val="2"/>
            <w:tcBorders>
              <w:top w:val="nil"/>
              <w:left w:val="nil"/>
              <w:bottom w:val="single" w:sz="8" w:space="0" w:color="auto"/>
              <w:right w:val="single" w:sz="8" w:space="0" w:color="auto"/>
            </w:tcBorders>
            <w:shd w:val="clear" w:color="000000" w:fill="FFF2CC"/>
            <w:vAlign w:val="center"/>
            <w:hideMark/>
          </w:tcPr>
          <w:p w14:paraId="1E16648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F2CC"/>
            <w:vAlign w:val="center"/>
            <w:hideMark/>
          </w:tcPr>
          <w:p w14:paraId="5C1AB36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F2CC"/>
            <w:vAlign w:val="center"/>
            <w:hideMark/>
          </w:tcPr>
          <w:p w14:paraId="0761710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FFF2CC"/>
            <w:vAlign w:val="center"/>
            <w:hideMark/>
          </w:tcPr>
          <w:p w14:paraId="4038ED2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2CC"/>
            <w:noWrap/>
            <w:vAlign w:val="center"/>
            <w:hideMark/>
          </w:tcPr>
          <w:p w14:paraId="62EE0CEA"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w:t>
            </w:r>
          </w:p>
          <w:p w14:paraId="6172457F" w14:textId="77777777" w:rsidR="00627AD0" w:rsidRPr="00627AD0" w:rsidRDefault="00627AD0" w:rsidP="00627AD0">
            <w:pPr>
              <w:rPr>
                <w:rFonts w:ascii="Arial Rounded MT Bold" w:hAnsi="Arial Rounded MT Bold"/>
                <w:b/>
              </w:rPr>
            </w:pPr>
            <w:r w:rsidRPr="00627AD0">
              <w:rPr>
                <w:rFonts w:ascii="Arial Rounded MT Bold" w:hAnsi="Arial Rounded MT Bold"/>
                <w:b/>
              </w:rPr>
              <w:t>386,708</w:t>
            </w:r>
          </w:p>
          <w:p w14:paraId="77E106D4" w14:textId="77777777" w:rsidR="00627AD0" w:rsidRPr="00627AD0" w:rsidRDefault="00627AD0" w:rsidP="00627AD0">
            <w:pPr>
              <w:rPr>
                <w:rFonts w:ascii="Arial Rounded MT Bold" w:hAnsi="Arial Rounded MT Bold"/>
                <w:b/>
                <w:bCs/>
              </w:rPr>
            </w:pPr>
          </w:p>
        </w:tc>
        <w:tc>
          <w:tcPr>
            <w:tcW w:w="358" w:type="pct"/>
            <w:tcBorders>
              <w:top w:val="single" w:sz="8" w:space="0" w:color="auto"/>
              <w:left w:val="single" w:sz="8" w:space="0" w:color="auto"/>
              <w:bottom w:val="nil"/>
              <w:right w:val="nil"/>
            </w:tcBorders>
            <w:shd w:val="clear" w:color="000000" w:fill="FFF2CC"/>
            <w:noWrap/>
            <w:vAlign w:val="center"/>
            <w:hideMark/>
          </w:tcPr>
          <w:p w14:paraId="0ECFF039"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w:t>
            </w:r>
          </w:p>
          <w:p w14:paraId="5A3F8243" w14:textId="77777777" w:rsidR="00627AD0" w:rsidRPr="00627AD0" w:rsidRDefault="00627AD0" w:rsidP="00627AD0">
            <w:pPr>
              <w:rPr>
                <w:rFonts w:ascii="Arial Rounded MT Bold" w:hAnsi="Arial Rounded MT Bold"/>
                <w:b/>
              </w:rPr>
            </w:pPr>
            <w:r w:rsidRPr="00627AD0">
              <w:rPr>
                <w:rFonts w:ascii="Arial Rounded MT Bold" w:hAnsi="Arial Rounded MT Bold"/>
                <w:b/>
              </w:rPr>
              <w:t>17,388.00</w:t>
            </w:r>
          </w:p>
          <w:p w14:paraId="51753016"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w:t>
            </w:r>
          </w:p>
        </w:tc>
        <w:tc>
          <w:tcPr>
            <w:tcW w:w="359" w:type="pct"/>
            <w:gridSpan w:val="2"/>
            <w:tcBorders>
              <w:top w:val="single" w:sz="8" w:space="0" w:color="auto"/>
              <w:left w:val="single" w:sz="8" w:space="0" w:color="auto"/>
              <w:bottom w:val="nil"/>
              <w:right w:val="nil"/>
            </w:tcBorders>
            <w:shd w:val="clear" w:color="000000" w:fill="FFF2CC"/>
            <w:noWrap/>
            <w:vAlign w:val="center"/>
            <w:hideMark/>
          </w:tcPr>
          <w:p w14:paraId="17C29D7A"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w:t>
            </w:r>
          </w:p>
          <w:p w14:paraId="202010DD" w14:textId="77777777" w:rsidR="00627AD0" w:rsidRPr="00627AD0" w:rsidRDefault="00627AD0" w:rsidP="00627AD0">
            <w:pPr>
              <w:rPr>
                <w:rFonts w:ascii="Arial Rounded MT Bold" w:hAnsi="Arial Rounded MT Bold"/>
                <w:b/>
              </w:rPr>
            </w:pPr>
            <w:r w:rsidRPr="00627AD0">
              <w:rPr>
                <w:rFonts w:ascii="Arial Rounded MT Bold" w:hAnsi="Arial Rounded MT Bold"/>
                <w:b/>
              </w:rPr>
              <w:t>143,750</w:t>
            </w:r>
          </w:p>
          <w:p w14:paraId="0933A2F7" w14:textId="77777777" w:rsidR="00627AD0" w:rsidRPr="00627AD0" w:rsidRDefault="00627AD0" w:rsidP="00627AD0">
            <w:pPr>
              <w:rPr>
                <w:rFonts w:ascii="Arial Rounded MT Bold" w:hAnsi="Arial Rounded MT Bold"/>
                <w:b/>
                <w:bCs/>
              </w:rPr>
            </w:pPr>
          </w:p>
        </w:tc>
        <w:tc>
          <w:tcPr>
            <w:tcW w:w="306" w:type="pct"/>
            <w:gridSpan w:val="2"/>
            <w:tcBorders>
              <w:top w:val="single" w:sz="8" w:space="0" w:color="auto"/>
              <w:left w:val="single" w:sz="8" w:space="0" w:color="auto"/>
              <w:bottom w:val="nil"/>
              <w:right w:val="single" w:sz="8" w:space="0" w:color="auto"/>
            </w:tcBorders>
            <w:shd w:val="clear" w:color="000000" w:fill="FFF2CC"/>
            <w:noWrap/>
            <w:vAlign w:val="center"/>
            <w:hideMark/>
          </w:tcPr>
          <w:p w14:paraId="1CFF857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2CC"/>
            <w:noWrap/>
            <w:vAlign w:val="center"/>
            <w:hideMark/>
          </w:tcPr>
          <w:p w14:paraId="11AF243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single" w:sz="8" w:space="0" w:color="auto"/>
              <w:left w:val="single" w:sz="8" w:space="0" w:color="auto"/>
              <w:bottom w:val="nil"/>
              <w:right w:val="single" w:sz="8" w:space="0" w:color="auto"/>
            </w:tcBorders>
            <w:shd w:val="clear" w:color="000000" w:fill="FFF2CC"/>
            <w:vAlign w:val="center"/>
            <w:hideMark/>
          </w:tcPr>
          <w:p w14:paraId="070DBFA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563" w:type="pct"/>
            <w:gridSpan w:val="3"/>
            <w:tcBorders>
              <w:top w:val="single" w:sz="8" w:space="0" w:color="auto"/>
              <w:left w:val="nil"/>
              <w:bottom w:val="nil"/>
              <w:right w:val="single" w:sz="8" w:space="0" w:color="auto"/>
            </w:tcBorders>
            <w:shd w:val="clear" w:color="000000" w:fill="FFF2CC"/>
            <w:vAlign w:val="center"/>
            <w:hideMark/>
          </w:tcPr>
          <w:p w14:paraId="357E49C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r>
      <w:tr w:rsidR="00A149FB" w:rsidRPr="00627AD0" w14:paraId="61964DF4" w14:textId="77777777" w:rsidTr="00A149FB">
        <w:trPr>
          <w:trHeight w:val="300"/>
        </w:trPr>
        <w:tc>
          <w:tcPr>
            <w:tcW w:w="266" w:type="pct"/>
            <w:vMerge/>
            <w:tcBorders>
              <w:top w:val="nil"/>
              <w:left w:val="single" w:sz="8" w:space="0" w:color="auto"/>
              <w:bottom w:val="nil"/>
              <w:right w:val="single" w:sz="8" w:space="0" w:color="auto"/>
            </w:tcBorders>
            <w:vAlign w:val="center"/>
            <w:hideMark/>
          </w:tcPr>
          <w:p w14:paraId="24E746C3"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hideMark/>
          </w:tcPr>
          <w:p w14:paraId="57926E2C"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279964D4"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Fumigation (At source </w:t>
            </w:r>
            <w:r w:rsidRPr="00627AD0">
              <w:rPr>
                <w:rFonts w:ascii="Arial Rounded MT Bold" w:hAnsi="Arial Rounded MT Bold"/>
              </w:rPr>
              <w:lastRenderedPageBreak/>
              <w:t xml:space="preserve">deduction) </w:t>
            </w:r>
          </w:p>
        </w:tc>
        <w:tc>
          <w:tcPr>
            <w:tcW w:w="562" w:type="pct"/>
            <w:tcBorders>
              <w:top w:val="nil"/>
              <w:left w:val="nil"/>
              <w:bottom w:val="single" w:sz="8" w:space="0" w:color="auto"/>
              <w:right w:val="single" w:sz="8" w:space="0" w:color="auto"/>
            </w:tcBorders>
            <w:shd w:val="clear" w:color="auto" w:fill="auto"/>
            <w:vAlign w:val="center"/>
            <w:hideMark/>
          </w:tcPr>
          <w:p w14:paraId="42BDE07F"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DACF Secretariat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095A4CE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6845929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5016503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030F931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078A95AD" w14:textId="4FCDDC7C" w:rsidR="00627AD0" w:rsidRPr="00627AD0" w:rsidRDefault="007F546B" w:rsidP="00627AD0">
            <w:pPr>
              <w:rPr>
                <w:rFonts w:ascii="Arial Rounded MT Bold" w:hAnsi="Arial Rounded MT Bold"/>
              </w:rPr>
            </w:pPr>
            <w:r>
              <w:rPr>
                <w:rFonts w:ascii="Arial Rounded MT Bold" w:hAnsi="Arial Rounded MT Bold"/>
              </w:rPr>
              <w:t xml:space="preserve">                100,000</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6A9CC9C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1BF6473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521677F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43055C6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single" w:sz="8" w:space="0" w:color="auto"/>
              <w:left w:val="single" w:sz="8" w:space="0" w:color="auto"/>
              <w:bottom w:val="nil"/>
              <w:right w:val="single" w:sz="8" w:space="0" w:color="auto"/>
            </w:tcBorders>
            <w:shd w:val="clear" w:color="000000" w:fill="FFFFFF"/>
            <w:vAlign w:val="center"/>
            <w:hideMark/>
          </w:tcPr>
          <w:p w14:paraId="3FB5D5A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MEHO </w:t>
            </w:r>
          </w:p>
        </w:tc>
        <w:tc>
          <w:tcPr>
            <w:tcW w:w="563" w:type="pct"/>
            <w:gridSpan w:val="3"/>
            <w:tcBorders>
              <w:top w:val="single" w:sz="8" w:space="0" w:color="auto"/>
              <w:left w:val="nil"/>
              <w:bottom w:val="nil"/>
              <w:right w:val="single" w:sz="8" w:space="0" w:color="auto"/>
            </w:tcBorders>
            <w:shd w:val="clear" w:color="000000" w:fill="FFFFFF"/>
            <w:vAlign w:val="center"/>
            <w:hideMark/>
          </w:tcPr>
          <w:p w14:paraId="3DD2F88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MCD, MFO </w:t>
            </w:r>
          </w:p>
        </w:tc>
      </w:tr>
      <w:tr w:rsidR="00A149FB" w:rsidRPr="00627AD0" w14:paraId="06622BCB"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5E3978D5"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hideMark/>
          </w:tcPr>
          <w:p w14:paraId="5DDD727F"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137E5A4A"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Sanitation Improvement Package (At Source Deduction) </w:t>
            </w:r>
          </w:p>
        </w:tc>
        <w:tc>
          <w:tcPr>
            <w:tcW w:w="562" w:type="pct"/>
            <w:tcBorders>
              <w:top w:val="nil"/>
              <w:left w:val="nil"/>
              <w:bottom w:val="single" w:sz="8" w:space="0" w:color="auto"/>
              <w:right w:val="single" w:sz="8" w:space="0" w:color="auto"/>
            </w:tcBorders>
            <w:shd w:val="clear" w:color="auto" w:fill="auto"/>
            <w:vAlign w:val="center"/>
            <w:hideMark/>
          </w:tcPr>
          <w:p w14:paraId="715A8ECA"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3A24C74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2FFDDE3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39429B4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4B4BCE9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3640F129" w14:textId="5DF47156" w:rsidR="00627AD0" w:rsidRPr="00627AD0" w:rsidRDefault="009066FA" w:rsidP="00627AD0">
            <w:pPr>
              <w:rPr>
                <w:rFonts w:ascii="Arial Rounded MT Bold" w:hAnsi="Arial Rounded MT Bold"/>
              </w:rPr>
            </w:pPr>
            <w:r>
              <w:rPr>
                <w:rFonts w:ascii="Arial Rounded MT Bold" w:hAnsi="Arial Rounded MT Bold"/>
              </w:rPr>
              <w:t xml:space="preserve">                100,000</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7470933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1DCCF00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5A216CB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4F53EA4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single" w:sz="8" w:space="0" w:color="auto"/>
              <w:left w:val="single" w:sz="8" w:space="0" w:color="auto"/>
              <w:bottom w:val="nil"/>
              <w:right w:val="single" w:sz="8" w:space="0" w:color="auto"/>
            </w:tcBorders>
            <w:shd w:val="clear" w:color="000000" w:fill="FFFFFF"/>
            <w:vAlign w:val="center"/>
            <w:hideMark/>
          </w:tcPr>
          <w:p w14:paraId="614FFBD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MEHO </w:t>
            </w:r>
          </w:p>
        </w:tc>
        <w:tc>
          <w:tcPr>
            <w:tcW w:w="563" w:type="pct"/>
            <w:gridSpan w:val="3"/>
            <w:tcBorders>
              <w:top w:val="single" w:sz="8" w:space="0" w:color="auto"/>
              <w:left w:val="nil"/>
              <w:bottom w:val="nil"/>
              <w:right w:val="single" w:sz="8" w:space="0" w:color="auto"/>
            </w:tcBorders>
            <w:shd w:val="clear" w:color="000000" w:fill="FFFFFF"/>
            <w:vAlign w:val="center"/>
            <w:hideMark/>
          </w:tcPr>
          <w:p w14:paraId="547E251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MCD, MFO </w:t>
            </w:r>
          </w:p>
        </w:tc>
      </w:tr>
      <w:tr w:rsidR="00A149FB" w:rsidRPr="00627AD0" w14:paraId="699E584A" w14:textId="77777777" w:rsidTr="00A149FB">
        <w:trPr>
          <w:trHeight w:val="590"/>
        </w:trPr>
        <w:tc>
          <w:tcPr>
            <w:tcW w:w="266" w:type="pct"/>
            <w:vMerge/>
            <w:tcBorders>
              <w:top w:val="nil"/>
              <w:left w:val="single" w:sz="8" w:space="0" w:color="auto"/>
              <w:bottom w:val="nil"/>
              <w:right w:val="single" w:sz="8" w:space="0" w:color="auto"/>
            </w:tcBorders>
            <w:vAlign w:val="center"/>
          </w:tcPr>
          <w:p w14:paraId="362F92F5" w14:textId="77777777" w:rsidR="009066FA" w:rsidRPr="00627AD0" w:rsidRDefault="009066FA"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tcPr>
          <w:p w14:paraId="5A2585B6" w14:textId="77777777" w:rsidR="009066FA" w:rsidRPr="00627AD0" w:rsidRDefault="009066FA"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6C87869C" w14:textId="057882B5" w:rsidR="009066FA" w:rsidRPr="00627AD0" w:rsidRDefault="00D96742" w:rsidP="00627AD0">
            <w:pPr>
              <w:numPr>
                <w:ilvl w:val="0"/>
                <w:numId w:val="19"/>
              </w:numPr>
              <w:rPr>
                <w:rFonts w:ascii="Arial Rounded MT Bold" w:hAnsi="Arial Rounded MT Bold"/>
              </w:rPr>
            </w:pPr>
            <w:r>
              <w:rPr>
                <w:rFonts w:ascii="Arial Rounded MT Bold" w:hAnsi="Arial Rounded MT Bold"/>
              </w:rPr>
              <w:t xml:space="preserve"> Carry out sensitization exercise on afforestation </w:t>
            </w:r>
          </w:p>
        </w:tc>
        <w:tc>
          <w:tcPr>
            <w:tcW w:w="562" w:type="pct"/>
            <w:tcBorders>
              <w:top w:val="nil"/>
              <w:left w:val="nil"/>
              <w:bottom w:val="single" w:sz="8" w:space="0" w:color="auto"/>
              <w:right w:val="single" w:sz="8" w:space="0" w:color="auto"/>
            </w:tcBorders>
            <w:shd w:val="clear" w:color="auto" w:fill="auto"/>
            <w:vAlign w:val="center"/>
          </w:tcPr>
          <w:p w14:paraId="2643F34D" w14:textId="78979B3A" w:rsidR="009066FA" w:rsidRPr="00627AD0" w:rsidRDefault="00D96742" w:rsidP="00627AD0">
            <w:pPr>
              <w:rPr>
                <w:rFonts w:ascii="Arial Rounded MT Bold" w:hAnsi="Arial Rounded MT Bold"/>
                <w:b/>
                <w:bCs/>
              </w:rPr>
            </w:pPr>
            <w:r>
              <w:rPr>
                <w:rFonts w:ascii="Arial Rounded MT Bold" w:hAnsi="Arial Rounded MT Bold"/>
                <w:b/>
                <w:bCs/>
              </w:rPr>
              <w:t>Municipal wide</w:t>
            </w:r>
          </w:p>
        </w:tc>
        <w:tc>
          <w:tcPr>
            <w:tcW w:w="153" w:type="pct"/>
            <w:gridSpan w:val="2"/>
            <w:tcBorders>
              <w:top w:val="nil"/>
              <w:left w:val="nil"/>
              <w:bottom w:val="single" w:sz="8" w:space="0" w:color="auto"/>
              <w:right w:val="single" w:sz="8" w:space="0" w:color="auto"/>
            </w:tcBorders>
            <w:shd w:val="clear" w:color="000000" w:fill="00FF00"/>
            <w:vAlign w:val="center"/>
          </w:tcPr>
          <w:p w14:paraId="17D9A8B7" w14:textId="77777777" w:rsidR="009066FA" w:rsidRPr="00627AD0" w:rsidRDefault="009066FA"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142A42DC" w14:textId="77777777" w:rsidR="009066FA" w:rsidRPr="00627AD0" w:rsidRDefault="009066FA"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3453A540" w14:textId="77777777" w:rsidR="009066FA" w:rsidRPr="00627AD0" w:rsidRDefault="009066FA" w:rsidP="00627AD0">
            <w:pPr>
              <w:rPr>
                <w:rFonts w:ascii="Arial Rounded MT Bold" w:hAnsi="Arial Rounded MT Bold"/>
              </w:rPr>
            </w:pPr>
          </w:p>
        </w:tc>
        <w:tc>
          <w:tcPr>
            <w:tcW w:w="104" w:type="pct"/>
            <w:gridSpan w:val="2"/>
            <w:tcBorders>
              <w:top w:val="nil"/>
              <w:left w:val="nil"/>
              <w:bottom w:val="single" w:sz="8" w:space="0" w:color="auto"/>
              <w:right w:val="nil"/>
            </w:tcBorders>
            <w:shd w:val="clear" w:color="000000" w:fill="9933FF"/>
            <w:vAlign w:val="center"/>
          </w:tcPr>
          <w:p w14:paraId="07F74BFD" w14:textId="77777777" w:rsidR="009066FA" w:rsidRPr="00627AD0" w:rsidRDefault="009066FA" w:rsidP="00627AD0">
            <w:pPr>
              <w:rPr>
                <w:rFonts w:ascii="Arial Rounded MT Bold" w:hAnsi="Arial Rounded MT Bold"/>
              </w:rPr>
            </w:pPr>
          </w:p>
        </w:tc>
        <w:tc>
          <w:tcPr>
            <w:tcW w:w="358" w:type="pct"/>
            <w:gridSpan w:val="2"/>
            <w:tcBorders>
              <w:top w:val="single" w:sz="8" w:space="0" w:color="auto"/>
              <w:left w:val="single" w:sz="8" w:space="0" w:color="auto"/>
              <w:bottom w:val="nil"/>
              <w:right w:val="nil"/>
            </w:tcBorders>
            <w:shd w:val="clear" w:color="000000" w:fill="FFFFFF"/>
            <w:noWrap/>
            <w:vAlign w:val="center"/>
          </w:tcPr>
          <w:p w14:paraId="352AE42E" w14:textId="38503214" w:rsidR="009066FA" w:rsidRDefault="00D96742" w:rsidP="00627AD0">
            <w:pPr>
              <w:rPr>
                <w:rFonts w:ascii="Arial Rounded MT Bold" w:hAnsi="Arial Rounded MT Bold"/>
              </w:rPr>
            </w:pPr>
            <w:r>
              <w:rPr>
                <w:rFonts w:ascii="Arial Rounded MT Bold" w:hAnsi="Arial Rounded MT Bold"/>
              </w:rPr>
              <w:t>9,000</w:t>
            </w:r>
          </w:p>
        </w:tc>
        <w:tc>
          <w:tcPr>
            <w:tcW w:w="358" w:type="pct"/>
            <w:tcBorders>
              <w:top w:val="single" w:sz="8" w:space="0" w:color="auto"/>
              <w:left w:val="single" w:sz="8" w:space="0" w:color="auto"/>
              <w:bottom w:val="nil"/>
              <w:right w:val="single" w:sz="8" w:space="0" w:color="auto"/>
            </w:tcBorders>
            <w:shd w:val="clear" w:color="000000" w:fill="FFFFFF"/>
            <w:noWrap/>
            <w:vAlign w:val="center"/>
          </w:tcPr>
          <w:p w14:paraId="49808630" w14:textId="779DF29E" w:rsidR="009066FA" w:rsidRPr="00627AD0" w:rsidRDefault="00D96742" w:rsidP="00627AD0">
            <w:pPr>
              <w:rPr>
                <w:rFonts w:ascii="Arial Rounded MT Bold" w:hAnsi="Arial Rounded MT Bold"/>
              </w:rPr>
            </w:pPr>
            <w:r>
              <w:rPr>
                <w:rFonts w:ascii="Arial Rounded MT Bold" w:hAnsi="Arial Rounded MT Bold"/>
              </w:rPr>
              <w:t>-</w:t>
            </w:r>
          </w:p>
        </w:tc>
        <w:tc>
          <w:tcPr>
            <w:tcW w:w="359" w:type="pct"/>
            <w:gridSpan w:val="2"/>
            <w:tcBorders>
              <w:top w:val="single" w:sz="8" w:space="0" w:color="auto"/>
              <w:left w:val="nil"/>
              <w:bottom w:val="nil"/>
              <w:right w:val="nil"/>
            </w:tcBorders>
            <w:shd w:val="clear" w:color="000000" w:fill="FFFFFF"/>
            <w:noWrap/>
            <w:vAlign w:val="center"/>
          </w:tcPr>
          <w:p w14:paraId="62A8B23B" w14:textId="017190F0" w:rsidR="009066FA" w:rsidRPr="00627AD0" w:rsidRDefault="00D96742" w:rsidP="00627AD0">
            <w:pPr>
              <w:rPr>
                <w:rFonts w:ascii="Arial Rounded MT Bold" w:hAnsi="Arial Rounded MT Bold"/>
              </w:rPr>
            </w:pPr>
            <w:r>
              <w:rPr>
                <w:rFonts w:ascii="Arial Rounded MT Bold" w:hAnsi="Arial Rounded MT Bold"/>
              </w:rPr>
              <w:t>-</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tcPr>
          <w:p w14:paraId="7CCA769E" w14:textId="77777777" w:rsidR="009066FA" w:rsidRPr="00627AD0" w:rsidRDefault="009066FA" w:rsidP="00627AD0">
            <w:pPr>
              <w:rPr>
                <w:rFonts w:ascii="Arial Rounded MT Bold" w:hAnsi="Arial Rounded MT Bold"/>
              </w:rPr>
            </w:pPr>
          </w:p>
        </w:tc>
        <w:tc>
          <w:tcPr>
            <w:tcW w:w="257" w:type="pct"/>
            <w:gridSpan w:val="4"/>
            <w:tcBorders>
              <w:top w:val="single" w:sz="8" w:space="0" w:color="auto"/>
              <w:left w:val="nil"/>
              <w:bottom w:val="nil"/>
              <w:right w:val="nil"/>
            </w:tcBorders>
            <w:shd w:val="clear" w:color="000000" w:fill="FFFFFF"/>
            <w:noWrap/>
            <w:vAlign w:val="center"/>
          </w:tcPr>
          <w:p w14:paraId="7E358EE5" w14:textId="7CD1EC46" w:rsidR="009066FA" w:rsidRPr="00627AD0" w:rsidRDefault="00D96742" w:rsidP="00627AD0">
            <w:pPr>
              <w:rPr>
                <w:rFonts w:ascii="Arial Rounded MT Bold" w:hAnsi="Arial Rounded MT Bold"/>
              </w:rPr>
            </w:pPr>
            <w:r>
              <w:rPr>
                <w:rFonts w:ascii="Arial Rounded MT Bold" w:hAnsi="Arial Rounded MT Bold"/>
              </w:rPr>
              <w:t>X</w:t>
            </w:r>
          </w:p>
        </w:tc>
        <w:tc>
          <w:tcPr>
            <w:tcW w:w="306" w:type="pct"/>
            <w:gridSpan w:val="3"/>
            <w:tcBorders>
              <w:top w:val="single" w:sz="8" w:space="0" w:color="auto"/>
              <w:left w:val="single" w:sz="8" w:space="0" w:color="auto"/>
              <w:bottom w:val="nil"/>
              <w:right w:val="single" w:sz="8" w:space="0" w:color="auto"/>
            </w:tcBorders>
            <w:shd w:val="clear" w:color="000000" w:fill="FFFFFF"/>
            <w:vAlign w:val="center"/>
          </w:tcPr>
          <w:p w14:paraId="67B7DF00" w14:textId="589DAD64" w:rsidR="009066FA" w:rsidRPr="00627AD0" w:rsidRDefault="00D96742" w:rsidP="00627AD0">
            <w:pPr>
              <w:rPr>
                <w:rFonts w:ascii="Arial Rounded MT Bold" w:hAnsi="Arial Rounded MT Bold"/>
              </w:rPr>
            </w:pPr>
            <w:r>
              <w:rPr>
                <w:rFonts w:ascii="Arial Rounded MT Bold" w:hAnsi="Arial Rounded MT Bold"/>
              </w:rPr>
              <w:t>MFD</w:t>
            </w:r>
          </w:p>
        </w:tc>
        <w:tc>
          <w:tcPr>
            <w:tcW w:w="563" w:type="pct"/>
            <w:gridSpan w:val="3"/>
            <w:tcBorders>
              <w:top w:val="single" w:sz="8" w:space="0" w:color="auto"/>
              <w:left w:val="nil"/>
              <w:bottom w:val="nil"/>
              <w:right w:val="single" w:sz="8" w:space="0" w:color="auto"/>
            </w:tcBorders>
            <w:shd w:val="clear" w:color="000000" w:fill="FFFFFF"/>
            <w:vAlign w:val="center"/>
          </w:tcPr>
          <w:p w14:paraId="13F2EDED" w14:textId="499701F2" w:rsidR="009066FA" w:rsidRPr="00627AD0" w:rsidRDefault="00D96742" w:rsidP="00627AD0">
            <w:pPr>
              <w:rPr>
                <w:rFonts w:ascii="Arial Rounded MT Bold" w:hAnsi="Arial Rounded MT Bold"/>
              </w:rPr>
            </w:pPr>
            <w:r>
              <w:rPr>
                <w:rFonts w:ascii="Arial Rounded MT Bold" w:hAnsi="Arial Rounded MT Bold"/>
              </w:rPr>
              <w:t>MPCU</w:t>
            </w:r>
          </w:p>
        </w:tc>
      </w:tr>
      <w:tr w:rsidR="00A149FB" w:rsidRPr="00627AD0" w14:paraId="3741E1D5" w14:textId="77777777" w:rsidTr="00A149FB">
        <w:trPr>
          <w:trHeight w:val="590"/>
        </w:trPr>
        <w:tc>
          <w:tcPr>
            <w:tcW w:w="266" w:type="pct"/>
            <w:vMerge/>
            <w:tcBorders>
              <w:top w:val="nil"/>
              <w:left w:val="single" w:sz="8" w:space="0" w:color="auto"/>
              <w:bottom w:val="nil"/>
              <w:right w:val="single" w:sz="8" w:space="0" w:color="auto"/>
            </w:tcBorders>
            <w:vAlign w:val="center"/>
          </w:tcPr>
          <w:p w14:paraId="573EA5E8" w14:textId="77777777" w:rsidR="009066FA" w:rsidRPr="00627AD0" w:rsidRDefault="009066FA"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tcPr>
          <w:p w14:paraId="196FA8F9" w14:textId="77777777" w:rsidR="009066FA" w:rsidRPr="00627AD0" w:rsidRDefault="009066FA"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6BB21D50" w14:textId="7691F50A" w:rsidR="009066FA" w:rsidRPr="00627AD0" w:rsidRDefault="009066FA" w:rsidP="00627AD0">
            <w:pPr>
              <w:numPr>
                <w:ilvl w:val="0"/>
                <w:numId w:val="19"/>
              </w:numPr>
              <w:rPr>
                <w:rFonts w:ascii="Arial Rounded MT Bold" w:hAnsi="Arial Rounded MT Bold"/>
              </w:rPr>
            </w:pPr>
            <w:r>
              <w:rPr>
                <w:rFonts w:ascii="Arial Rounded MT Bold" w:hAnsi="Arial Rounded MT Bold"/>
              </w:rPr>
              <w:t xml:space="preserve">Support to NADMO activities </w:t>
            </w:r>
            <w:r>
              <w:rPr>
                <w:rFonts w:ascii="Arial Rounded MT Bold" w:hAnsi="Arial Rounded MT Bold"/>
              </w:rPr>
              <w:lastRenderedPageBreak/>
              <w:t>and other contingencies</w:t>
            </w:r>
          </w:p>
        </w:tc>
        <w:tc>
          <w:tcPr>
            <w:tcW w:w="562" w:type="pct"/>
            <w:tcBorders>
              <w:top w:val="nil"/>
              <w:left w:val="nil"/>
              <w:bottom w:val="single" w:sz="8" w:space="0" w:color="auto"/>
              <w:right w:val="single" w:sz="8" w:space="0" w:color="auto"/>
            </w:tcBorders>
            <w:shd w:val="clear" w:color="auto" w:fill="auto"/>
            <w:vAlign w:val="center"/>
          </w:tcPr>
          <w:p w14:paraId="2B1B837E" w14:textId="77FB0C6A" w:rsidR="009066FA" w:rsidRPr="00627AD0" w:rsidRDefault="009066FA" w:rsidP="00627AD0">
            <w:pPr>
              <w:rPr>
                <w:rFonts w:ascii="Arial Rounded MT Bold" w:hAnsi="Arial Rounded MT Bold"/>
                <w:b/>
                <w:bCs/>
              </w:rPr>
            </w:pPr>
            <w:r>
              <w:rPr>
                <w:rFonts w:ascii="Arial Rounded MT Bold" w:hAnsi="Arial Rounded MT Bold"/>
                <w:b/>
                <w:bCs/>
              </w:rPr>
              <w:lastRenderedPageBreak/>
              <w:t>Municipal wide</w:t>
            </w:r>
          </w:p>
        </w:tc>
        <w:tc>
          <w:tcPr>
            <w:tcW w:w="153" w:type="pct"/>
            <w:gridSpan w:val="2"/>
            <w:tcBorders>
              <w:top w:val="nil"/>
              <w:left w:val="nil"/>
              <w:bottom w:val="single" w:sz="8" w:space="0" w:color="auto"/>
              <w:right w:val="single" w:sz="8" w:space="0" w:color="auto"/>
            </w:tcBorders>
            <w:shd w:val="clear" w:color="000000" w:fill="00FF00"/>
            <w:vAlign w:val="center"/>
          </w:tcPr>
          <w:p w14:paraId="5990554F" w14:textId="77777777" w:rsidR="009066FA" w:rsidRPr="00627AD0" w:rsidRDefault="009066FA"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11259E0E" w14:textId="77777777" w:rsidR="009066FA" w:rsidRPr="00627AD0" w:rsidRDefault="009066FA"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6B2D3734" w14:textId="77777777" w:rsidR="009066FA" w:rsidRPr="00627AD0" w:rsidRDefault="009066FA" w:rsidP="00627AD0">
            <w:pPr>
              <w:rPr>
                <w:rFonts w:ascii="Arial Rounded MT Bold" w:hAnsi="Arial Rounded MT Bold"/>
              </w:rPr>
            </w:pPr>
          </w:p>
        </w:tc>
        <w:tc>
          <w:tcPr>
            <w:tcW w:w="104" w:type="pct"/>
            <w:gridSpan w:val="2"/>
            <w:tcBorders>
              <w:top w:val="nil"/>
              <w:left w:val="nil"/>
              <w:bottom w:val="single" w:sz="8" w:space="0" w:color="auto"/>
              <w:right w:val="nil"/>
            </w:tcBorders>
            <w:shd w:val="clear" w:color="000000" w:fill="9933FF"/>
            <w:vAlign w:val="center"/>
          </w:tcPr>
          <w:p w14:paraId="40ABC7F7" w14:textId="77777777" w:rsidR="009066FA" w:rsidRPr="00627AD0" w:rsidRDefault="009066FA" w:rsidP="00627AD0">
            <w:pPr>
              <w:rPr>
                <w:rFonts w:ascii="Arial Rounded MT Bold" w:hAnsi="Arial Rounded MT Bold"/>
              </w:rPr>
            </w:pPr>
          </w:p>
        </w:tc>
        <w:tc>
          <w:tcPr>
            <w:tcW w:w="358" w:type="pct"/>
            <w:gridSpan w:val="2"/>
            <w:tcBorders>
              <w:top w:val="single" w:sz="8" w:space="0" w:color="auto"/>
              <w:left w:val="single" w:sz="8" w:space="0" w:color="auto"/>
              <w:bottom w:val="nil"/>
              <w:right w:val="nil"/>
            </w:tcBorders>
            <w:shd w:val="clear" w:color="000000" w:fill="FFFFFF"/>
            <w:noWrap/>
            <w:vAlign w:val="center"/>
          </w:tcPr>
          <w:p w14:paraId="19233529" w14:textId="7420F62D" w:rsidR="009066FA" w:rsidRDefault="009066FA" w:rsidP="00627AD0">
            <w:pPr>
              <w:rPr>
                <w:rFonts w:ascii="Arial Rounded MT Bold" w:hAnsi="Arial Rounded MT Bold"/>
              </w:rPr>
            </w:pPr>
            <w:r>
              <w:rPr>
                <w:rFonts w:ascii="Arial Rounded MT Bold" w:hAnsi="Arial Rounded MT Bold"/>
              </w:rPr>
              <w:t>60,000</w:t>
            </w:r>
          </w:p>
        </w:tc>
        <w:tc>
          <w:tcPr>
            <w:tcW w:w="358" w:type="pct"/>
            <w:tcBorders>
              <w:top w:val="single" w:sz="8" w:space="0" w:color="auto"/>
              <w:left w:val="single" w:sz="8" w:space="0" w:color="auto"/>
              <w:bottom w:val="nil"/>
              <w:right w:val="single" w:sz="8" w:space="0" w:color="auto"/>
            </w:tcBorders>
            <w:shd w:val="clear" w:color="000000" w:fill="FFFFFF"/>
            <w:noWrap/>
            <w:vAlign w:val="center"/>
          </w:tcPr>
          <w:p w14:paraId="76BB24FB" w14:textId="2F91168F" w:rsidR="009066FA" w:rsidRPr="00627AD0" w:rsidRDefault="009066FA" w:rsidP="00627AD0">
            <w:pPr>
              <w:rPr>
                <w:rFonts w:ascii="Arial Rounded MT Bold" w:hAnsi="Arial Rounded MT Bold"/>
              </w:rPr>
            </w:pPr>
            <w:r>
              <w:rPr>
                <w:rFonts w:ascii="Arial Rounded MT Bold" w:hAnsi="Arial Rounded MT Bold"/>
              </w:rPr>
              <w:t>-</w:t>
            </w:r>
          </w:p>
        </w:tc>
        <w:tc>
          <w:tcPr>
            <w:tcW w:w="359" w:type="pct"/>
            <w:gridSpan w:val="2"/>
            <w:tcBorders>
              <w:top w:val="single" w:sz="8" w:space="0" w:color="auto"/>
              <w:left w:val="nil"/>
              <w:bottom w:val="nil"/>
              <w:right w:val="nil"/>
            </w:tcBorders>
            <w:shd w:val="clear" w:color="000000" w:fill="FFFFFF"/>
            <w:noWrap/>
            <w:vAlign w:val="center"/>
          </w:tcPr>
          <w:p w14:paraId="0486AF24" w14:textId="6C1B2950" w:rsidR="009066FA" w:rsidRPr="00627AD0" w:rsidRDefault="009066FA" w:rsidP="00627AD0">
            <w:pPr>
              <w:rPr>
                <w:rFonts w:ascii="Arial Rounded MT Bold" w:hAnsi="Arial Rounded MT Bold"/>
              </w:rPr>
            </w:pPr>
            <w:r>
              <w:rPr>
                <w:rFonts w:ascii="Arial Rounded MT Bold" w:hAnsi="Arial Rounded MT Bold"/>
              </w:rPr>
              <w:t>-</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tcPr>
          <w:p w14:paraId="3DF9B898" w14:textId="77777777" w:rsidR="009066FA" w:rsidRPr="00627AD0" w:rsidRDefault="009066FA" w:rsidP="00627AD0">
            <w:pPr>
              <w:rPr>
                <w:rFonts w:ascii="Arial Rounded MT Bold" w:hAnsi="Arial Rounded MT Bold"/>
              </w:rPr>
            </w:pPr>
          </w:p>
        </w:tc>
        <w:tc>
          <w:tcPr>
            <w:tcW w:w="257" w:type="pct"/>
            <w:gridSpan w:val="4"/>
            <w:tcBorders>
              <w:top w:val="single" w:sz="8" w:space="0" w:color="auto"/>
              <w:left w:val="nil"/>
              <w:bottom w:val="nil"/>
              <w:right w:val="nil"/>
            </w:tcBorders>
            <w:shd w:val="clear" w:color="000000" w:fill="FFFFFF"/>
            <w:noWrap/>
            <w:vAlign w:val="center"/>
          </w:tcPr>
          <w:p w14:paraId="302B61C2" w14:textId="690CD932" w:rsidR="009066FA" w:rsidRPr="00627AD0" w:rsidRDefault="009066FA" w:rsidP="00627AD0">
            <w:pPr>
              <w:rPr>
                <w:rFonts w:ascii="Arial Rounded MT Bold" w:hAnsi="Arial Rounded MT Bold"/>
              </w:rPr>
            </w:pPr>
            <w:r>
              <w:rPr>
                <w:rFonts w:ascii="Arial Rounded MT Bold" w:hAnsi="Arial Rounded MT Bold"/>
              </w:rPr>
              <w:t>X</w:t>
            </w:r>
          </w:p>
        </w:tc>
        <w:tc>
          <w:tcPr>
            <w:tcW w:w="306" w:type="pct"/>
            <w:gridSpan w:val="3"/>
            <w:tcBorders>
              <w:top w:val="single" w:sz="8" w:space="0" w:color="auto"/>
              <w:left w:val="single" w:sz="8" w:space="0" w:color="auto"/>
              <w:bottom w:val="nil"/>
              <w:right w:val="single" w:sz="8" w:space="0" w:color="auto"/>
            </w:tcBorders>
            <w:shd w:val="clear" w:color="000000" w:fill="FFFFFF"/>
            <w:vAlign w:val="center"/>
          </w:tcPr>
          <w:p w14:paraId="0B520E58" w14:textId="13C1D853" w:rsidR="009066FA" w:rsidRPr="00627AD0" w:rsidRDefault="009066FA" w:rsidP="00627AD0">
            <w:pPr>
              <w:rPr>
                <w:rFonts w:ascii="Arial Rounded MT Bold" w:hAnsi="Arial Rounded MT Bold"/>
              </w:rPr>
            </w:pPr>
            <w:r>
              <w:rPr>
                <w:rFonts w:ascii="Arial Rounded MT Bold" w:hAnsi="Arial Rounded MT Bold"/>
              </w:rPr>
              <w:t>NADMO</w:t>
            </w:r>
          </w:p>
        </w:tc>
        <w:tc>
          <w:tcPr>
            <w:tcW w:w="563" w:type="pct"/>
            <w:gridSpan w:val="3"/>
            <w:tcBorders>
              <w:top w:val="single" w:sz="8" w:space="0" w:color="auto"/>
              <w:left w:val="nil"/>
              <w:bottom w:val="nil"/>
              <w:right w:val="single" w:sz="8" w:space="0" w:color="auto"/>
            </w:tcBorders>
            <w:shd w:val="clear" w:color="000000" w:fill="FFFFFF"/>
            <w:vAlign w:val="center"/>
          </w:tcPr>
          <w:p w14:paraId="65FD08A7" w14:textId="15826E52" w:rsidR="009066FA" w:rsidRPr="00627AD0" w:rsidRDefault="009066FA" w:rsidP="00627AD0">
            <w:pPr>
              <w:rPr>
                <w:rFonts w:ascii="Arial Rounded MT Bold" w:hAnsi="Arial Rounded MT Bold"/>
              </w:rPr>
            </w:pPr>
            <w:r>
              <w:rPr>
                <w:rFonts w:ascii="Arial Rounded MT Bold" w:hAnsi="Arial Rounded MT Bold"/>
              </w:rPr>
              <w:t>MPCU</w:t>
            </w:r>
          </w:p>
        </w:tc>
      </w:tr>
      <w:tr w:rsidR="00A149FB" w:rsidRPr="00627AD0" w14:paraId="0A8C7FA4" w14:textId="77777777" w:rsidTr="00A149FB">
        <w:trPr>
          <w:trHeight w:val="590"/>
        </w:trPr>
        <w:tc>
          <w:tcPr>
            <w:tcW w:w="266" w:type="pct"/>
            <w:vMerge/>
            <w:tcBorders>
              <w:top w:val="nil"/>
              <w:left w:val="single" w:sz="8" w:space="0" w:color="auto"/>
              <w:bottom w:val="nil"/>
              <w:right w:val="single" w:sz="8" w:space="0" w:color="auto"/>
            </w:tcBorders>
            <w:vAlign w:val="center"/>
          </w:tcPr>
          <w:p w14:paraId="7F36B9F3"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tcPr>
          <w:p w14:paraId="718889BF"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1E1968F0"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To organize two mass meetings on hygiene, SGBV, </w:t>
            </w:r>
            <w:proofErr w:type="spellStart"/>
            <w:r w:rsidRPr="00627AD0">
              <w:rPr>
                <w:rFonts w:ascii="Arial Rounded MT Bold" w:hAnsi="Arial Rounded MT Bold"/>
              </w:rPr>
              <w:t>Kayayo</w:t>
            </w:r>
            <w:proofErr w:type="spellEnd"/>
            <w:r w:rsidRPr="00627AD0">
              <w:rPr>
                <w:rFonts w:ascii="Arial Rounded MT Bold" w:hAnsi="Arial Rounded MT Bold"/>
              </w:rPr>
              <w:t xml:space="preserve"> child protection</w:t>
            </w:r>
          </w:p>
        </w:tc>
        <w:tc>
          <w:tcPr>
            <w:tcW w:w="562" w:type="pct"/>
            <w:tcBorders>
              <w:top w:val="nil"/>
              <w:left w:val="nil"/>
              <w:bottom w:val="single" w:sz="8" w:space="0" w:color="auto"/>
              <w:right w:val="single" w:sz="8" w:space="0" w:color="auto"/>
            </w:tcBorders>
            <w:shd w:val="clear" w:color="auto" w:fill="auto"/>
            <w:vAlign w:val="center"/>
          </w:tcPr>
          <w:p w14:paraId="4FDB7F1A" w14:textId="77777777" w:rsidR="00627AD0" w:rsidRPr="00627AD0" w:rsidRDefault="00627AD0" w:rsidP="00627AD0">
            <w:pPr>
              <w:rPr>
                <w:rFonts w:ascii="Arial Rounded MT Bold" w:hAnsi="Arial Rounded MT Bold"/>
                <w:b/>
                <w:bCs/>
              </w:rPr>
            </w:pPr>
            <w:r w:rsidRPr="00627AD0">
              <w:rPr>
                <w:rFonts w:ascii="Arial Rounded MT Bold" w:hAnsi="Arial Rounded MT Bold"/>
              </w:rPr>
              <w:t>Two small towns</w:t>
            </w:r>
          </w:p>
        </w:tc>
        <w:tc>
          <w:tcPr>
            <w:tcW w:w="153" w:type="pct"/>
            <w:gridSpan w:val="2"/>
            <w:tcBorders>
              <w:top w:val="nil"/>
              <w:left w:val="nil"/>
              <w:bottom w:val="single" w:sz="8" w:space="0" w:color="auto"/>
              <w:right w:val="single" w:sz="8" w:space="0" w:color="auto"/>
            </w:tcBorders>
            <w:shd w:val="clear" w:color="000000" w:fill="00FF00"/>
            <w:vAlign w:val="center"/>
          </w:tcPr>
          <w:p w14:paraId="32A7DFF6" w14:textId="77777777" w:rsidR="00627AD0" w:rsidRPr="00627AD0" w:rsidRDefault="00627AD0"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6D47C033" w14:textId="77777777" w:rsidR="00627AD0" w:rsidRPr="00627AD0" w:rsidRDefault="00627AD0"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74A54A94" w14:textId="77777777" w:rsidR="00627AD0" w:rsidRPr="00627AD0" w:rsidRDefault="00627AD0" w:rsidP="00627AD0">
            <w:pPr>
              <w:rPr>
                <w:rFonts w:ascii="Arial Rounded MT Bold" w:hAnsi="Arial Rounded MT Bold"/>
              </w:rPr>
            </w:pPr>
          </w:p>
        </w:tc>
        <w:tc>
          <w:tcPr>
            <w:tcW w:w="104" w:type="pct"/>
            <w:gridSpan w:val="2"/>
            <w:tcBorders>
              <w:top w:val="nil"/>
              <w:left w:val="nil"/>
              <w:bottom w:val="single" w:sz="8" w:space="0" w:color="auto"/>
              <w:right w:val="nil"/>
            </w:tcBorders>
            <w:shd w:val="clear" w:color="000000" w:fill="9933FF"/>
            <w:vAlign w:val="center"/>
          </w:tcPr>
          <w:p w14:paraId="042AF8E5" w14:textId="77777777" w:rsidR="00627AD0" w:rsidRPr="00627AD0" w:rsidRDefault="00627AD0" w:rsidP="00627AD0">
            <w:pPr>
              <w:rPr>
                <w:rFonts w:ascii="Arial Rounded MT Bold" w:hAnsi="Arial Rounded MT Bold"/>
              </w:rPr>
            </w:pPr>
          </w:p>
        </w:tc>
        <w:tc>
          <w:tcPr>
            <w:tcW w:w="358" w:type="pct"/>
            <w:gridSpan w:val="2"/>
            <w:tcBorders>
              <w:top w:val="single" w:sz="8" w:space="0" w:color="auto"/>
              <w:left w:val="single" w:sz="8" w:space="0" w:color="auto"/>
              <w:bottom w:val="nil"/>
              <w:right w:val="nil"/>
            </w:tcBorders>
            <w:shd w:val="clear" w:color="000000" w:fill="FFFFFF"/>
            <w:noWrap/>
            <w:vAlign w:val="center"/>
          </w:tcPr>
          <w:p w14:paraId="7F9B16AB" w14:textId="77777777" w:rsidR="00627AD0" w:rsidRPr="00627AD0" w:rsidRDefault="00627AD0" w:rsidP="00627AD0">
            <w:pPr>
              <w:rPr>
                <w:rFonts w:ascii="Arial Rounded MT Bold" w:hAnsi="Arial Rounded MT Bold"/>
              </w:rPr>
            </w:pPr>
            <w:r w:rsidRPr="00627AD0">
              <w:rPr>
                <w:rFonts w:ascii="Arial Rounded MT Bold" w:hAnsi="Arial Rounded MT Bold"/>
              </w:rPr>
              <w:t>1500</w:t>
            </w:r>
          </w:p>
        </w:tc>
        <w:tc>
          <w:tcPr>
            <w:tcW w:w="358" w:type="pct"/>
            <w:tcBorders>
              <w:top w:val="single" w:sz="8" w:space="0" w:color="auto"/>
              <w:left w:val="single" w:sz="8" w:space="0" w:color="auto"/>
              <w:bottom w:val="nil"/>
              <w:right w:val="single" w:sz="8" w:space="0" w:color="auto"/>
            </w:tcBorders>
            <w:shd w:val="clear" w:color="000000" w:fill="FFFFFF"/>
            <w:noWrap/>
            <w:vAlign w:val="center"/>
          </w:tcPr>
          <w:p w14:paraId="7BC1A823"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8" w:space="0" w:color="auto"/>
              <w:left w:val="nil"/>
              <w:bottom w:val="nil"/>
              <w:right w:val="nil"/>
            </w:tcBorders>
            <w:shd w:val="clear" w:color="000000" w:fill="FFFFFF"/>
            <w:noWrap/>
            <w:vAlign w:val="center"/>
          </w:tcPr>
          <w:p w14:paraId="4F5C3708" w14:textId="77777777" w:rsidR="00627AD0" w:rsidRPr="00627AD0" w:rsidRDefault="00627AD0" w:rsidP="00627AD0">
            <w:pPr>
              <w:rPr>
                <w:rFonts w:ascii="Arial Rounded MT Bold" w:hAnsi="Arial Rounded MT Bold"/>
              </w:rPr>
            </w:pPr>
            <w:r w:rsidRPr="00627AD0">
              <w:rPr>
                <w:rFonts w:ascii="Arial Rounded MT Bold" w:hAnsi="Arial Rounded MT Bold"/>
              </w:rPr>
              <w:t>2,000</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tcPr>
          <w:p w14:paraId="1FB8128A" w14:textId="77777777" w:rsidR="00627AD0" w:rsidRPr="00627AD0" w:rsidRDefault="00627AD0" w:rsidP="00627AD0">
            <w:pPr>
              <w:rPr>
                <w:rFonts w:ascii="Arial Rounded MT Bold" w:hAnsi="Arial Rounded MT Bold"/>
              </w:rPr>
            </w:pPr>
          </w:p>
        </w:tc>
        <w:tc>
          <w:tcPr>
            <w:tcW w:w="257" w:type="pct"/>
            <w:gridSpan w:val="4"/>
            <w:tcBorders>
              <w:top w:val="single" w:sz="8" w:space="0" w:color="auto"/>
              <w:left w:val="nil"/>
              <w:bottom w:val="nil"/>
              <w:right w:val="nil"/>
            </w:tcBorders>
            <w:shd w:val="clear" w:color="000000" w:fill="FFFFFF"/>
            <w:noWrap/>
            <w:vAlign w:val="center"/>
          </w:tcPr>
          <w:p w14:paraId="73ABE96F"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8" w:space="0" w:color="auto"/>
              <w:left w:val="single" w:sz="8" w:space="0" w:color="auto"/>
              <w:bottom w:val="nil"/>
              <w:right w:val="single" w:sz="8" w:space="0" w:color="auto"/>
            </w:tcBorders>
            <w:shd w:val="clear" w:color="000000" w:fill="FFFFFF"/>
            <w:vAlign w:val="center"/>
          </w:tcPr>
          <w:p w14:paraId="25273519" w14:textId="77777777" w:rsidR="00627AD0" w:rsidRPr="00627AD0" w:rsidRDefault="00627AD0" w:rsidP="00627AD0">
            <w:pPr>
              <w:rPr>
                <w:rFonts w:ascii="Arial Rounded MT Bold" w:hAnsi="Arial Rounded MT Bold"/>
              </w:rPr>
            </w:pPr>
            <w:r w:rsidRPr="00627AD0">
              <w:rPr>
                <w:rFonts w:ascii="Arial Rounded MT Bold" w:hAnsi="Arial Rounded MT Bold"/>
              </w:rPr>
              <w:t>DSWCD</w:t>
            </w:r>
          </w:p>
        </w:tc>
        <w:tc>
          <w:tcPr>
            <w:tcW w:w="563" w:type="pct"/>
            <w:gridSpan w:val="3"/>
            <w:tcBorders>
              <w:top w:val="single" w:sz="8" w:space="0" w:color="auto"/>
              <w:left w:val="nil"/>
              <w:bottom w:val="nil"/>
              <w:right w:val="single" w:sz="8" w:space="0" w:color="auto"/>
            </w:tcBorders>
            <w:shd w:val="clear" w:color="000000" w:fill="FFFFFF"/>
            <w:vAlign w:val="center"/>
          </w:tcPr>
          <w:p w14:paraId="6C2CB79A" w14:textId="77777777" w:rsidR="00627AD0" w:rsidRPr="00627AD0" w:rsidRDefault="00627AD0" w:rsidP="00627AD0">
            <w:pPr>
              <w:rPr>
                <w:rFonts w:ascii="Arial Rounded MT Bold" w:hAnsi="Arial Rounded MT Bold"/>
              </w:rPr>
            </w:pPr>
            <w:r w:rsidRPr="00627AD0">
              <w:rPr>
                <w:rFonts w:ascii="Arial Rounded MT Bold" w:hAnsi="Arial Rounded MT Bold"/>
              </w:rPr>
              <w:t>GES, EHU, AGRIC, Health</w:t>
            </w:r>
          </w:p>
        </w:tc>
      </w:tr>
      <w:tr w:rsidR="00A149FB" w:rsidRPr="00627AD0" w14:paraId="640EE9A5" w14:textId="77777777" w:rsidTr="00A149FB">
        <w:trPr>
          <w:trHeight w:val="880"/>
        </w:trPr>
        <w:tc>
          <w:tcPr>
            <w:tcW w:w="266" w:type="pct"/>
            <w:vMerge/>
            <w:tcBorders>
              <w:top w:val="nil"/>
              <w:left w:val="single" w:sz="8" w:space="0" w:color="auto"/>
              <w:bottom w:val="nil"/>
              <w:right w:val="single" w:sz="8" w:space="0" w:color="auto"/>
            </w:tcBorders>
            <w:vAlign w:val="center"/>
            <w:hideMark/>
          </w:tcPr>
          <w:p w14:paraId="4B09713F"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hideMark/>
          </w:tcPr>
          <w:p w14:paraId="444A6058"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745EDD5E"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Implementation of Rural Sanitation Model and strategy (RSMS) </w:t>
            </w:r>
            <w:r w:rsidRPr="00627AD0">
              <w:rPr>
                <w:rFonts w:ascii="Arial Rounded MT Bold" w:hAnsi="Arial Rounded MT Bold"/>
              </w:rPr>
              <w:lastRenderedPageBreak/>
              <w:t xml:space="preserve">through CLTS and National Clean up exercise </w:t>
            </w:r>
          </w:p>
        </w:tc>
        <w:tc>
          <w:tcPr>
            <w:tcW w:w="562" w:type="pct"/>
            <w:tcBorders>
              <w:top w:val="nil"/>
              <w:left w:val="nil"/>
              <w:bottom w:val="single" w:sz="8" w:space="0" w:color="auto"/>
              <w:right w:val="single" w:sz="8" w:space="0" w:color="auto"/>
            </w:tcBorders>
            <w:shd w:val="clear" w:color="auto" w:fill="auto"/>
            <w:vAlign w:val="center"/>
            <w:hideMark/>
          </w:tcPr>
          <w:p w14:paraId="765F5156"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41C0498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08D2831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0EFAB25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4297751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4772C406" w14:textId="4D610B54" w:rsidR="00627AD0" w:rsidRPr="00627AD0" w:rsidRDefault="009066FA" w:rsidP="00627AD0">
            <w:pPr>
              <w:rPr>
                <w:rFonts w:ascii="Arial Rounded MT Bold" w:hAnsi="Arial Rounded MT Bold"/>
              </w:rPr>
            </w:pPr>
            <w:r>
              <w:rPr>
                <w:rFonts w:ascii="Arial Rounded MT Bold" w:hAnsi="Arial Rounded MT Bold"/>
              </w:rPr>
              <w:t xml:space="preserve">                  10,000</w:t>
            </w:r>
            <w:r w:rsidR="00627AD0" w:rsidRPr="00627AD0">
              <w:rPr>
                <w:rFonts w:ascii="Arial Rounded MT Bold" w:hAnsi="Arial Rounded MT Bold"/>
              </w:rPr>
              <w:t xml:space="preserve">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18D6F28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0922B81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13FC8FF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5B2CA3A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5A8EB66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MEHO  </w:t>
            </w:r>
          </w:p>
        </w:tc>
        <w:tc>
          <w:tcPr>
            <w:tcW w:w="563" w:type="pct"/>
            <w:gridSpan w:val="3"/>
            <w:tcBorders>
              <w:top w:val="single" w:sz="8" w:space="0" w:color="auto"/>
              <w:left w:val="nil"/>
              <w:bottom w:val="single" w:sz="8" w:space="0" w:color="auto"/>
              <w:right w:val="single" w:sz="8" w:space="0" w:color="auto"/>
            </w:tcBorders>
            <w:shd w:val="clear" w:color="000000" w:fill="FFFFFF"/>
            <w:vAlign w:val="center"/>
            <w:hideMark/>
          </w:tcPr>
          <w:p w14:paraId="2FF84F8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EHU, SWCD, SHEP, ISD </w:t>
            </w:r>
          </w:p>
        </w:tc>
      </w:tr>
      <w:tr w:rsidR="00A149FB" w:rsidRPr="00627AD0" w14:paraId="6F685F1F" w14:textId="77777777" w:rsidTr="00A149FB">
        <w:trPr>
          <w:trHeight w:val="495"/>
        </w:trPr>
        <w:tc>
          <w:tcPr>
            <w:tcW w:w="266" w:type="pct"/>
            <w:vMerge/>
            <w:tcBorders>
              <w:top w:val="nil"/>
              <w:left w:val="single" w:sz="8" w:space="0" w:color="auto"/>
              <w:bottom w:val="nil"/>
              <w:right w:val="single" w:sz="8" w:space="0" w:color="auto"/>
            </w:tcBorders>
            <w:vAlign w:val="center"/>
            <w:hideMark/>
          </w:tcPr>
          <w:p w14:paraId="2B263A5B"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hideMark/>
          </w:tcPr>
          <w:p w14:paraId="74997F9C"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3FC1799C"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Hold Monthly MICCS Meeting to discuss issues surrounding latrine rehabilitation, potable water access and environmental </w:t>
            </w:r>
            <w:r w:rsidRPr="00627AD0">
              <w:rPr>
                <w:rFonts w:ascii="Arial Rounded MT Bold" w:hAnsi="Arial Rounded MT Bold"/>
              </w:rPr>
              <w:lastRenderedPageBreak/>
              <w:t xml:space="preserve">cleanliness in basic schools &amp; CLTS implementation. </w:t>
            </w:r>
          </w:p>
        </w:tc>
        <w:tc>
          <w:tcPr>
            <w:tcW w:w="562" w:type="pct"/>
            <w:tcBorders>
              <w:top w:val="nil"/>
              <w:left w:val="nil"/>
              <w:bottom w:val="single" w:sz="8" w:space="0" w:color="auto"/>
              <w:right w:val="single" w:sz="8" w:space="0" w:color="auto"/>
            </w:tcBorders>
            <w:shd w:val="clear" w:color="000000" w:fill="FFFFFF"/>
            <w:vAlign w:val="center"/>
            <w:hideMark/>
          </w:tcPr>
          <w:p w14:paraId="7C632BE9"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GAMBAGA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03988C7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0E51B72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6FEB372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2DB03FB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5D893A4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748CA33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525F038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1,125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2217E81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0A3009E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6FF8E8A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MEHO  </w:t>
            </w:r>
          </w:p>
        </w:tc>
        <w:tc>
          <w:tcPr>
            <w:tcW w:w="563" w:type="pct"/>
            <w:gridSpan w:val="3"/>
            <w:tcBorders>
              <w:top w:val="nil"/>
              <w:left w:val="nil"/>
              <w:bottom w:val="single" w:sz="8" w:space="0" w:color="auto"/>
              <w:right w:val="single" w:sz="8" w:space="0" w:color="auto"/>
            </w:tcBorders>
            <w:shd w:val="clear" w:color="000000" w:fill="FFFFFF"/>
            <w:vAlign w:val="center"/>
            <w:hideMark/>
          </w:tcPr>
          <w:p w14:paraId="3B02A45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EHU, SWCD, SHEP, ISD </w:t>
            </w:r>
          </w:p>
        </w:tc>
      </w:tr>
      <w:tr w:rsidR="00A149FB" w:rsidRPr="00627AD0" w14:paraId="13E3ABA1"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12161237"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hideMark/>
          </w:tcPr>
          <w:p w14:paraId="73C57576"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79381385"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Dislodging and </w:t>
            </w:r>
            <w:proofErr w:type="spellStart"/>
            <w:r w:rsidRPr="00627AD0">
              <w:rPr>
                <w:rFonts w:ascii="Arial Rounded MT Bold" w:hAnsi="Arial Rounded MT Bold"/>
              </w:rPr>
              <w:t>desilting</w:t>
            </w:r>
            <w:proofErr w:type="spellEnd"/>
            <w:r w:rsidRPr="00627AD0">
              <w:rPr>
                <w:rFonts w:ascii="Arial Rounded MT Bold" w:hAnsi="Arial Rounded MT Bold"/>
              </w:rPr>
              <w:t xml:space="preserve"> of Public Toilets and evacuation of refuse dumps </w:t>
            </w:r>
          </w:p>
        </w:tc>
        <w:tc>
          <w:tcPr>
            <w:tcW w:w="562" w:type="pct"/>
            <w:tcBorders>
              <w:top w:val="nil"/>
              <w:left w:val="nil"/>
              <w:bottom w:val="single" w:sz="8" w:space="0" w:color="auto"/>
              <w:right w:val="single" w:sz="8" w:space="0" w:color="auto"/>
            </w:tcBorders>
            <w:shd w:val="clear" w:color="auto" w:fill="auto"/>
            <w:vAlign w:val="center"/>
            <w:hideMark/>
          </w:tcPr>
          <w:p w14:paraId="7751C5A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t>
            </w:r>
            <w:proofErr w:type="spellStart"/>
            <w:r w:rsidRPr="00627AD0">
              <w:rPr>
                <w:rFonts w:ascii="Arial Rounded MT Bold" w:hAnsi="Arial Rounded MT Bold"/>
              </w:rPr>
              <w:t>Zaari</w:t>
            </w:r>
            <w:proofErr w:type="spellEnd"/>
            <w:r w:rsidRPr="00627AD0">
              <w:rPr>
                <w:rFonts w:ascii="Arial Rounded MT Bold" w:hAnsi="Arial Rounded MT Bold"/>
              </w:rPr>
              <w:t xml:space="preserve">, </w:t>
            </w:r>
            <w:proofErr w:type="spellStart"/>
            <w:r w:rsidRPr="00627AD0">
              <w:rPr>
                <w:rFonts w:ascii="Arial Rounded MT Bold" w:hAnsi="Arial Rounded MT Bold"/>
              </w:rPr>
              <w:t>Tambogu</w:t>
            </w:r>
            <w:proofErr w:type="spellEnd"/>
            <w:r w:rsidRPr="00627AD0">
              <w:rPr>
                <w:rFonts w:ascii="Arial Rounded MT Bold" w:hAnsi="Arial Rounded MT Bold"/>
              </w:rPr>
              <w:t xml:space="preserv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1717BC7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04A6926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054C2DF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568C832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67900C8A" w14:textId="69EC3B8C" w:rsidR="00627AD0" w:rsidRPr="00627AD0" w:rsidRDefault="009066FA" w:rsidP="00627AD0">
            <w:pPr>
              <w:rPr>
                <w:rFonts w:ascii="Arial Rounded MT Bold" w:hAnsi="Arial Rounded MT Bold"/>
              </w:rPr>
            </w:pPr>
            <w:r>
              <w:rPr>
                <w:rFonts w:ascii="Arial Rounded MT Bold" w:hAnsi="Arial Rounded MT Bold"/>
              </w:rPr>
              <w:t xml:space="preserve">                  70,000</w:t>
            </w:r>
            <w:r w:rsidR="00627AD0" w:rsidRPr="00627AD0">
              <w:rPr>
                <w:rFonts w:ascii="Arial Rounded MT Bold" w:hAnsi="Arial Rounded MT Bold"/>
              </w:rPr>
              <w:t xml:space="preserve">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1C3DEBC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9" w:type="pct"/>
            <w:gridSpan w:val="2"/>
            <w:tcBorders>
              <w:top w:val="single" w:sz="8" w:space="0" w:color="auto"/>
              <w:left w:val="nil"/>
              <w:bottom w:val="nil"/>
              <w:right w:val="nil"/>
            </w:tcBorders>
            <w:shd w:val="clear" w:color="000000" w:fill="FFFFFF"/>
            <w:noWrap/>
            <w:vAlign w:val="center"/>
            <w:hideMark/>
          </w:tcPr>
          <w:p w14:paraId="0E8A8BA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741D650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26B8CC8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1A8C1A5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MEHO  </w:t>
            </w:r>
          </w:p>
        </w:tc>
        <w:tc>
          <w:tcPr>
            <w:tcW w:w="563" w:type="pct"/>
            <w:gridSpan w:val="3"/>
            <w:tcBorders>
              <w:top w:val="nil"/>
              <w:left w:val="nil"/>
              <w:bottom w:val="single" w:sz="8" w:space="0" w:color="auto"/>
              <w:right w:val="single" w:sz="8" w:space="0" w:color="auto"/>
            </w:tcBorders>
            <w:shd w:val="clear" w:color="000000" w:fill="FFFFFF"/>
            <w:vAlign w:val="center"/>
            <w:hideMark/>
          </w:tcPr>
          <w:p w14:paraId="0BDC0CC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EHU, MCD, AMs </w:t>
            </w:r>
          </w:p>
        </w:tc>
      </w:tr>
      <w:tr w:rsidR="00A149FB" w:rsidRPr="00627AD0" w14:paraId="463707D8"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203BF7D6"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hideMark/>
          </w:tcPr>
          <w:p w14:paraId="379F96FF"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00708EB4"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Promote school-led total sanitation</w:t>
            </w:r>
            <w:r w:rsidRPr="00627AD0">
              <w:rPr>
                <w:rFonts w:ascii="Arial Rounded MT Bold" w:hAnsi="Arial Rounded MT Bold"/>
              </w:rPr>
              <w:lastRenderedPageBreak/>
              <w:t xml:space="preserve">. </w:t>
            </w:r>
          </w:p>
        </w:tc>
        <w:tc>
          <w:tcPr>
            <w:tcW w:w="562" w:type="pct"/>
            <w:tcBorders>
              <w:top w:val="nil"/>
              <w:left w:val="nil"/>
              <w:bottom w:val="single" w:sz="8" w:space="0" w:color="auto"/>
              <w:right w:val="single" w:sz="8" w:space="0" w:color="auto"/>
            </w:tcBorders>
            <w:shd w:val="clear" w:color="auto" w:fill="auto"/>
            <w:vAlign w:val="center"/>
            <w:hideMark/>
          </w:tcPr>
          <w:p w14:paraId="791F4F9A"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413DBA5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7822502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5768E87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6EABEFD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551C91D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5,788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4414192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5215FFE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3106273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541C3A7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59FB788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MEHO  </w:t>
            </w:r>
          </w:p>
        </w:tc>
        <w:tc>
          <w:tcPr>
            <w:tcW w:w="563" w:type="pct"/>
            <w:gridSpan w:val="3"/>
            <w:tcBorders>
              <w:top w:val="nil"/>
              <w:left w:val="nil"/>
              <w:bottom w:val="single" w:sz="8" w:space="0" w:color="auto"/>
              <w:right w:val="single" w:sz="8" w:space="0" w:color="auto"/>
            </w:tcBorders>
            <w:shd w:val="clear" w:color="000000" w:fill="FFFFFF"/>
            <w:vAlign w:val="center"/>
            <w:hideMark/>
          </w:tcPr>
          <w:p w14:paraId="1F4C1E6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EHU, SWCD, SHEP, ISD </w:t>
            </w:r>
          </w:p>
        </w:tc>
      </w:tr>
      <w:tr w:rsidR="00A149FB" w:rsidRPr="00627AD0" w14:paraId="4B52BD4D" w14:textId="77777777" w:rsidTr="00A149FB">
        <w:trPr>
          <w:trHeight w:val="880"/>
        </w:trPr>
        <w:tc>
          <w:tcPr>
            <w:tcW w:w="266" w:type="pct"/>
            <w:vMerge/>
            <w:tcBorders>
              <w:top w:val="nil"/>
              <w:left w:val="single" w:sz="8" w:space="0" w:color="auto"/>
              <w:bottom w:val="nil"/>
              <w:right w:val="single" w:sz="8" w:space="0" w:color="auto"/>
            </w:tcBorders>
            <w:vAlign w:val="center"/>
            <w:hideMark/>
          </w:tcPr>
          <w:p w14:paraId="4834CCAC"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hideMark/>
          </w:tcPr>
          <w:p w14:paraId="2C9CCF35"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16C5ED3D"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Monitor HHs sanitation and hygiene (tippy taps &amp; hand washing station use.) monthly. </w:t>
            </w:r>
          </w:p>
        </w:tc>
        <w:tc>
          <w:tcPr>
            <w:tcW w:w="562" w:type="pct"/>
            <w:tcBorders>
              <w:top w:val="nil"/>
              <w:left w:val="nil"/>
              <w:bottom w:val="single" w:sz="8" w:space="0" w:color="auto"/>
              <w:right w:val="single" w:sz="8" w:space="0" w:color="auto"/>
            </w:tcBorders>
            <w:shd w:val="clear" w:color="auto" w:fill="auto"/>
            <w:vAlign w:val="center"/>
            <w:hideMark/>
          </w:tcPr>
          <w:p w14:paraId="422AED7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03E5B45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1E43747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1CD71E4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03B1034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38D775D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15,049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3CD071A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23A5D90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2C82EF6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257" w:type="pct"/>
            <w:gridSpan w:val="4"/>
            <w:tcBorders>
              <w:top w:val="single" w:sz="8" w:space="0" w:color="auto"/>
              <w:left w:val="nil"/>
              <w:bottom w:val="nil"/>
              <w:right w:val="nil"/>
            </w:tcBorders>
            <w:shd w:val="clear" w:color="000000" w:fill="FFFFFF"/>
            <w:noWrap/>
            <w:vAlign w:val="center"/>
            <w:hideMark/>
          </w:tcPr>
          <w:p w14:paraId="3628104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3A061C6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MEHO  </w:t>
            </w:r>
          </w:p>
        </w:tc>
        <w:tc>
          <w:tcPr>
            <w:tcW w:w="563" w:type="pct"/>
            <w:gridSpan w:val="3"/>
            <w:tcBorders>
              <w:top w:val="nil"/>
              <w:left w:val="nil"/>
              <w:bottom w:val="single" w:sz="8" w:space="0" w:color="auto"/>
              <w:right w:val="single" w:sz="8" w:space="0" w:color="auto"/>
            </w:tcBorders>
            <w:shd w:val="clear" w:color="000000" w:fill="FFFFFF"/>
            <w:vAlign w:val="center"/>
            <w:hideMark/>
          </w:tcPr>
          <w:p w14:paraId="177DAC9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EHU, SWCD, SHEP, ISD </w:t>
            </w:r>
          </w:p>
        </w:tc>
      </w:tr>
      <w:tr w:rsidR="00A149FB" w:rsidRPr="00627AD0" w14:paraId="273F5E1D"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4034FF66"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hideMark/>
          </w:tcPr>
          <w:p w14:paraId="4C36D062"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6DE521C1"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Support sanitation day activities. </w:t>
            </w:r>
          </w:p>
        </w:tc>
        <w:tc>
          <w:tcPr>
            <w:tcW w:w="562" w:type="pct"/>
            <w:tcBorders>
              <w:top w:val="nil"/>
              <w:left w:val="nil"/>
              <w:bottom w:val="single" w:sz="8" w:space="0" w:color="auto"/>
              <w:right w:val="single" w:sz="8" w:space="0" w:color="auto"/>
            </w:tcBorders>
            <w:shd w:val="clear" w:color="auto" w:fill="auto"/>
            <w:vAlign w:val="center"/>
            <w:hideMark/>
          </w:tcPr>
          <w:p w14:paraId="0A4CE75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4354DD8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29C3A93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523E56C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3C94D17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34337CC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6,631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3647600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6B3C803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0B0F2E8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257" w:type="pct"/>
            <w:gridSpan w:val="4"/>
            <w:tcBorders>
              <w:top w:val="single" w:sz="8" w:space="0" w:color="auto"/>
              <w:left w:val="nil"/>
              <w:bottom w:val="nil"/>
              <w:right w:val="nil"/>
            </w:tcBorders>
            <w:shd w:val="clear" w:color="000000" w:fill="FFFFFF"/>
            <w:noWrap/>
            <w:vAlign w:val="center"/>
            <w:hideMark/>
          </w:tcPr>
          <w:p w14:paraId="60797AD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2F69621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MEHO  </w:t>
            </w:r>
          </w:p>
        </w:tc>
        <w:tc>
          <w:tcPr>
            <w:tcW w:w="563" w:type="pct"/>
            <w:gridSpan w:val="3"/>
            <w:tcBorders>
              <w:top w:val="nil"/>
              <w:left w:val="nil"/>
              <w:bottom w:val="single" w:sz="8" w:space="0" w:color="auto"/>
              <w:right w:val="single" w:sz="8" w:space="0" w:color="auto"/>
            </w:tcBorders>
            <w:shd w:val="clear" w:color="000000" w:fill="FFFFFF"/>
            <w:vAlign w:val="center"/>
            <w:hideMark/>
          </w:tcPr>
          <w:p w14:paraId="78E5E99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EHU, SWCD, SHEP, ISD </w:t>
            </w:r>
          </w:p>
        </w:tc>
      </w:tr>
      <w:tr w:rsidR="00A149FB" w:rsidRPr="00627AD0" w14:paraId="315D7FAF" w14:textId="77777777" w:rsidTr="00A149FB">
        <w:trPr>
          <w:trHeight w:val="300"/>
        </w:trPr>
        <w:tc>
          <w:tcPr>
            <w:tcW w:w="266" w:type="pct"/>
            <w:vMerge/>
            <w:tcBorders>
              <w:top w:val="nil"/>
              <w:left w:val="single" w:sz="8" w:space="0" w:color="auto"/>
              <w:bottom w:val="nil"/>
              <w:right w:val="single" w:sz="8" w:space="0" w:color="auto"/>
            </w:tcBorders>
            <w:vAlign w:val="center"/>
            <w:hideMark/>
          </w:tcPr>
          <w:p w14:paraId="450A359C"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hideMark/>
          </w:tcPr>
          <w:p w14:paraId="33B7688E"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000000" w:fill="FFF2CC"/>
            <w:vAlign w:val="center"/>
            <w:hideMark/>
          </w:tcPr>
          <w:p w14:paraId="1E32E2FC" w14:textId="77777777" w:rsidR="00627AD0" w:rsidRPr="00627AD0" w:rsidRDefault="00627AD0" w:rsidP="00627AD0">
            <w:pPr>
              <w:numPr>
                <w:ilvl w:val="0"/>
                <w:numId w:val="19"/>
              </w:numPr>
              <w:rPr>
                <w:rFonts w:ascii="Arial Rounded MT Bold" w:hAnsi="Arial Rounded MT Bold"/>
              </w:rPr>
            </w:pPr>
          </w:p>
        </w:tc>
        <w:tc>
          <w:tcPr>
            <w:tcW w:w="562" w:type="pct"/>
            <w:tcBorders>
              <w:top w:val="nil"/>
              <w:left w:val="nil"/>
              <w:bottom w:val="single" w:sz="8" w:space="0" w:color="auto"/>
              <w:right w:val="single" w:sz="8" w:space="0" w:color="auto"/>
            </w:tcBorders>
            <w:shd w:val="clear" w:color="000000" w:fill="FFF2CC"/>
            <w:vAlign w:val="center"/>
            <w:hideMark/>
          </w:tcPr>
          <w:p w14:paraId="213A976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53" w:type="pct"/>
            <w:gridSpan w:val="2"/>
            <w:tcBorders>
              <w:top w:val="nil"/>
              <w:left w:val="nil"/>
              <w:bottom w:val="single" w:sz="8" w:space="0" w:color="auto"/>
              <w:right w:val="single" w:sz="8" w:space="0" w:color="auto"/>
            </w:tcBorders>
            <w:shd w:val="clear" w:color="000000" w:fill="FFF2CC"/>
            <w:vAlign w:val="center"/>
            <w:hideMark/>
          </w:tcPr>
          <w:p w14:paraId="5FCEB9D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F2CC"/>
            <w:vAlign w:val="center"/>
            <w:hideMark/>
          </w:tcPr>
          <w:p w14:paraId="18BD014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F2CC"/>
            <w:vAlign w:val="center"/>
            <w:hideMark/>
          </w:tcPr>
          <w:p w14:paraId="25E761F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FFF2CC"/>
            <w:vAlign w:val="center"/>
            <w:hideMark/>
          </w:tcPr>
          <w:p w14:paraId="38A5A0F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single" w:sz="8" w:space="0" w:color="auto"/>
              <w:right w:val="nil"/>
            </w:tcBorders>
            <w:shd w:val="clear" w:color="000000" w:fill="FFF2CC"/>
            <w:noWrap/>
            <w:vAlign w:val="center"/>
            <w:hideMark/>
          </w:tcPr>
          <w:p w14:paraId="451CD69B"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600,49</w:t>
            </w:r>
            <w:r w:rsidRPr="00627AD0">
              <w:rPr>
                <w:rFonts w:ascii="Arial Rounded MT Bold" w:hAnsi="Arial Rounded MT Bold"/>
                <w:b/>
                <w:bCs/>
              </w:rPr>
              <w:lastRenderedPageBreak/>
              <w:t xml:space="preserve">2 </w:t>
            </w:r>
          </w:p>
        </w:tc>
        <w:tc>
          <w:tcPr>
            <w:tcW w:w="358" w:type="pct"/>
            <w:tcBorders>
              <w:top w:val="single" w:sz="8" w:space="0" w:color="auto"/>
              <w:left w:val="single" w:sz="8" w:space="0" w:color="auto"/>
              <w:bottom w:val="single" w:sz="8" w:space="0" w:color="auto"/>
              <w:right w:val="nil"/>
            </w:tcBorders>
            <w:shd w:val="clear" w:color="000000" w:fill="FFF2CC"/>
            <w:noWrap/>
            <w:vAlign w:val="center"/>
            <w:hideMark/>
          </w:tcPr>
          <w:p w14:paraId="7E61DEF5"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lastRenderedPageBreak/>
              <w:t xml:space="preserve">                -   </w:t>
            </w:r>
          </w:p>
        </w:tc>
        <w:tc>
          <w:tcPr>
            <w:tcW w:w="359" w:type="pct"/>
            <w:gridSpan w:val="2"/>
            <w:tcBorders>
              <w:top w:val="single" w:sz="8" w:space="0" w:color="auto"/>
              <w:left w:val="single" w:sz="8" w:space="0" w:color="auto"/>
              <w:bottom w:val="single" w:sz="8" w:space="0" w:color="auto"/>
              <w:right w:val="nil"/>
            </w:tcBorders>
            <w:shd w:val="clear" w:color="000000" w:fill="FFF2CC"/>
            <w:noWrap/>
            <w:vAlign w:val="center"/>
            <w:hideMark/>
          </w:tcPr>
          <w:p w14:paraId="0BB3575E"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1,125 </w:t>
            </w:r>
          </w:p>
        </w:tc>
        <w:tc>
          <w:tcPr>
            <w:tcW w:w="306" w:type="pct"/>
            <w:gridSpan w:val="2"/>
            <w:tcBorders>
              <w:top w:val="single" w:sz="8" w:space="0" w:color="auto"/>
              <w:left w:val="single" w:sz="8" w:space="0" w:color="auto"/>
              <w:bottom w:val="single" w:sz="8" w:space="0" w:color="auto"/>
              <w:right w:val="single" w:sz="8" w:space="0" w:color="auto"/>
            </w:tcBorders>
            <w:shd w:val="clear" w:color="000000" w:fill="FFF2CC"/>
            <w:noWrap/>
            <w:vAlign w:val="center"/>
            <w:hideMark/>
          </w:tcPr>
          <w:p w14:paraId="7A2B561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single" w:sz="8" w:space="0" w:color="auto"/>
              <w:right w:val="nil"/>
            </w:tcBorders>
            <w:shd w:val="clear" w:color="000000" w:fill="FFF2CC"/>
            <w:noWrap/>
            <w:vAlign w:val="center"/>
            <w:hideMark/>
          </w:tcPr>
          <w:p w14:paraId="6B9278E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nil"/>
              <w:left w:val="single" w:sz="8" w:space="0" w:color="auto"/>
              <w:bottom w:val="single" w:sz="8" w:space="0" w:color="auto"/>
              <w:right w:val="single" w:sz="8" w:space="0" w:color="auto"/>
            </w:tcBorders>
            <w:shd w:val="clear" w:color="000000" w:fill="FFF2CC"/>
            <w:vAlign w:val="center"/>
            <w:hideMark/>
          </w:tcPr>
          <w:p w14:paraId="6D346FB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563" w:type="pct"/>
            <w:gridSpan w:val="3"/>
            <w:tcBorders>
              <w:top w:val="nil"/>
              <w:left w:val="nil"/>
              <w:bottom w:val="single" w:sz="8" w:space="0" w:color="auto"/>
              <w:right w:val="single" w:sz="8" w:space="0" w:color="auto"/>
            </w:tcBorders>
            <w:shd w:val="clear" w:color="000000" w:fill="FFF2CC"/>
            <w:vAlign w:val="center"/>
            <w:hideMark/>
          </w:tcPr>
          <w:p w14:paraId="0FAE6B7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r>
      <w:tr w:rsidR="00A149FB" w:rsidRPr="00627AD0" w14:paraId="081353F9"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6AF8330A" w14:textId="77777777" w:rsidR="00627AD0" w:rsidRPr="00627AD0" w:rsidRDefault="00627AD0" w:rsidP="00627AD0">
            <w:pPr>
              <w:rPr>
                <w:rFonts w:ascii="Arial Rounded MT Bold" w:hAnsi="Arial Rounded MT Bold"/>
              </w:rPr>
            </w:pPr>
          </w:p>
        </w:tc>
        <w:tc>
          <w:tcPr>
            <w:tcW w:w="385" w:type="pct"/>
            <w:vMerge/>
            <w:tcBorders>
              <w:top w:val="single" w:sz="8" w:space="0" w:color="auto"/>
              <w:left w:val="single" w:sz="8" w:space="0" w:color="auto"/>
              <w:bottom w:val="nil"/>
              <w:right w:val="single" w:sz="8" w:space="0" w:color="auto"/>
            </w:tcBorders>
            <w:vAlign w:val="center"/>
            <w:hideMark/>
          </w:tcPr>
          <w:p w14:paraId="4ECAF800" w14:textId="77777777" w:rsidR="00627AD0" w:rsidRPr="00627AD0" w:rsidRDefault="00627AD0" w:rsidP="00627AD0">
            <w:pPr>
              <w:rPr>
                <w:rFonts w:ascii="Arial Rounded MT Bold" w:hAnsi="Arial Rounded MT Bold"/>
              </w:rPr>
            </w:pPr>
          </w:p>
        </w:tc>
        <w:tc>
          <w:tcPr>
            <w:tcW w:w="817" w:type="pct"/>
            <w:tcBorders>
              <w:top w:val="nil"/>
              <w:left w:val="nil"/>
              <w:bottom w:val="nil"/>
              <w:right w:val="single" w:sz="8" w:space="0" w:color="auto"/>
            </w:tcBorders>
            <w:shd w:val="clear" w:color="auto" w:fill="auto"/>
            <w:vAlign w:val="center"/>
            <w:hideMark/>
          </w:tcPr>
          <w:p w14:paraId="5B98EB18"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Build partnership for recycling of solid waste. </w:t>
            </w:r>
          </w:p>
        </w:tc>
        <w:tc>
          <w:tcPr>
            <w:tcW w:w="562" w:type="pct"/>
            <w:tcBorders>
              <w:top w:val="nil"/>
              <w:left w:val="nil"/>
              <w:bottom w:val="nil"/>
              <w:right w:val="single" w:sz="8" w:space="0" w:color="auto"/>
            </w:tcBorders>
            <w:shd w:val="clear" w:color="auto" w:fill="auto"/>
            <w:vAlign w:val="center"/>
            <w:hideMark/>
          </w:tcPr>
          <w:p w14:paraId="147FE26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wide </w:t>
            </w:r>
          </w:p>
        </w:tc>
        <w:tc>
          <w:tcPr>
            <w:tcW w:w="153" w:type="pct"/>
            <w:gridSpan w:val="2"/>
            <w:tcBorders>
              <w:top w:val="nil"/>
              <w:left w:val="nil"/>
              <w:bottom w:val="nil"/>
              <w:right w:val="single" w:sz="8" w:space="0" w:color="auto"/>
            </w:tcBorders>
            <w:shd w:val="clear" w:color="000000" w:fill="00FF00"/>
            <w:vAlign w:val="center"/>
            <w:hideMark/>
          </w:tcPr>
          <w:p w14:paraId="091DEF8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nil"/>
              <w:right w:val="single" w:sz="8" w:space="0" w:color="auto"/>
            </w:tcBorders>
            <w:shd w:val="clear" w:color="000000" w:fill="FF00FF"/>
            <w:vAlign w:val="center"/>
            <w:hideMark/>
          </w:tcPr>
          <w:p w14:paraId="5C7ABA8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nil"/>
              <w:right w:val="single" w:sz="8" w:space="0" w:color="auto"/>
            </w:tcBorders>
            <w:shd w:val="clear" w:color="000000" w:fill="00FFFF"/>
            <w:vAlign w:val="center"/>
            <w:hideMark/>
          </w:tcPr>
          <w:p w14:paraId="6B53890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nil"/>
              <w:right w:val="nil"/>
            </w:tcBorders>
            <w:shd w:val="clear" w:color="000000" w:fill="9933FF"/>
            <w:vAlign w:val="center"/>
            <w:hideMark/>
          </w:tcPr>
          <w:p w14:paraId="7EBC377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single" w:sz="8" w:space="0" w:color="auto"/>
              <w:bottom w:val="nil"/>
              <w:right w:val="nil"/>
            </w:tcBorders>
            <w:shd w:val="clear" w:color="000000" w:fill="FFFFFF"/>
            <w:noWrap/>
            <w:vAlign w:val="center"/>
            <w:hideMark/>
          </w:tcPr>
          <w:p w14:paraId="15A8C85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20,333 </w:t>
            </w:r>
          </w:p>
        </w:tc>
        <w:tc>
          <w:tcPr>
            <w:tcW w:w="358" w:type="pct"/>
            <w:tcBorders>
              <w:top w:val="nil"/>
              <w:left w:val="single" w:sz="8" w:space="0" w:color="auto"/>
              <w:bottom w:val="nil"/>
              <w:right w:val="single" w:sz="8" w:space="0" w:color="auto"/>
            </w:tcBorders>
            <w:shd w:val="clear" w:color="000000" w:fill="FFFFFF"/>
            <w:noWrap/>
            <w:vAlign w:val="center"/>
            <w:hideMark/>
          </w:tcPr>
          <w:p w14:paraId="071A920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nil"/>
              <w:right w:val="nil"/>
            </w:tcBorders>
            <w:shd w:val="clear" w:color="000000" w:fill="FFFFFF"/>
            <w:noWrap/>
            <w:vAlign w:val="center"/>
            <w:hideMark/>
          </w:tcPr>
          <w:p w14:paraId="21615AB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single" w:sz="8" w:space="0" w:color="auto"/>
              <w:bottom w:val="nil"/>
              <w:right w:val="single" w:sz="8" w:space="0" w:color="auto"/>
            </w:tcBorders>
            <w:shd w:val="clear" w:color="000000" w:fill="FFFFFF"/>
            <w:noWrap/>
            <w:vAlign w:val="center"/>
            <w:hideMark/>
          </w:tcPr>
          <w:p w14:paraId="2EE199C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nil"/>
              <w:right w:val="nil"/>
            </w:tcBorders>
            <w:shd w:val="clear" w:color="000000" w:fill="FFFFFF"/>
            <w:noWrap/>
            <w:vAlign w:val="center"/>
            <w:hideMark/>
          </w:tcPr>
          <w:p w14:paraId="1FD496A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nil"/>
              <w:right w:val="single" w:sz="8" w:space="0" w:color="auto"/>
            </w:tcBorders>
            <w:shd w:val="clear" w:color="000000" w:fill="FFFFFF"/>
            <w:vAlign w:val="center"/>
            <w:hideMark/>
          </w:tcPr>
          <w:p w14:paraId="39A50D3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MEHO </w:t>
            </w:r>
          </w:p>
        </w:tc>
        <w:tc>
          <w:tcPr>
            <w:tcW w:w="563" w:type="pct"/>
            <w:gridSpan w:val="3"/>
            <w:tcBorders>
              <w:top w:val="nil"/>
              <w:left w:val="nil"/>
              <w:bottom w:val="nil"/>
              <w:right w:val="single" w:sz="8" w:space="0" w:color="auto"/>
            </w:tcBorders>
            <w:shd w:val="clear" w:color="000000" w:fill="FFFFFF"/>
            <w:vAlign w:val="center"/>
            <w:hideMark/>
          </w:tcPr>
          <w:p w14:paraId="0BF9C55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MCD, ZOOMLION </w:t>
            </w:r>
          </w:p>
        </w:tc>
      </w:tr>
      <w:tr w:rsidR="00A149FB" w:rsidRPr="00627AD0" w14:paraId="0DEA0569" w14:textId="77777777" w:rsidTr="00A149FB">
        <w:trPr>
          <w:trHeight w:val="590"/>
        </w:trPr>
        <w:tc>
          <w:tcPr>
            <w:tcW w:w="266" w:type="pct"/>
            <w:vMerge/>
            <w:tcBorders>
              <w:top w:val="nil"/>
              <w:left w:val="single" w:sz="8" w:space="0" w:color="auto"/>
              <w:bottom w:val="nil"/>
              <w:right w:val="single" w:sz="8" w:space="0" w:color="auto"/>
            </w:tcBorders>
            <w:vAlign w:val="center"/>
          </w:tcPr>
          <w:p w14:paraId="68893CFD" w14:textId="77777777" w:rsidR="00627AD0" w:rsidRPr="00627AD0" w:rsidRDefault="00627AD0" w:rsidP="00627AD0">
            <w:pPr>
              <w:rPr>
                <w:rFonts w:ascii="Arial Rounded MT Bold" w:hAnsi="Arial Rounded MT Bold"/>
              </w:rPr>
            </w:pPr>
          </w:p>
        </w:tc>
        <w:tc>
          <w:tcPr>
            <w:tcW w:w="385" w:type="pct"/>
            <w:tcBorders>
              <w:top w:val="single" w:sz="4" w:space="0" w:color="auto"/>
              <w:left w:val="single" w:sz="8" w:space="0" w:color="auto"/>
              <w:bottom w:val="nil"/>
              <w:right w:val="single" w:sz="8" w:space="0" w:color="auto"/>
            </w:tcBorders>
            <w:vAlign w:val="center"/>
          </w:tcPr>
          <w:p w14:paraId="73F5A553" w14:textId="77777777" w:rsidR="00627AD0" w:rsidRPr="00627AD0" w:rsidRDefault="00627AD0" w:rsidP="00627AD0">
            <w:pPr>
              <w:rPr>
                <w:rFonts w:ascii="Arial Rounded MT Bold" w:hAnsi="Arial Rounded MT Bold"/>
              </w:rPr>
            </w:pPr>
          </w:p>
        </w:tc>
        <w:tc>
          <w:tcPr>
            <w:tcW w:w="817" w:type="pct"/>
            <w:tcBorders>
              <w:top w:val="single" w:sz="4" w:space="0" w:color="auto"/>
              <w:left w:val="nil"/>
              <w:bottom w:val="nil"/>
              <w:right w:val="single" w:sz="8" w:space="0" w:color="auto"/>
            </w:tcBorders>
            <w:shd w:val="clear" w:color="auto" w:fill="auto"/>
            <w:vAlign w:val="center"/>
          </w:tcPr>
          <w:p w14:paraId="31D4652D" w14:textId="77777777" w:rsidR="00627AD0" w:rsidRPr="00627AD0" w:rsidRDefault="00627AD0" w:rsidP="00627AD0">
            <w:pPr>
              <w:rPr>
                <w:rFonts w:ascii="Arial Rounded MT Bold" w:hAnsi="Arial Rounded MT Bold"/>
              </w:rPr>
            </w:pPr>
          </w:p>
          <w:p w14:paraId="3C3A4B49"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Implementation of  the Rural Sanitation Model and Strategy through Community-Led Total Sanitation in 15 </w:t>
            </w:r>
            <w:r w:rsidRPr="00627AD0">
              <w:rPr>
                <w:rFonts w:ascii="Arial Rounded MT Bold" w:hAnsi="Arial Rounded MT Bold"/>
              </w:rPr>
              <w:lastRenderedPageBreak/>
              <w:t>communities</w:t>
            </w:r>
          </w:p>
        </w:tc>
        <w:tc>
          <w:tcPr>
            <w:tcW w:w="562" w:type="pct"/>
            <w:tcBorders>
              <w:top w:val="single" w:sz="4" w:space="0" w:color="auto"/>
              <w:left w:val="nil"/>
              <w:bottom w:val="nil"/>
              <w:right w:val="single" w:sz="8" w:space="0" w:color="auto"/>
            </w:tcBorders>
            <w:shd w:val="clear" w:color="auto" w:fill="auto"/>
            <w:vAlign w:val="center"/>
          </w:tcPr>
          <w:p w14:paraId="2367047E"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Poringong,Sakogu,Dindani,Yapala,Gbankukuo,Dimia.Bonlabri,Laanya,Zandua,Nanori,Chirifayili,</w:t>
            </w:r>
          </w:p>
          <w:p w14:paraId="42240880" w14:textId="77777777" w:rsidR="00627AD0" w:rsidRPr="00627AD0" w:rsidRDefault="00627AD0" w:rsidP="00627AD0">
            <w:pPr>
              <w:rPr>
                <w:rFonts w:ascii="Arial Rounded MT Bold" w:hAnsi="Arial Rounded MT Bold"/>
              </w:rPr>
            </w:pPr>
          </w:p>
        </w:tc>
        <w:tc>
          <w:tcPr>
            <w:tcW w:w="153" w:type="pct"/>
            <w:gridSpan w:val="2"/>
            <w:tcBorders>
              <w:top w:val="single" w:sz="4" w:space="0" w:color="auto"/>
              <w:left w:val="nil"/>
              <w:bottom w:val="nil"/>
              <w:right w:val="single" w:sz="8" w:space="0" w:color="auto"/>
            </w:tcBorders>
            <w:shd w:val="clear" w:color="000000" w:fill="00FF00"/>
            <w:vAlign w:val="center"/>
          </w:tcPr>
          <w:p w14:paraId="7B66EF36"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nil"/>
              <w:right w:val="single" w:sz="8" w:space="0" w:color="auto"/>
            </w:tcBorders>
            <w:shd w:val="clear" w:color="000000" w:fill="FF00FF"/>
            <w:vAlign w:val="center"/>
          </w:tcPr>
          <w:p w14:paraId="36F3ED38"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nil"/>
              <w:right w:val="single" w:sz="8" w:space="0" w:color="auto"/>
            </w:tcBorders>
            <w:shd w:val="clear" w:color="000000" w:fill="00FFFF"/>
            <w:vAlign w:val="center"/>
          </w:tcPr>
          <w:p w14:paraId="46E047E6" w14:textId="77777777" w:rsidR="00627AD0" w:rsidRPr="00627AD0" w:rsidRDefault="00627AD0" w:rsidP="00627AD0">
            <w:pPr>
              <w:rPr>
                <w:rFonts w:ascii="Arial Rounded MT Bold" w:hAnsi="Arial Rounded MT Bold"/>
              </w:rPr>
            </w:pPr>
          </w:p>
        </w:tc>
        <w:tc>
          <w:tcPr>
            <w:tcW w:w="104" w:type="pct"/>
            <w:gridSpan w:val="2"/>
            <w:tcBorders>
              <w:top w:val="single" w:sz="4" w:space="0" w:color="auto"/>
              <w:left w:val="nil"/>
              <w:bottom w:val="nil"/>
              <w:right w:val="nil"/>
            </w:tcBorders>
            <w:shd w:val="clear" w:color="000000" w:fill="9933FF"/>
            <w:vAlign w:val="center"/>
          </w:tcPr>
          <w:p w14:paraId="25331221" w14:textId="77777777" w:rsidR="00627AD0" w:rsidRPr="00627AD0" w:rsidRDefault="00627AD0"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334B5215" w14:textId="77777777" w:rsidR="00627AD0" w:rsidRPr="00627AD0" w:rsidRDefault="00627AD0" w:rsidP="00627AD0">
            <w:pPr>
              <w:rPr>
                <w:rFonts w:ascii="Arial Rounded MT Bold" w:hAnsi="Arial Rounded MT Bold"/>
              </w:rPr>
            </w:pPr>
            <w:r w:rsidRPr="00627AD0">
              <w:rPr>
                <w:rFonts w:ascii="Arial Rounded MT Bold" w:hAnsi="Arial Rounded MT Bold"/>
              </w:rPr>
              <w:t>40,000.00</w:t>
            </w:r>
          </w:p>
          <w:p w14:paraId="6B98BE27" w14:textId="77777777" w:rsidR="00627AD0" w:rsidRPr="00627AD0" w:rsidRDefault="00627AD0" w:rsidP="00627AD0">
            <w:pPr>
              <w:rPr>
                <w:rFonts w:ascii="Arial Rounded MT Bold" w:hAnsi="Arial Rounded MT Bold"/>
              </w:rPr>
            </w:pP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5DC3C5CB"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3A87DEAE" w14:textId="77777777" w:rsidR="00627AD0" w:rsidRPr="00627AD0" w:rsidRDefault="00627AD0" w:rsidP="00627AD0">
            <w:pPr>
              <w:rPr>
                <w:rFonts w:ascii="Arial Rounded MT Bold" w:hAnsi="Arial Rounded MT Bold"/>
              </w:rPr>
            </w:pPr>
            <w:r w:rsidRPr="00627AD0">
              <w:rPr>
                <w:rFonts w:ascii="Arial Rounded MT Bold" w:hAnsi="Arial Rounded MT Bold"/>
              </w:rPr>
              <w:t>40,000.00</w:t>
            </w:r>
          </w:p>
          <w:p w14:paraId="09767C33" w14:textId="77777777" w:rsidR="00627AD0" w:rsidRPr="00627AD0" w:rsidRDefault="00627AD0" w:rsidP="00627AD0">
            <w:pPr>
              <w:rPr>
                <w:rFonts w:ascii="Arial Rounded MT Bold" w:hAnsi="Arial Rounded MT Bold"/>
              </w:rPr>
            </w:pP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218772D7" w14:textId="77777777" w:rsidR="00627AD0" w:rsidRPr="00627AD0" w:rsidRDefault="00627AD0"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644D726D"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0A2BB504" w14:textId="77777777" w:rsidR="00627AD0" w:rsidRPr="00627AD0" w:rsidRDefault="00627AD0" w:rsidP="00627AD0">
            <w:pPr>
              <w:rPr>
                <w:rFonts w:ascii="Arial Rounded MT Bold" w:hAnsi="Arial Rounded MT Bold"/>
              </w:rPr>
            </w:pPr>
            <w:r w:rsidRPr="00627AD0">
              <w:rPr>
                <w:rFonts w:ascii="Arial Rounded MT Bold" w:hAnsi="Arial Rounded MT Bold"/>
              </w:rPr>
              <w:t>MEHO</w:t>
            </w:r>
          </w:p>
          <w:p w14:paraId="49CBFFC4" w14:textId="77777777" w:rsidR="00627AD0" w:rsidRPr="00627AD0" w:rsidRDefault="00627AD0" w:rsidP="00627AD0">
            <w:pPr>
              <w:rPr>
                <w:rFonts w:ascii="Arial Rounded MT Bold" w:hAnsi="Arial Rounded MT Bold"/>
              </w:rPr>
            </w:pPr>
          </w:p>
        </w:tc>
        <w:tc>
          <w:tcPr>
            <w:tcW w:w="563" w:type="pct"/>
            <w:gridSpan w:val="3"/>
            <w:tcBorders>
              <w:top w:val="single" w:sz="4" w:space="0" w:color="auto"/>
              <w:left w:val="nil"/>
              <w:bottom w:val="nil"/>
              <w:right w:val="single" w:sz="8" w:space="0" w:color="auto"/>
            </w:tcBorders>
            <w:shd w:val="clear" w:color="000000" w:fill="FFFFFF"/>
            <w:vAlign w:val="center"/>
          </w:tcPr>
          <w:p w14:paraId="321FED94" w14:textId="77777777" w:rsidR="00627AD0" w:rsidRPr="00627AD0" w:rsidRDefault="00627AD0" w:rsidP="00627AD0">
            <w:pPr>
              <w:rPr>
                <w:rFonts w:ascii="Arial Rounded MT Bold" w:hAnsi="Arial Rounded MT Bold"/>
              </w:rPr>
            </w:pPr>
            <w:r w:rsidRPr="00627AD0">
              <w:rPr>
                <w:rFonts w:ascii="Arial Rounded MT Bold" w:hAnsi="Arial Rounded MT Bold"/>
              </w:rPr>
              <w:t>SW/CD</w:t>
            </w:r>
          </w:p>
        </w:tc>
      </w:tr>
      <w:tr w:rsidR="00A149FB" w:rsidRPr="00627AD0" w14:paraId="34A42D91" w14:textId="77777777" w:rsidTr="00A149FB">
        <w:trPr>
          <w:trHeight w:val="300"/>
        </w:trPr>
        <w:tc>
          <w:tcPr>
            <w:tcW w:w="266" w:type="pct"/>
            <w:vMerge/>
            <w:tcBorders>
              <w:top w:val="nil"/>
              <w:left w:val="single" w:sz="8" w:space="0" w:color="auto"/>
              <w:bottom w:val="nil"/>
              <w:right w:val="single" w:sz="8" w:space="0" w:color="auto"/>
            </w:tcBorders>
            <w:vAlign w:val="center"/>
            <w:hideMark/>
          </w:tcPr>
          <w:p w14:paraId="65DE3AEC" w14:textId="77777777" w:rsidR="00627AD0" w:rsidRPr="00627AD0" w:rsidRDefault="00627AD0" w:rsidP="00627AD0">
            <w:pPr>
              <w:rPr>
                <w:rFonts w:ascii="Arial Rounded MT Bold" w:hAnsi="Arial Rounded MT Bold"/>
              </w:rPr>
            </w:pPr>
          </w:p>
        </w:tc>
        <w:tc>
          <w:tcPr>
            <w:tcW w:w="385" w:type="pct"/>
            <w:tcBorders>
              <w:top w:val="single" w:sz="8" w:space="0" w:color="auto"/>
              <w:left w:val="nil"/>
              <w:bottom w:val="single" w:sz="8" w:space="0" w:color="auto"/>
              <w:right w:val="single" w:sz="8" w:space="0" w:color="auto"/>
            </w:tcBorders>
            <w:shd w:val="clear" w:color="000000" w:fill="FFF2CC"/>
            <w:vAlign w:val="center"/>
            <w:hideMark/>
          </w:tcPr>
          <w:p w14:paraId="19876F4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817" w:type="pct"/>
            <w:tcBorders>
              <w:top w:val="single" w:sz="8" w:space="0" w:color="auto"/>
              <w:left w:val="nil"/>
              <w:bottom w:val="single" w:sz="8" w:space="0" w:color="auto"/>
              <w:right w:val="single" w:sz="8" w:space="0" w:color="auto"/>
            </w:tcBorders>
            <w:shd w:val="clear" w:color="000000" w:fill="FFF2CC"/>
            <w:vAlign w:val="center"/>
            <w:hideMark/>
          </w:tcPr>
          <w:p w14:paraId="7BC43D05" w14:textId="77777777" w:rsidR="00627AD0" w:rsidRPr="00627AD0" w:rsidRDefault="00627AD0" w:rsidP="00627AD0">
            <w:pPr>
              <w:rPr>
                <w:rFonts w:ascii="Arial Rounded MT Bold" w:hAnsi="Arial Rounded MT Bold"/>
              </w:rPr>
            </w:pPr>
          </w:p>
        </w:tc>
        <w:tc>
          <w:tcPr>
            <w:tcW w:w="562" w:type="pct"/>
            <w:tcBorders>
              <w:top w:val="single" w:sz="8" w:space="0" w:color="auto"/>
              <w:left w:val="nil"/>
              <w:bottom w:val="single" w:sz="8" w:space="0" w:color="auto"/>
              <w:right w:val="single" w:sz="8" w:space="0" w:color="auto"/>
            </w:tcBorders>
            <w:shd w:val="clear" w:color="000000" w:fill="FFF2CC"/>
            <w:vAlign w:val="center"/>
            <w:hideMark/>
          </w:tcPr>
          <w:p w14:paraId="3265E74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53" w:type="pct"/>
            <w:gridSpan w:val="2"/>
            <w:tcBorders>
              <w:top w:val="single" w:sz="8" w:space="0" w:color="auto"/>
              <w:left w:val="nil"/>
              <w:bottom w:val="single" w:sz="8" w:space="0" w:color="auto"/>
              <w:right w:val="single" w:sz="8" w:space="0" w:color="auto"/>
            </w:tcBorders>
            <w:shd w:val="clear" w:color="000000" w:fill="FFF2CC"/>
            <w:vAlign w:val="center"/>
            <w:hideMark/>
          </w:tcPr>
          <w:p w14:paraId="0A67197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single" w:sz="8" w:space="0" w:color="auto"/>
              <w:left w:val="nil"/>
              <w:bottom w:val="single" w:sz="8" w:space="0" w:color="auto"/>
              <w:right w:val="single" w:sz="8" w:space="0" w:color="auto"/>
            </w:tcBorders>
            <w:shd w:val="clear" w:color="000000" w:fill="FFF2CC"/>
            <w:vAlign w:val="center"/>
            <w:hideMark/>
          </w:tcPr>
          <w:p w14:paraId="3048AF5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single" w:sz="8" w:space="0" w:color="auto"/>
              <w:left w:val="nil"/>
              <w:bottom w:val="single" w:sz="8" w:space="0" w:color="auto"/>
              <w:right w:val="single" w:sz="8" w:space="0" w:color="auto"/>
            </w:tcBorders>
            <w:shd w:val="clear" w:color="000000" w:fill="FFF2CC"/>
            <w:vAlign w:val="center"/>
            <w:hideMark/>
          </w:tcPr>
          <w:p w14:paraId="6F7A7C0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single" w:sz="8" w:space="0" w:color="auto"/>
              <w:left w:val="nil"/>
              <w:bottom w:val="single" w:sz="8" w:space="0" w:color="auto"/>
              <w:right w:val="nil"/>
            </w:tcBorders>
            <w:shd w:val="clear" w:color="000000" w:fill="FFF2CC"/>
            <w:vAlign w:val="center"/>
            <w:hideMark/>
          </w:tcPr>
          <w:p w14:paraId="48F5354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single" w:sz="8" w:space="0" w:color="auto"/>
              <w:right w:val="nil"/>
            </w:tcBorders>
            <w:shd w:val="clear" w:color="000000" w:fill="FFF2CC"/>
            <w:noWrap/>
            <w:vAlign w:val="center"/>
            <w:hideMark/>
          </w:tcPr>
          <w:p w14:paraId="020A57CA"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20,333 </w:t>
            </w:r>
          </w:p>
        </w:tc>
        <w:tc>
          <w:tcPr>
            <w:tcW w:w="358" w:type="pct"/>
            <w:tcBorders>
              <w:top w:val="single" w:sz="8" w:space="0" w:color="auto"/>
              <w:left w:val="single" w:sz="8" w:space="0" w:color="auto"/>
              <w:bottom w:val="single" w:sz="8" w:space="0" w:color="auto"/>
              <w:right w:val="nil"/>
            </w:tcBorders>
            <w:shd w:val="clear" w:color="000000" w:fill="FFF2CC"/>
            <w:noWrap/>
            <w:vAlign w:val="center"/>
            <w:hideMark/>
          </w:tcPr>
          <w:p w14:paraId="61D6962E"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   </w:t>
            </w:r>
          </w:p>
        </w:tc>
        <w:tc>
          <w:tcPr>
            <w:tcW w:w="359" w:type="pct"/>
            <w:gridSpan w:val="2"/>
            <w:tcBorders>
              <w:top w:val="single" w:sz="8" w:space="0" w:color="auto"/>
              <w:left w:val="single" w:sz="8" w:space="0" w:color="auto"/>
              <w:bottom w:val="single" w:sz="8" w:space="0" w:color="auto"/>
              <w:right w:val="nil"/>
            </w:tcBorders>
            <w:shd w:val="clear" w:color="000000" w:fill="FFF2CC"/>
            <w:noWrap/>
            <w:vAlign w:val="center"/>
            <w:hideMark/>
          </w:tcPr>
          <w:p w14:paraId="004C4C97"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   </w:t>
            </w:r>
          </w:p>
        </w:tc>
        <w:tc>
          <w:tcPr>
            <w:tcW w:w="306" w:type="pct"/>
            <w:gridSpan w:val="2"/>
            <w:tcBorders>
              <w:top w:val="single" w:sz="8" w:space="0" w:color="auto"/>
              <w:left w:val="single" w:sz="8" w:space="0" w:color="auto"/>
              <w:bottom w:val="single" w:sz="8" w:space="0" w:color="auto"/>
              <w:right w:val="single" w:sz="8" w:space="0" w:color="auto"/>
            </w:tcBorders>
            <w:shd w:val="clear" w:color="000000" w:fill="FFF2CC"/>
            <w:noWrap/>
            <w:vAlign w:val="center"/>
            <w:hideMark/>
          </w:tcPr>
          <w:p w14:paraId="0A22FA3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single" w:sz="8" w:space="0" w:color="auto"/>
              <w:right w:val="nil"/>
            </w:tcBorders>
            <w:shd w:val="clear" w:color="000000" w:fill="FFF2CC"/>
            <w:noWrap/>
            <w:vAlign w:val="center"/>
            <w:hideMark/>
          </w:tcPr>
          <w:p w14:paraId="7AE62D7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single" w:sz="8" w:space="0" w:color="auto"/>
              <w:left w:val="single" w:sz="8" w:space="0" w:color="auto"/>
              <w:bottom w:val="single" w:sz="8" w:space="0" w:color="auto"/>
              <w:right w:val="single" w:sz="8" w:space="0" w:color="auto"/>
            </w:tcBorders>
            <w:shd w:val="clear" w:color="000000" w:fill="FFF2CC"/>
            <w:vAlign w:val="center"/>
            <w:hideMark/>
          </w:tcPr>
          <w:p w14:paraId="6B6BA88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563" w:type="pct"/>
            <w:gridSpan w:val="3"/>
            <w:tcBorders>
              <w:top w:val="single" w:sz="8" w:space="0" w:color="auto"/>
              <w:left w:val="nil"/>
              <w:bottom w:val="single" w:sz="8" w:space="0" w:color="auto"/>
              <w:right w:val="single" w:sz="8" w:space="0" w:color="auto"/>
            </w:tcBorders>
            <w:shd w:val="clear" w:color="000000" w:fill="FFF2CC"/>
            <w:vAlign w:val="center"/>
            <w:hideMark/>
          </w:tcPr>
          <w:p w14:paraId="1C2E3B4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r>
      <w:tr w:rsidR="00A149FB" w:rsidRPr="00627AD0" w14:paraId="785923DC" w14:textId="77777777" w:rsidTr="00A149FB">
        <w:trPr>
          <w:trHeight w:val="300"/>
        </w:trPr>
        <w:tc>
          <w:tcPr>
            <w:tcW w:w="266" w:type="pct"/>
            <w:vMerge/>
            <w:tcBorders>
              <w:top w:val="nil"/>
              <w:left w:val="single" w:sz="8" w:space="0" w:color="auto"/>
              <w:bottom w:val="nil"/>
              <w:right w:val="single" w:sz="8" w:space="0" w:color="auto"/>
            </w:tcBorders>
            <w:vAlign w:val="center"/>
          </w:tcPr>
          <w:p w14:paraId="1974DE4F" w14:textId="77777777" w:rsidR="00627AD0" w:rsidRPr="00627AD0" w:rsidRDefault="00627AD0" w:rsidP="00627AD0">
            <w:pPr>
              <w:rPr>
                <w:rFonts w:ascii="Arial Rounded MT Bold" w:hAnsi="Arial Rounded MT Bold"/>
              </w:rPr>
            </w:pPr>
          </w:p>
        </w:tc>
        <w:tc>
          <w:tcPr>
            <w:tcW w:w="385" w:type="pct"/>
            <w:tcBorders>
              <w:top w:val="single" w:sz="8" w:space="0" w:color="auto"/>
              <w:left w:val="nil"/>
              <w:bottom w:val="single" w:sz="8" w:space="0" w:color="auto"/>
              <w:right w:val="single" w:sz="8" w:space="0" w:color="auto"/>
            </w:tcBorders>
            <w:shd w:val="clear" w:color="000000" w:fill="FFF2CC"/>
            <w:vAlign w:val="center"/>
          </w:tcPr>
          <w:p w14:paraId="33812CE1" w14:textId="77777777" w:rsidR="00627AD0" w:rsidRPr="00627AD0" w:rsidRDefault="00627AD0" w:rsidP="00627AD0">
            <w:pPr>
              <w:rPr>
                <w:rFonts w:ascii="Arial Rounded MT Bold" w:hAnsi="Arial Rounded MT Bold"/>
              </w:rPr>
            </w:pPr>
          </w:p>
        </w:tc>
        <w:tc>
          <w:tcPr>
            <w:tcW w:w="817" w:type="pct"/>
            <w:tcBorders>
              <w:top w:val="single" w:sz="8" w:space="0" w:color="auto"/>
              <w:left w:val="nil"/>
              <w:bottom w:val="single" w:sz="8" w:space="0" w:color="auto"/>
              <w:right w:val="single" w:sz="8" w:space="0" w:color="auto"/>
            </w:tcBorders>
            <w:shd w:val="clear" w:color="000000" w:fill="FFF2CC"/>
            <w:vAlign w:val="center"/>
          </w:tcPr>
          <w:p w14:paraId="7DA385B5" w14:textId="77777777" w:rsidR="00627AD0" w:rsidRPr="00627AD0" w:rsidRDefault="00627AD0" w:rsidP="00627AD0">
            <w:pPr>
              <w:rPr>
                <w:rFonts w:ascii="Arial Rounded MT Bold" w:hAnsi="Arial Rounded MT Bold"/>
              </w:rPr>
            </w:pPr>
          </w:p>
        </w:tc>
        <w:tc>
          <w:tcPr>
            <w:tcW w:w="562" w:type="pct"/>
            <w:tcBorders>
              <w:top w:val="single" w:sz="8" w:space="0" w:color="auto"/>
              <w:left w:val="nil"/>
              <w:bottom w:val="single" w:sz="8" w:space="0" w:color="auto"/>
              <w:right w:val="single" w:sz="8" w:space="0" w:color="auto"/>
            </w:tcBorders>
            <w:shd w:val="clear" w:color="000000" w:fill="FFF2CC"/>
            <w:vAlign w:val="center"/>
          </w:tcPr>
          <w:p w14:paraId="054D6605" w14:textId="77777777" w:rsidR="00627AD0" w:rsidRPr="00627AD0" w:rsidRDefault="00627AD0" w:rsidP="00627AD0">
            <w:pPr>
              <w:rPr>
                <w:rFonts w:ascii="Arial Rounded MT Bold" w:hAnsi="Arial Rounded MT Bold"/>
              </w:rPr>
            </w:pPr>
          </w:p>
        </w:tc>
        <w:tc>
          <w:tcPr>
            <w:tcW w:w="153" w:type="pct"/>
            <w:gridSpan w:val="2"/>
            <w:tcBorders>
              <w:top w:val="single" w:sz="8" w:space="0" w:color="auto"/>
              <w:left w:val="nil"/>
              <w:bottom w:val="single" w:sz="8" w:space="0" w:color="auto"/>
              <w:right w:val="single" w:sz="8" w:space="0" w:color="auto"/>
            </w:tcBorders>
            <w:shd w:val="clear" w:color="000000" w:fill="FFF2CC"/>
            <w:vAlign w:val="center"/>
          </w:tcPr>
          <w:p w14:paraId="054F8BA3" w14:textId="77777777" w:rsidR="00627AD0" w:rsidRPr="00627AD0" w:rsidRDefault="00627AD0" w:rsidP="00627AD0">
            <w:pPr>
              <w:rPr>
                <w:rFonts w:ascii="Arial Rounded MT Bold" w:hAnsi="Arial Rounded MT Bold"/>
              </w:rPr>
            </w:pPr>
          </w:p>
        </w:tc>
        <w:tc>
          <w:tcPr>
            <w:tcW w:w="103" w:type="pct"/>
            <w:gridSpan w:val="2"/>
            <w:tcBorders>
              <w:top w:val="single" w:sz="8" w:space="0" w:color="auto"/>
              <w:left w:val="nil"/>
              <w:bottom w:val="single" w:sz="8" w:space="0" w:color="auto"/>
              <w:right w:val="single" w:sz="8" w:space="0" w:color="auto"/>
            </w:tcBorders>
            <w:shd w:val="clear" w:color="000000" w:fill="FFF2CC"/>
            <w:vAlign w:val="center"/>
          </w:tcPr>
          <w:p w14:paraId="57AC9A12" w14:textId="77777777" w:rsidR="00627AD0" w:rsidRPr="00627AD0" w:rsidRDefault="00627AD0" w:rsidP="00627AD0">
            <w:pPr>
              <w:rPr>
                <w:rFonts w:ascii="Arial Rounded MT Bold" w:hAnsi="Arial Rounded MT Bold"/>
              </w:rPr>
            </w:pPr>
          </w:p>
        </w:tc>
        <w:tc>
          <w:tcPr>
            <w:tcW w:w="103" w:type="pct"/>
            <w:gridSpan w:val="2"/>
            <w:tcBorders>
              <w:top w:val="single" w:sz="8" w:space="0" w:color="auto"/>
              <w:left w:val="nil"/>
              <w:bottom w:val="single" w:sz="8" w:space="0" w:color="auto"/>
              <w:right w:val="single" w:sz="8" w:space="0" w:color="auto"/>
            </w:tcBorders>
            <w:shd w:val="clear" w:color="000000" w:fill="FFF2CC"/>
            <w:vAlign w:val="center"/>
          </w:tcPr>
          <w:p w14:paraId="139F84AD" w14:textId="77777777" w:rsidR="00627AD0" w:rsidRPr="00627AD0" w:rsidRDefault="00627AD0" w:rsidP="00627AD0">
            <w:pPr>
              <w:rPr>
                <w:rFonts w:ascii="Arial Rounded MT Bold" w:hAnsi="Arial Rounded MT Bold"/>
              </w:rPr>
            </w:pPr>
          </w:p>
        </w:tc>
        <w:tc>
          <w:tcPr>
            <w:tcW w:w="104" w:type="pct"/>
            <w:gridSpan w:val="2"/>
            <w:tcBorders>
              <w:top w:val="single" w:sz="8" w:space="0" w:color="auto"/>
              <w:left w:val="nil"/>
              <w:bottom w:val="single" w:sz="8" w:space="0" w:color="auto"/>
              <w:right w:val="nil"/>
            </w:tcBorders>
            <w:shd w:val="clear" w:color="000000" w:fill="FFF2CC"/>
            <w:vAlign w:val="center"/>
          </w:tcPr>
          <w:p w14:paraId="69B1960B" w14:textId="77777777" w:rsidR="00627AD0" w:rsidRPr="00627AD0" w:rsidRDefault="00627AD0" w:rsidP="00627AD0">
            <w:pPr>
              <w:rPr>
                <w:rFonts w:ascii="Arial Rounded MT Bold" w:hAnsi="Arial Rounded MT Bold"/>
              </w:rPr>
            </w:pPr>
          </w:p>
        </w:tc>
        <w:tc>
          <w:tcPr>
            <w:tcW w:w="358" w:type="pct"/>
            <w:gridSpan w:val="2"/>
            <w:tcBorders>
              <w:top w:val="single" w:sz="8" w:space="0" w:color="auto"/>
              <w:left w:val="single" w:sz="8" w:space="0" w:color="auto"/>
              <w:bottom w:val="single" w:sz="8" w:space="0" w:color="auto"/>
              <w:right w:val="nil"/>
            </w:tcBorders>
            <w:shd w:val="clear" w:color="000000" w:fill="FFF2CC"/>
            <w:noWrap/>
            <w:vAlign w:val="center"/>
          </w:tcPr>
          <w:p w14:paraId="5CD622D9" w14:textId="77777777" w:rsidR="00627AD0" w:rsidRPr="00627AD0" w:rsidRDefault="00627AD0" w:rsidP="00627AD0">
            <w:pPr>
              <w:rPr>
                <w:rFonts w:ascii="Arial Rounded MT Bold" w:hAnsi="Arial Rounded MT Bold"/>
                <w:b/>
                <w:bCs/>
              </w:rPr>
            </w:pPr>
          </w:p>
        </w:tc>
        <w:tc>
          <w:tcPr>
            <w:tcW w:w="358" w:type="pct"/>
            <w:tcBorders>
              <w:top w:val="single" w:sz="8" w:space="0" w:color="auto"/>
              <w:left w:val="single" w:sz="8" w:space="0" w:color="auto"/>
              <w:bottom w:val="single" w:sz="8" w:space="0" w:color="auto"/>
              <w:right w:val="nil"/>
            </w:tcBorders>
            <w:shd w:val="clear" w:color="000000" w:fill="FFF2CC"/>
            <w:noWrap/>
            <w:vAlign w:val="center"/>
          </w:tcPr>
          <w:p w14:paraId="1E03CC88" w14:textId="77777777" w:rsidR="00627AD0" w:rsidRPr="00627AD0" w:rsidRDefault="00627AD0" w:rsidP="00627AD0">
            <w:pPr>
              <w:rPr>
                <w:rFonts w:ascii="Arial Rounded MT Bold" w:hAnsi="Arial Rounded MT Bold"/>
                <w:b/>
                <w:bCs/>
              </w:rPr>
            </w:pPr>
          </w:p>
        </w:tc>
        <w:tc>
          <w:tcPr>
            <w:tcW w:w="359" w:type="pct"/>
            <w:gridSpan w:val="2"/>
            <w:tcBorders>
              <w:top w:val="single" w:sz="8" w:space="0" w:color="auto"/>
              <w:left w:val="single" w:sz="8" w:space="0" w:color="auto"/>
              <w:bottom w:val="single" w:sz="8" w:space="0" w:color="auto"/>
              <w:right w:val="nil"/>
            </w:tcBorders>
            <w:shd w:val="clear" w:color="000000" w:fill="FFF2CC"/>
            <w:noWrap/>
            <w:vAlign w:val="center"/>
          </w:tcPr>
          <w:p w14:paraId="12CA2DE3" w14:textId="77777777" w:rsidR="00627AD0" w:rsidRPr="00627AD0" w:rsidRDefault="00627AD0" w:rsidP="00627AD0">
            <w:pPr>
              <w:rPr>
                <w:rFonts w:ascii="Arial Rounded MT Bold" w:hAnsi="Arial Rounded MT Bold"/>
                <w:b/>
                <w:bCs/>
              </w:rPr>
            </w:pPr>
          </w:p>
        </w:tc>
        <w:tc>
          <w:tcPr>
            <w:tcW w:w="306" w:type="pct"/>
            <w:gridSpan w:val="2"/>
            <w:tcBorders>
              <w:top w:val="single" w:sz="8" w:space="0" w:color="auto"/>
              <w:left w:val="single" w:sz="8" w:space="0" w:color="auto"/>
              <w:bottom w:val="single" w:sz="8" w:space="0" w:color="auto"/>
              <w:right w:val="single" w:sz="8" w:space="0" w:color="auto"/>
            </w:tcBorders>
            <w:shd w:val="clear" w:color="000000" w:fill="FFF2CC"/>
            <w:noWrap/>
            <w:vAlign w:val="center"/>
          </w:tcPr>
          <w:p w14:paraId="714F24F2" w14:textId="77777777" w:rsidR="00627AD0" w:rsidRPr="00627AD0" w:rsidRDefault="00627AD0" w:rsidP="00627AD0">
            <w:pPr>
              <w:rPr>
                <w:rFonts w:ascii="Arial Rounded MT Bold" w:hAnsi="Arial Rounded MT Bold"/>
              </w:rPr>
            </w:pPr>
          </w:p>
        </w:tc>
        <w:tc>
          <w:tcPr>
            <w:tcW w:w="257" w:type="pct"/>
            <w:gridSpan w:val="4"/>
            <w:tcBorders>
              <w:top w:val="single" w:sz="8" w:space="0" w:color="auto"/>
              <w:left w:val="nil"/>
              <w:bottom w:val="single" w:sz="8" w:space="0" w:color="auto"/>
              <w:right w:val="nil"/>
            </w:tcBorders>
            <w:shd w:val="clear" w:color="000000" w:fill="FFF2CC"/>
            <w:noWrap/>
            <w:vAlign w:val="center"/>
          </w:tcPr>
          <w:p w14:paraId="04493CB2" w14:textId="77777777" w:rsidR="00627AD0" w:rsidRPr="00627AD0" w:rsidRDefault="00627AD0" w:rsidP="00627AD0">
            <w:pPr>
              <w:rPr>
                <w:rFonts w:ascii="Arial Rounded MT Bold" w:hAnsi="Arial Rounded MT Bold"/>
              </w:rPr>
            </w:pPr>
          </w:p>
        </w:tc>
        <w:tc>
          <w:tcPr>
            <w:tcW w:w="306" w:type="pct"/>
            <w:gridSpan w:val="3"/>
            <w:tcBorders>
              <w:top w:val="single" w:sz="8" w:space="0" w:color="auto"/>
              <w:left w:val="single" w:sz="8" w:space="0" w:color="auto"/>
              <w:bottom w:val="single" w:sz="8" w:space="0" w:color="auto"/>
              <w:right w:val="single" w:sz="8" w:space="0" w:color="auto"/>
            </w:tcBorders>
            <w:shd w:val="clear" w:color="000000" w:fill="FFF2CC"/>
            <w:vAlign w:val="center"/>
          </w:tcPr>
          <w:p w14:paraId="08AA37FB" w14:textId="77777777" w:rsidR="00627AD0" w:rsidRPr="00627AD0" w:rsidRDefault="00627AD0" w:rsidP="00627AD0">
            <w:pPr>
              <w:rPr>
                <w:rFonts w:ascii="Arial Rounded MT Bold" w:hAnsi="Arial Rounded MT Bold"/>
              </w:rPr>
            </w:pPr>
          </w:p>
        </w:tc>
        <w:tc>
          <w:tcPr>
            <w:tcW w:w="563" w:type="pct"/>
            <w:gridSpan w:val="3"/>
            <w:tcBorders>
              <w:top w:val="single" w:sz="8" w:space="0" w:color="auto"/>
              <w:left w:val="nil"/>
              <w:bottom w:val="single" w:sz="8" w:space="0" w:color="auto"/>
              <w:right w:val="single" w:sz="8" w:space="0" w:color="auto"/>
            </w:tcBorders>
            <w:shd w:val="clear" w:color="000000" w:fill="FFF2CC"/>
            <w:vAlign w:val="center"/>
          </w:tcPr>
          <w:p w14:paraId="05325E52" w14:textId="77777777" w:rsidR="00627AD0" w:rsidRPr="00627AD0" w:rsidRDefault="00627AD0" w:rsidP="00627AD0">
            <w:pPr>
              <w:rPr>
                <w:rFonts w:ascii="Arial Rounded MT Bold" w:hAnsi="Arial Rounded MT Bold"/>
              </w:rPr>
            </w:pPr>
          </w:p>
        </w:tc>
      </w:tr>
      <w:tr w:rsidR="00A149FB" w:rsidRPr="00627AD0" w14:paraId="5AA599CF" w14:textId="77777777" w:rsidTr="00A149FB">
        <w:trPr>
          <w:trHeight w:val="290"/>
        </w:trPr>
        <w:tc>
          <w:tcPr>
            <w:tcW w:w="266" w:type="pct"/>
            <w:vMerge/>
            <w:tcBorders>
              <w:top w:val="nil"/>
              <w:left w:val="single" w:sz="8" w:space="0" w:color="auto"/>
              <w:bottom w:val="nil"/>
              <w:right w:val="single" w:sz="8" w:space="0" w:color="auto"/>
            </w:tcBorders>
            <w:vAlign w:val="center"/>
            <w:hideMark/>
          </w:tcPr>
          <w:p w14:paraId="0EC1B858" w14:textId="77777777" w:rsidR="00627AD0" w:rsidRPr="00627AD0" w:rsidRDefault="00627AD0" w:rsidP="00627AD0">
            <w:pPr>
              <w:rPr>
                <w:rFonts w:ascii="Arial Rounded MT Bold" w:hAnsi="Arial Rounded MT Bold"/>
              </w:rPr>
            </w:pPr>
          </w:p>
        </w:tc>
        <w:tc>
          <w:tcPr>
            <w:tcW w:w="385" w:type="pct"/>
            <w:vMerge w:val="restart"/>
            <w:tcBorders>
              <w:top w:val="nil"/>
              <w:left w:val="single" w:sz="8" w:space="0" w:color="auto"/>
              <w:bottom w:val="nil"/>
              <w:right w:val="single" w:sz="8" w:space="0" w:color="auto"/>
            </w:tcBorders>
            <w:shd w:val="clear" w:color="auto" w:fill="auto"/>
            <w:vAlign w:val="center"/>
            <w:hideMark/>
          </w:tcPr>
          <w:p w14:paraId="38C9C08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Social welfare and community development </w:t>
            </w:r>
          </w:p>
        </w:tc>
        <w:tc>
          <w:tcPr>
            <w:tcW w:w="817" w:type="pct"/>
            <w:tcBorders>
              <w:top w:val="nil"/>
              <w:left w:val="nil"/>
              <w:bottom w:val="nil"/>
              <w:right w:val="single" w:sz="8" w:space="0" w:color="auto"/>
            </w:tcBorders>
            <w:shd w:val="clear" w:color="auto" w:fill="auto"/>
            <w:vAlign w:val="center"/>
          </w:tcPr>
          <w:p w14:paraId="2EEC4D4B" w14:textId="61B06608" w:rsidR="00200BC8" w:rsidRPr="00627AD0" w:rsidRDefault="00200BC8" w:rsidP="00627AD0">
            <w:pPr>
              <w:numPr>
                <w:ilvl w:val="0"/>
                <w:numId w:val="19"/>
              </w:numPr>
              <w:rPr>
                <w:rFonts w:ascii="Arial Rounded MT Bold" w:hAnsi="Arial Rounded MT Bold"/>
              </w:rPr>
            </w:pPr>
          </w:p>
        </w:tc>
        <w:tc>
          <w:tcPr>
            <w:tcW w:w="562" w:type="pct"/>
            <w:tcBorders>
              <w:top w:val="nil"/>
              <w:left w:val="nil"/>
              <w:bottom w:val="nil"/>
              <w:right w:val="single" w:sz="8" w:space="0" w:color="auto"/>
            </w:tcBorders>
            <w:shd w:val="clear" w:color="auto" w:fill="auto"/>
            <w:vAlign w:val="center"/>
            <w:hideMark/>
          </w:tcPr>
          <w:p w14:paraId="3A5E03F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Gambaga </w:t>
            </w:r>
          </w:p>
        </w:tc>
        <w:tc>
          <w:tcPr>
            <w:tcW w:w="153" w:type="pct"/>
            <w:gridSpan w:val="2"/>
            <w:tcBorders>
              <w:top w:val="nil"/>
              <w:left w:val="nil"/>
              <w:bottom w:val="nil"/>
              <w:right w:val="single" w:sz="8" w:space="0" w:color="auto"/>
            </w:tcBorders>
            <w:shd w:val="clear" w:color="000000" w:fill="00FF00"/>
            <w:vAlign w:val="center"/>
            <w:hideMark/>
          </w:tcPr>
          <w:p w14:paraId="43CA429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nil"/>
              <w:right w:val="single" w:sz="8" w:space="0" w:color="auto"/>
            </w:tcBorders>
            <w:shd w:val="clear" w:color="000000" w:fill="FF00FF"/>
            <w:vAlign w:val="center"/>
            <w:hideMark/>
          </w:tcPr>
          <w:p w14:paraId="416A69D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nil"/>
              <w:right w:val="single" w:sz="8" w:space="0" w:color="auto"/>
            </w:tcBorders>
            <w:shd w:val="clear" w:color="000000" w:fill="00FFFF"/>
            <w:vAlign w:val="center"/>
            <w:hideMark/>
          </w:tcPr>
          <w:p w14:paraId="2A6BFB2F"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nil"/>
              <w:right w:val="single" w:sz="8" w:space="0" w:color="auto"/>
            </w:tcBorders>
            <w:shd w:val="clear" w:color="000000" w:fill="9933FF"/>
            <w:vAlign w:val="center"/>
            <w:hideMark/>
          </w:tcPr>
          <w:p w14:paraId="0B9000E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nil"/>
              <w:bottom w:val="nil"/>
              <w:right w:val="single" w:sz="8" w:space="0" w:color="auto"/>
            </w:tcBorders>
            <w:shd w:val="clear" w:color="000000" w:fill="FFFFFF"/>
            <w:noWrap/>
            <w:vAlign w:val="center"/>
            <w:hideMark/>
          </w:tcPr>
          <w:p w14:paraId="2E7EAA88" w14:textId="4EC9B485" w:rsidR="00627AD0" w:rsidRPr="00627AD0" w:rsidRDefault="00200BC8" w:rsidP="00627AD0">
            <w:pPr>
              <w:rPr>
                <w:rFonts w:ascii="Arial Rounded MT Bold" w:hAnsi="Arial Rounded MT Bold"/>
              </w:rPr>
            </w:pPr>
            <w:r>
              <w:rPr>
                <w:rFonts w:ascii="Arial Rounded MT Bold" w:hAnsi="Arial Rounded MT Bold"/>
              </w:rPr>
              <w:t xml:space="preserve">                    8,000</w:t>
            </w:r>
            <w:r w:rsidR="00627AD0" w:rsidRPr="00627AD0">
              <w:rPr>
                <w:rFonts w:ascii="Arial Rounded MT Bold" w:hAnsi="Arial Rounded MT Bold"/>
              </w:rPr>
              <w:t xml:space="preserve"> </w:t>
            </w:r>
          </w:p>
        </w:tc>
        <w:tc>
          <w:tcPr>
            <w:tcW w:w="358" w:type="pct"/>
            <w:tcBorders>
              <w:top w:val="nil"/>
              <w:left w:val="nil"/>
              <w:bottom w:val="nil"/>
              <w:right w:val="single" w:sz="8" w:space="0" w:color="auto"/>
            </w:tcBorders>
            <w:shd w:val="clear" w:color="000000" w:fill="FFFFFF"/>
            <w:noWrap/>
            <w:vAlign w:val="center"/>
            <w:hideMark/>
          </w:tcPr>
          <w:p w14:paraId="4C60E15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nil"/>
              <w:right w:val="single" w:sz="8" w:space="0" w:color="auto"/>
            </w:tcBorders>
            <w:shd w:val="clear" w:color="000000" w:fill="FFFFFF"/>
            <w:noWrap/>
            <w:vAlign w:val="center"/>
            <w:hideMark/>
          </w:tcPr>
          <w:p w14:paraId="3BB2DBA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nil"/>
              <w:bottom w:val="nil"/>
              <w:right w:val="single" w:sz="8" w:space="0" w:color="auto"/>
            </w:tcBorders>
            <w:shd w:val="clear" w:color="000000" w:fill="FFFFFF"/>
            <w:noWrap/>
            <w:vAlign w:val="center"/>
            <w:hideMark/>
          </w:tcPr>
          <w:p w14:paraId="57A2070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nil"/>
              <w:right w:val="single" w:sz="8" w:space="0" w:color="auto"/>
            </w:tcBorders>
            <w:shd w:val="clear" w:color="000000" w:fill="FFFFFF"/>
            <w:noWrap/>
            <w:vAlign w:val="center"/>
            <w:hideMark/>
          </w:tcPr>
          <w:p w14:paraId="7DF3DA6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nil"/>
              <w:bottom w:val="nil"/>
              <w:right w:val="single" w:sz="8" w:space="0" w:color="auto"/>
            </w:tcBorders>
            <w:shd w:val="clear" w:color="000000" w:fill="FFFFFF"/>
            <w:vAlign w:val="center"/>
            <w:hideMark/>
          </w:tcPr>
          <w:p w14:paraId="0F0E72D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MCD </w:t>
            </w:r>
          </w:p>
        </w:tc>
        <w:tc>
          <w:tcPr>
            <w:tcW w:w="563" w:type="pct"/>
            <w:gridSpan w:val="3"/>
            <w:tcBorders>
              <w:top w:val="nil"/>
              <w:left w:val="nil"/>
              <w:bottom w:val="nil"/>
              <w:right w:val="single" w:sz="8" w:space="0" w:color="auto"/>
            </w:tcBorders>
            <w:shd w:val="clear" w:color="000000" w:fill="FFFFFF"/>
            <w:vAlign w:val="center"/>
            <w:hideMark/>
          </w:tcPr>
          <w:p w14:paraId="3859733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CD, SW, MCO </w:t>
            </w:r>
          </w:p>
        </w:tc>
      </w:tr>
      <w:tr w:rsidR="00A149FB" w:rsidRPr="00627AD0" w14:paraId="4F4B3C4C" w14:textId="77777777" w:rsidTr="00A149FB">
        <w:trPr>
          <w:trHeight w:val="108"/>
        </w:trPr>
        <w:tc>
          <w:tcPr>
            <w:tcW w:w="266" w:type="pct"/>
            <w:vMerge/>
            <w:tcBorders>
              <w:top w:val="nil"/>
              <w:left w:val="single" w:sz="8" w:space="0" w:color="auto"/>
              <w:bottom w:val="nil"/>
              <w:right w:val="single" w:sz="8" w:space="0" w:color="auto"/>
            </w:tcBorders>
            <w:vAlign w:val="center"/>
          </w:tcPr>
          <w:p w14:paraId="1E0A8713"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shd w:val="clear" w:color="auto" w:fill="auto"/>
            <w:vAlign w:val="center"/>
          </w:tcPr>
          <w:p w14:paraId="14EC9475" w14:textId="77777777" w:rsidR="00627AD0" w:rsidRPr="00627AD0" w:rsidRDefault="00627AD0" w:rsidP="00627AD0">
            <w:pPr>
              <w:rPr>
                <w:rFonts w:ascii="Arial Rounded MT Bold" w:hAnsi="Arial Rounded MT Bold"/>
              </w:rPr>
            </w:pPr>
          </w:p>
        </w:tc>
        <w:tc>
          <w:tcPr>
            <w:tcW w:w="817" w:type="pct"/>
            <w:tcBorders>
              <w:top w:val="nil"/>
              <w:left w:val="nil"/>
              <w:bottom w:val="single" w:sz="4" w:space="0" w:color="auto"/>
              <w:right w:val="single" w:sz="8" w:space="0" w:color="auto"/>
            </w:tcBorders>
            <w:shd w:val="clear" w:color="auto" w:fill="auto"/>
            <w:vAlign w:val="center"/>
          </w:tcPr>
          <w:p w14:paraId="53081AF4" w14:textId="77777777" w:rsidR="00627AD0" w:rsidRPr="00627AD0" w:rsidRDefault="00627AD0" w:rsidP="00627AD0">
            <w:pPr>
              <w:rPr>
                <w:rFonts w:ascii="Arial Rounded MT Bold" w:hAnsi="Arial Rounded MT Bold"/>
              </w:rPr>
            </w:pPr>
          </w:p>
        </w:tc>
        <w:tc>
          <w:tcPr>
            <w:tcW w:w="562" w:type="pct"/>
            <w:tcBorders>
              <w:top w:val="nil"/>
              <w:left w:val="nil"/>
              <w:bottom w:val="single" w:sz="4" w:space="0" w:color="auto"/>
              <w:right w:val="single" w:sz="8" w:space="0" w:color="auto"/>
            </w:tcBorders>
            <w:shd w:val="clear" w:color="auto" w:fill="auto"/>
            <w:vAlign w:val="center"/>
          </w:tcPr>
          <w:p w14:paraId="78FEE34C" w14:textId="77777777" w:rsidR="00627AD0" w:rsidRPr="00627AD0" w:rsidRDefault="00627AD0" w:rsidP="00627AD0">
            <w:pPr>
              <w:rPr>
                <w:rFonts w:ascii="Arial Rounded MT Bold" w:hAnsi="Arial Rounded MT Bold"/>
              </w:rPr>
            </w:pPr>
          </w:p>
        </w:tc>
        <w:tc>
          <w:tcPr>
            <w:tcW w:w="153" w:type="pct"/>
            <w:gridSpan w:val="2"/>
            <w:tcBorders>
              <w:top w:val="nil"/>
              <w:left w:val="nil"/>
              <w:bottom w:val="single" w:sz="4" w:space="0" w:color="auto"/>
              <w:right w:val="single" w:sz="8" w:space="0" w:color="auto"/>
            </w:tcBorders>
            <w:shd w:val="clear" w:color="000000" w:fill="00FF00"/>
            <w:vAlign w:val="center"/>
          </w:tcPr>
          <w:p w14:paraId="6562C096" w14:textId="77777777" w:rsidR="00627AD0" w:rsidRPr="00627AD0" w:rsidRDefault="00627AD0" w:rsidP="00627AD0">
            <w:pPr>
              <w:rPr>
                <w:rFonts w:ascii="Arial Rounded MT Bold" w:hAnsi="Arial Rounded MT Bold"/>
              </w:rPr>
            </w:pPr>
          </w:p>
        </w:tc>
        <w:tc>
          <w:tcPr>
            <w:tcW w:w="103" w:type="pct"/>
            <w:gridSpan w:val="2"/>
            <w:tcBorders>
              <w:top w:val="nil"/>
              <w:left w:val="nil"/>
              <w:bottom w:val="single" w:sz="4" w:space="0" w:color="auto"/>
              <w:right w:val="single" w:sz="8" w:space="0" w:color="auto"/>
            </w:tcBorders>
            <w:shd w:val="clear" w:color="000000" w:fill="FF00FF"/>
            <w:vAlign w:val="center"/>
          </w:tcPr>
          <w:p w14:paraId="18831C93" w14:textId="77777777" w:rsidR="00627AD0" w:rsidRPr="00627AD0" w:rsidRDefault="00627AD0" w:rsidP="00627AD0">
            <w:pPr>
              <w:rPr>
                <w:rFonts w:ascii="Arial Rounded MT Bold" w:hAnsi="Arial Rounded MT Bold"/>
              </w:rPr>
            </w:pPr>
          </w:p>
        </w:tc>
        <w:tc>
          <w:tcPr>
            <w:tcW w:w="103" w:type="pct"/>
            <w:gridSpan w:val="2"/>
            <w:tcBorders>
              <w:top w:val="nil"/>
              <w:left w:val="nil"/>
              <w:bottom w:val="single" w:sz="4" w:space="0" w:color="auto"/>
              <w:right w:val="single" w:sz="8" w:space="0" w:color="auto"/>
            </w:tcBorders>
            <w:shd w:val="clear" w:color="000000" w:fill="00FFFF"/>
            <w:vAlign w:val="center"/>
          </w:tcPr>
          <w:p w14:paraId="78EC0452" w14:textId="77777777" w:rsidR="00627AD0" w:rsidRPr="00627AD0" w:rsidRDefault="00627AD0" w:rsidP="00627AD0">
            <w:pPr>
              <w:rPr>
                <w:rFonts w:ascii="Arial Rounded MT Bold" w:hAnsi="Arial Rounded MT Bold"/>
              </w:rPr>
            </w:pPr>
          </w:p>
        </w:tc>
        <w:tc>
          <w:tcPr>
            <w:tcW w:w="104" w:type="pct"/>
            <w:gridSpan w:val="2"/>
            <w:tcBorders>
              <w:top w:val="nil"/>
              <w:left w:val="nil"/>
              <w:bottom w:val="single" w:sz="4" w:space="0" w:color="auto"/>
              <w:right w:val="single" w:sz="8" w:space="0" w:color="auto"/>
            </w:tcBorders>
            <w:shd w:val="clear" w:color="000000" w:fill="9933FF"/>
            <w:vAlign w:val="center"/>
          </w:tcPr>
          <w:p w14:paraId="116EC497" w14:textId="77777777" w:rsidR="00627AD0" w:rsidRPr="00627AD0" w:rsidRDefault="00627AD0" w:rsidP="00627AD0">
            <w:pPr>
              <w:rPr>
                <w:rFonts w:ascii="Arial Rounded MT Bold" w:hAnsi="Arial Rounded MT Bold"/>
              </w:rPr>
            </w:pPr>
          </w:p>
        </w:tc>
        <w:tc>
          <w:tcPr>
            <w:tcW w:w="358" w:type="pct"/>
            <w:gridSpan w:val="2"/>
            <w:tcBorders>
              <w:top w:val="nil"/>
              <w:left w:val="nil"/>
              <w:bottom w:val="single" w:sz="4" w:space="0" w:color="auto"/>
              <w:right w:val="single" w:sz="8" w:space="0" w:color="auto"/>
            </w:tcBorders>
            <w:shd w:val="clear" w:color="000000" w:fill="FFFFFF"/>
            <w:noWrap/>
            <w:vAlign w:val="center"/>
          </w:tcPr>
          <w:p w14:paraId="61787FA3" w14:textId="77777777" w:rsidR="00627AD0" w:rsidRPr="00627AD0" w:rsidRDefault="00627AD0" w:rsidP="00627AD0">
            <w:pPr>
              <w:rPr>
                <w:rFonts w:ascii="Arial Rounded MT Bold" w:hAnsi="Arial Rounded MT Bold"/>
              </w:rPr>
            </w:pPr>
          </w:p>
        </w:tc>
        <w:tc>
          <w:tcPr>
            <w:tcW w:w="358" w:type="pct"/>
            <w:tcBorders>
              <w:top w:val="nil"/>
              <w:left w:val="nil"/>
              <w:bottom w:val="single" w:sz="4" w:space="0" w:color="auto"/>
              <w:right w:val="single" w:sz="8" w:space="0" w:color="auto"/>
            </w:tcBorders>
            <w:shd w:val="clear" w:color="000000" w:fill="FFFFFF"/>
            <w:noWrap/>
            <w:vAlign w:val="center"/>
          </w:tcPr>
          <w:p w14:paraId="66C5858D" w14:textId="77777777" w:rsidR="00627AD0" w:rsidRPr="00627AD0" w:rsidRDefault="00627AD0" w:rsidP="00627AD0">
            <w:pPr>
              <w:rPr>
                <w:rFonts w:ascii="Arial Rounded MT Bold" w:hAnsi="Arial Rounded MT Bold"/>
              </w:rPr>
            </w:pPr>
          </w:p>
        </w:tc>
        <w:tc>
          <w:tcPr>
            <w:tcW w:w="359" w:type="pct"/>
            <w:gridSpan w:val="2"/>
            <w:tcBorders>
              <w:top w:val="nil"/>
              <w:left w:val="nil"/>
              <w:bottom w:val="single" w:sz="4" w:space="0" w:color="auto"/>
              <w:right w:val="single" w:sz="8" w:space="0" w:color="auto"/>
            </w:tcBorders>
            <w:shd w:val="clear" w:color="000000" w:fill="FFFFFF"/>
            <w:noWrap/>
            <w:vAlign w:val="center"/>
          </w:tcPr>
          <w:p w14:paraId="42A15D4C" w14:textId="77777777" w:rsidR="00627AD0" w:rsidRPr="00627AD0" w:rsidRDefault="00627AD0" w:rsidP="00627AD0">
            <w:pPr>
              <w:rPr>
                <w:rFonts w:ascii="Arial Rounded MT Bold" w:hAnsi="Arial Rounded MT Bold"/>
              </w:rPr>
            </w:pPr>
          </w:p>
        </w:tc>
        <w:tc>
          <w:tcPr>
            <w:tcW w:w="306" w:type="pct"/>
            <w:gridSpan w:val="2"/>
            <w:tcBorders>
              <w:top w:val="nil"/>
              <w:left w:val="nil"/>
              <w:bottom w:val="single" w:sz="4" w:space="0" w:color="auto"/>
              <w:right w:val="single" w:sz="8" w:space="0" w:color="auto"/>
            </w:tcBorders>
            <w:shd w:val="clear" w:color="000000" w:fill="FFFFFF"/>
            <w:noWrap/>
            <w:vAlign w:val="center"/>
          </w:tcPr>
          <w:p w14:paraId="4384F5BD" w14:textId="77777777" w:rsidR="00627AD0" w:rsidRPr="00627AD0" w:rsidRDefault="00627AD0" w:rsidP="00627AD0">
            <w:pPr>
              <w:rPr>
                <w:rFonts w:ascii="Arial Rounded MT Bold" w:hAnsi="Arial Rounded MT Bold"/>
              </w:rPr>
            </w:pPr>
          </w:p>
        </w:tc>
        <w:tc>
          <w:tcPr>
            <w:tcW w:w="257" w:type="pct"/>
            <w:gridSpan w:val="4"/>
            <w:tcBorders>
              <w:top w:val="nil"/>
              <w:left w:val="nil"/>
              <w:bottom w:val="single" w:sz="4" w:space="0" w:color="auto"/>
              <w:right w:val="single" w:sz="8" w:space="0" w:color="auto"/>
            </w:tcBorders>
            <w:shd w:val="clear" w:color="000000" w:fill="FFFFFF"/>
            <w:noWrap/>
            <w:vAlign w:val="center"/>
          </w:tcPr>
          <w:p w14:paraId="5ED4384A" w14:textId="77777777" w:rsidR="00627AD0" w:rsidRPr="00627AD0" w:rsidRDefault="00627AD0" w:rsidP="00627AD0">
            <w:pPr>
              <w:rPr>
                <w:rFonts w:ascii="Arial Rounded MT Bold" w:hAnsi="Arial Rounded MT Bold"/>
              </w:rPr>
            </w:pPr>
          </w:p>
        </w:tc>
        <w:tc>
          <w:tcPr>
            <w:tcW w:w="306" w:type="pct"/>
            <w:gridSpan w:val="3"/>
            <w:tcBorders>
              <w:top w:val="nil"/>
              <w:left w:val="nil"/>
              <w:bottom w:val="single" w:sz="4" w:space="0" w:color="auto"/>
              <w:right w:val="single" w:sz="8" w:space="0" w:color="auto"/>
            </w:tcBorders>
            <w:shd w:val="clear" w:color="000000" w:fill="FFFFFF"/>
            <w:vAlign w:val="center"/>
          </w:tcPr>
          <w:p w14:paraId="0E80468D" w14:textId="77777777" w:rsidR="00627AD0" w:rsidRPr="00627AD0" w:rsidRDefault="00627AD0" w:rsidP="00627AD0">
            <w:pPr>
              <w:rPr>
                <w:rFonts w:ascii="Arial Rounded MT Bold" w:hAnsi="Arial Rounded MT Bold"/>
              </w:rPr>
            </w:pPr>
          </w:p>
        </w:tc>
        <w:tc>
          <w:tcPr>
            <w:tcW w:w="563" w:type="pct"/>
            <w:gridSpan w:val="3"/>
            <w:tcBorders>
              <w:top w:val="nil"/>
              <w:left w:val="nil"/>
              <w:bottom w:val="single" w:sz="4" w:space="0" w:color="auto"/>
              <w:right w:val="single" w:sz="8" w:space="0" w:color="auto"/>
            </w:tcBorders>
            <w:shd w:val="clear" w:color="000000" w:fill="FFFFFF"/>
            <w:vAlign w:val="center"/>
          </w:tcPr>
          <w:p w14:paraId="6A1F56A1" w14:textId="77777777" w:rsidR="00627AD0" w:rsidRPr="00627AD0" w:rsidRDefault="00627AD0" w:rsidP="00627AD0">
            <w:pPr>
              <w:rPr>
                <w:rFonts w:ascii="Arial Rounded MT Bold" w:hAnsi="Arial Rounded MT Bold"/>
              </w:rPr>
            </w:pPr>
          </w:p>
        </w:tc>
      </w:tr>
      <w:tr w:rsidR="00A149FB" w:rsidRPr="00627AD0" w14:paraId="68A64D5D" w14:textId="77777777" w:rsidTr="00A149FB">
        <w:trPr>
          <w:trHeight w:val="1464"/>
        </w:trPr>
        <w:tc>
          <w:tcPr>
            <w:tcW w:w="266" w:type="pct"/>
            <w:vMerge/>
            <w:tcBorders>
              <w:top w:val="nil"/>
              <w:left w:val="single" w:sz="8" w:space="0" w:color="auto"/>
              <w:bottom w:val="nil"/>
              <w:right w:val="single" w:sz="8" w:space="0" w:color="auto"/>
            </w:tcBorders>
            <w:vAlign w:val="center"/>
          </w:tcPr>
          <w:p w14:paraId="14551956"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shd w:val="clear" w:color="auto" w:fill="auto"/>
            <w:vAlign w:val="center"/>
          </w:tcPr>
          <w:p w14:paraId="1FB9B709" w14:textId="77777777" w:rsidR="00627AD0" w:rsidRPr="00627AD0" w:rsidRDefault="00627AD0" w:rsidP="00627AD0">
            <w:pPr>
              <w:rPr>
                <w:rFonts w:ascii="Arial Rounded MT Bold" w:hAnsi="Arial Rounded MT Bold"/>
              </w:rPr>
            </w:pPr>
          </w:p>
        </w:tc>
        <w:tc>
          <w:tcPr>
            <w:tcW w:w="817" w:type="pct"/>
            <w:tcBorders>
              <w:top w:val="single" w:sz="4" w:space="0" w:color="auto"/>
              <w:left w:val="nil"/>
              <w:bottom w:val="nil"/>
              <w:right w:val="single" w:sz="8" w:space="0" w:color="auto"/>
            </w:tcBorders>
            <w:shd w:val="clear" w:color="auto" w:fill="auto"/>
            <w:vAlign w:val="center"/>
          </w:tcPr>
          <w:p w14:paraId="32AF8FFD"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Work on reported child protection cases under the  ISS </w:t>
            </w:r>
            <w:proofErr w:type="spellStart"/>
            <w:r w:rsidRPr="00627AD0">
              <w:rPr>
                <w:rFonts w:ascii="Arial Rounded MT Bold" w:hAnsi="Arial Rounded MT Bold"/>
              </w:rPr>
              <w:t>programm</w:t>
            </w:r>
            <w:proofErr w:type="spellEnd"/>
          </w:p>
        </w:tc>
        <w:tc>
          <w:tcPr>
            <w:tcW w:w="562" w:type="pct"/>
            <w:tcBorders>
              <w:top w:val="single" w:sz="4" w:space="0" w:color="auto"/>
              <w:left w:val="nil"/>
              <w:bottom w:val="nil"/>
              <w:right w:val="single" w:sz="8" w:space="0" w:color="auto"/>
            </w:tcBorders>
            <w:shd w:val="clear" w:color="auto" w:fill="auto"/>
            <w:vAlign w:val="center"/>
          </w:tcPr>
          <w:p w14:paraId="1433ADD6" w14:textId="77777777" w:rsidR="00627AD0" w:rsidRPr="00627AD0" w:rsidRDefault="00627AD0" w:rsidP="00627AD0">
            <w:pPr>
              <w:rPr>
                <w:rFonts w:ascii="Arial Rounded MT Bold" w:hAnsi="Arial Rounded MT Bold"/>
              </w:rPr>
            </w:pPr>
            <w:r w:rsidRPr="00627AD0">
              <w:rPr>
                <w:rFonts w:ascii="Arial Rounded MT Bold" w:hAnsi="Arial Rounded MT Bold"/>
              </w:rPr>
              <w:t>District wide</w:t>
            </w:r>
          </w:p>
        </w:tc>
        <w:tc>
          <w:tcPr>
            <w:tcW w:w="153" w:type="pct"/>
            <w:gridSpan w:val="2"/>
            <w:tcBorders>
              <w:top w:val="single" w:sz="4" w:space="0" w:color="auto"/>
              <w:left w:val="nil"/>
              <w:bottom w:val="nil"/>
              <w:right w:val="single" w:sz="8" w:space="0" w:color="auto"/>
            </w:tcBorders>
            <w:shd w:val="clear" w:color="000000" w:fill="00FF00"/>
            <w:vAlign w:val="center"/>
          </w:tcPr>
          <w:p w14:paraId="1DA0A4D0"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nil"/>
              <w:right w:val="single" w:sz="8" w:space="0" w:color="auto"/>
            </w:tcBorders>
            <w:shd w:val="clear" w:color="000000" w:fill="FF00FF"/>
            <w:vAlign w:val="center"/>
          </w:tcPr>
          <w:p w14:paraId="36DF90A3"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nil"/>
              <w:right w:val="single" w:sz="8" w:space="0" w:color="auto"/>
            </w:tcBorders>
            <w:shd w:val="clear" w:color="000000" w:fill="00FFFF"/>
            <w:vAlign w:val="center"/>
          </w:tcPr>
          <w:p w14:paraId="39BC8539" w14:textId="77777777" w:rsidR="00627AD0" w:rsidRPr="00627AD0" w:rsidRDefault="00627AD0" w:rsidP="00627AD0">
            <w:pPr>
              <w:rPr>
                <w:rFonts w:ascii="Arial Rounded MT Bold" w:hAnsi="Arial Rounded MT Bold"/>
              </w:rPr>
            </w:pPr>
          </w:p>
        </w:tc>
        <w:tc>
          <w:tcPr>
            <w:tcW w:w="104" w:type="pct"/>
            <w:gridSpan w:val="2"/>
            <w:tcBorders>
              <w:top w:val="single" w:sz="4" w:space="0" w:color="auto"/>
              <w:left w:val="nil"/>
              <w:bottom w:val="nil"/>
              <w:right w:val="single" w:sz="8" w:space="0" w:color="auto"/>
            </w:tcBorders>
            <w:shd w:val="clear" w:color="000000" w:fill="9933FF"/>
            <w:vAlign w:val="center"/>
          </w:tcPr>
          <w:p w14:paraId="104FA48A" w14:textId="77777777" w:rsidR="00627AD0" w:rsidRPr="00627AD0" w:rsidRDefault="00627AD0" w:rsidP="00627AD0">
            <w:pPr>
              <w:rPr>
                <w:rFonts w:ascii="Arial Rounded MT Bold" w:hAnsi="Arial Rounded MT Bold"/>
              </w:rPr>
            </w:pPr>
          </w:p>
        </w:tc>
        <w:tc>
          <w:tcPr>
            <w:tcW w:w="358" w:type="pct"/>
            <w:gridSpan w:val="2"/>
            <w:tcBorders>
              <w:top w:val="single" w:sz="4" w:space="0" w:color="auto"/>
              <w:left w:val="nil"/>
              <w:bottom w:val="nil"/>
              <w:right w:val="single" w:sz="8" w:space="0" w:color="auto"/>
            </w:tcBorders>
            <w:shd w:val="clear" w:color="000000" w:fill="FFFFFF"/>
            <w:noWrap/>
            <w:vAlign w:val="center"/>
          </w:tcPr>
          <w:p w14:paraId="5A680AE3"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8" w:type="pct"/>
            <w:tcBorders>
              <w:top w:val="single" w:sz="4" w:space="0" w:color="auto"/>
              <w:left w:val="nil"/>
              <w:bottom w:val="nil"/>
              <w:right w:val="single" w:sz="8" w:space="0" w:color="auto"/>
            </w:tcBorders>
            <w:shd w:val="clear" w:color="000000" w:fill="FFFFFF"/>
            <w:noWrap/>
            <w:vAlign w:val="center"/>
          </w:tcPr>
          <w:p w14:paraId="64768E9D"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4" w:space="0" w:color="auto"/>
              <w:left w:val="nil"/>
              <w:bottom w:val="nil"/>
              <w:right w:val="single" w:sz="8" w:space="0" w:color="auto"/>
            </w:tcBorders>
            <w:shd w:val="clear" w:color="000000" w:fill="FFFFFF"/>
            <w:noWrap/>
            <w:vAlign w:val="center"/>
          </w:tcPr>
          <w:p w14:paraId="334A094F" w14:textId="77777777" w:rsidR="00627AD0" w:rsidRPr="00627AD0" w:rsidRDefault="00627AD0" w:rsidP="00627AD0">
            <w:pPr>
              <w:rPr>
                <w:rFonts w:ascii="Arial Rounded MT Bold" w:hAnsi="Arial Rounded MT Bold"/>
              </w:rPr>
            </w:pPr>
            <w:r w:rsidRPr="00627AD0">
              <w:rPr>
                <w:rFonts w:ascii="Arial Rounded MT Bold" w:hAnsi="Arial Rounded MT Bold"/>
              </w:rPr>
              <w:t>1,000</w:t>
            </w:r>
          </w:p>
        </w:tc>
        <w:tc>
          <w:tcPr>
            <w:tcW w:w="306" w:type="pct"/>
            <w:gridSpan w:val="2"/>
            <w:tcBorders>
              <w:top w:val="single" w:sz="4" w:space="0" w:color="auto"/>
              <w:left w:val="nil"/>
              <w:bottom w:val="nil"/>
              <w:right w:val="single" w:sz="8" w:space="0" w:color="auto"/>
            </w:tcBorders>
            <w:shd w:val="clear" w:color="000000" w:fill="FFFFFF"/>
            <w:noWrap/>
            <w:vAlign w:val="center"/>
          </w:tcPr>
          <w:p w14:paraId="3A53E13C" w14:textId="77777777" w:rsidR="00627AD0" w:rsidRPr="00627AD0" w:rsidRDefault="00627AD0" w:rsidP="00627AD0">
            <w:pPr>
              <w:rPr>
                <w:rFonts w:ascii="Arial Rounded MT Bold" w:hAnsi="Arial Rounded MT Bold"/>
              </w:rPr>
            </w:pPr>
          </w:p>
        </w:tc>
        <w:tc>
          <w:tcPr>
            <w:tcW w:w="257" w:type="pct"/>
            <w:gridSpan w:val="4"/>
            <w:tcBorders>
              <w:top w:val="single" w:sz="4" w:space="0" w:color="auto"/>
              <w:left w:val="nil"/>
              <w:bottom w:val="nil"/>
              <w:right w:val="single" w:sz="8" w:space="0" w:color="auto"/>
            </w:tcBorders>
            <w:shd w:val="clear" w:color="000000" w:fill="FFFFFF"/>
            <w:noWrap/>
            <w:vAlign w:val="center"/>
          </w:tcPr>
          <w:p w14:paraId="3EF483DA"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4" w:space="0" w:color="auto"/>
              <w:left w:val="nil"/>
              <w:bottom w:val="nil"/>
              <w:right w:val="single" w:sz="8" w:space="0" w:color="auto"/>
            </w:tcBorders>
            <w:shd w:val="clear" w:color="000000" w:fill="FFFFFF"/>
            <w:vAlign w:val="center"/>
          </w:tcPr>
          <w:p w14:paraId="45731FDB" w14:textId="77777777" w:rsidR="00627AD0" w:rsidRPr="00627AD0" w:rsidRDefault="00627AD0" w:rsidP="00627AD0">
            <w:pPr>
              <w:rPr>
                <w:rFonts w:ascii="Arial Rounded MT Bold" w:hAnsi="Arial Rounded MT Bold"/>
              </w:rPr>
            </w:pPr>
            <w:r w:rsidRPr="00627AD0">
              <w:rPr>
                <w:rFonts w:ascii="Arial Rounded MT Bold" w:hAnsi="Arial Rounded MT Bold"/>
              </w:rPr>
              <w:t>DSWCD</w:t>
            </w:r>
          </w:p>
        </w:tc>
        <w:tc>
          <w:tcPr>
            <w:tcW w:w="563" w:type="pct"/>
            <w:gridSpan w:val="3"/>
            <w:tcBorders>
              <w:top w:val="single" w:sz="4" w:space="0" w:color="auto"/>
              <w:left w:val="nil"/>
              <w:bottom w:val="nil"/>
              <w:right w:val="single" w:sz="8" w:space="0" w:color="auto"/>
            </w:tcBorders>
            <w:shd w:val="clear" w:color="000000" w:fill="FFFFFF"/>
            <w:vAlign w:val="center"/>
          </w:tcPr>
          <w:p w14:paraId="6C99F058" w14:textId="77777777" w:rsidR="00627AD0" w:rsidRPr="00627AD0" w:rsidRDefault="00627AD0" w:rsidP="00627AD0">
            <w:pPr>
              <w:rPr>
                <w:rFonts w:ascii="Arial Rounded MT Bold" w:hAnsi="Arial Rounded MT Bold"/>
              </w:rPr>
            </w:pPr>
            <w:r w:rsidRPr="00627AD0">
              <w:rPr>
                <w:rFonts w:ascii="Arial Rounded MT Bold" w:hAnsi="Arial Rounded MT Bold"/>
              </w:rPr>
              <w:t>CHRAJ COURT</w:t>
            </w:r>
          </w:p>
        </w:tc>
      </w:tr>
      <w:tr w:rsidR="00A149FB" w:rsidRPr="00627AD0" w14:paraId="25CF2783" w14:textId="77777777" w:rsidTr="00A149FB">
        <w:trPr>
          <w:trHeight w:val="2065"/>
        </w:trPr>
        <w:tc>
          <w:tcPr>
            <w:tcW w:w="266" w:type="pct"/>
            <w:vMerge/>
            <w:tcBorders>
              <w:top w:val="nil"/>
              <w:left w:val="single" w:sz="8" w:space="0" w:color="auto"/>
              <w:bottom w:val="nil"/>
              <w:right w:val="single" w:sz="8" w:space="0" w:color="auto"/>
            </w:tcBorders>
            <w:vAlign w:val="center"/>
          </w:tcPr>
          <w:p w14:paraId="4EF2CA1E"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shd w:val="clear" w:color="auto" w:fill="auto"/>
            <w:vAlign w:val="center"/>
          </w:tcPr>
          <w:p w14:paraId="5340B8DD" w14:textId="77777777" w:rsidR="00627AD0" w:rsidRPr="00627AD0" w:rsidRDefault="00627AD0" w:rsidP="00627AD0">
            <w:pPr>
              <w:rPr>
                <w:rFonts w:ascii="Arial Rounded MT Bold" w:hAnsi="Arial Rounded MT Bold"/>
              </w:rPr>
            </w:pPr>
          </w:p>
        </w:tc>
        <w:tc>
          <w:tcPr>
            <w:tcW w:w="817" w:type="pct"/>
            <w:tcBorders>
              <w:top w:val="single" w:sz="4" w:space="0" w:color="auto"/>
              <w:left w:val="nil"/>
              <w:bottom w:val="single" w:sz="4" w:space="0" w:color="auto"/>
              <w:right w:val="single" w:sz="8" w:space="0" w:color="auto"/>
            </w:tcBorders>
            <w:shd w:val="clear" w:color="auto" w:fill="auto"/>
            <w:vAlign w:val="center"/>
          </w:tcPr>
          <w:p w14:paraId="7500D990"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Gender mainstreaming to tackle gender-based violence, importance of nutrition to the girl-child using CP toolkit</w:t>
            </w:r>
          </w:p>
          <w:p w14:paraId="3CA75D01" w14:textId="77777777" w:rsidR="00627AD0" w:rsidRPr="00627AD0" w:rsidRDefault="00627AD0" w:rsidP="00627AD0">
            <w:pPr>
              <w:rPr>
                <w:rFonts w:ascii="Arial Rounded MT Bold" w:hAnsi="Arial Rounded MT Bold"/>
              </w:rPr>
            </w:pPr>
          </w:p>
          <w:p w14:paraId="168A5AEE" w14:textId="77777777" w:rsidR="0086080E" w:rsidRDefault="0086080E" w:rsidP="00627AD0">
            <w:pPr>
              <w:rPr>
                <w:rFonts w:ascii="Arial Rounded MT Bold" w:hAnsi="Arial Rounded MT Bold"/>
              </w:rPr>
            </w:pPr>
          </w:p>
          <w:p w14:paraId="7FEAD77C" w14:textId="77777777" w:rsidR="003C4D6B" w:rsidRDefault="003C4D6B" w:rsidP="00627AD0">
            <w:pPr>
              <w:rPr>
                <w:rFonts w:ascii="Arial Rounded MT Bold" w:hAnsi="Arial Rounded MT Bold"/>
              </w:rPr>
            </w:pPr>
          </w:p>
          <w:p w14:paraId="7BA7B438" w14:textId="64C02EA7" w:rsidR="00E032D3" w:rsidRPr="00627AD0" w:rsidRDefault="0086080E" w:rsidP="00627AD0">
            <w:pPr>
              <w:rPr>
                <w:rFonts w:ascii="Arial Rounded MT Bold" w:hAnsi="Arial Rounded MT Bold"/>
              </w:rPr>
            </w:pPr>
            <w:r>
              <w:rPr>
                <w:rFonts w:ascii="Arial Rounded MT Bold" w:hAnsi="Arial Rounded MT Bold"/>
              </w:rPr>
              <w:t>S</w:t>
            </w:r>
            <w:r w:rsidR="00E032D3">
              <w:rPr>
                <w:rFonts w:ascii="Arial Rounded MT Bold" w:hAnsi="Arial Rounded MT Bold"/>
              </w:rPr>
              <w:t>u</w:t>
            </w:r>
            <w:r>
              <w:rPr>
                <w:rFonts w:ascii="Arial Rounded MT Bold" w:hAnsi="Arial Rounded MT Bold"/>
              </w:rPr>
              <w:t xml:space="preserve">pply of 250       </w:t>
            </w:r>
            <w:proofErr w:type="spellStart"/>
            <w:r>
              <w:rPr>
                <w:rFonts w:ascii="Arial Rounded MT Bold" w:hAnsi="Arial Rounded MT Bold"/>
              </w:rPr>
              <w:t>No.dual</w:t>
            </w:r>
            <w:proofErr w:type="spellEnd"/>
            <w:r>
              <w:rPr>
                <w:rFonts w:ascii="Arial Rounded MT Bold" w:hAnsi="Arial Rounded MT Bold"/>
              </w:rPr>
              <w:t xml:space="preserve"> desk to </w:t>
            </w:r>
            <w:r>
              <w:rPr>
                <w:rFonts w:ascii="Arial Rounded MT Bold" w:hAnsi="Arial Rounded MT Bold"/>
              </w:rPr>
              <w:lastRenderedPageBreak/>
              <w:t>schools</w:t>
            </w:r>
          </w:p>
        </w:tc>
        <w:tc>
          <w:tcPr>
            <w:tcW w:w="562" w:type="pct"/>
            <w:tcBorders>
              <w:top w:val="single" w:sz="4" w:space="0" w:color="auto"/>
              <w:left w:val="nil"/>
              <w:bottom w:val="single" w:sz="4" w:space="0" w:color="auto"/>
              <w:right w:val="single" w:sz="8" w:space="0" w:color="auto"/>
            </w:tcBorders>
            <w:shd w:val="clear" w:color="auto" w:fill="auto"/>
            <w:vAlign w:val="center"/>
          </w:tcPr>
          <w:p w14:paraId="0A16668A" w14:textId="77777777" w:rsidR="00627AD0" w:rsidRDefault="00627AD0" w:rsidP="00627AD0">
            <w:pPr>
              <w:rPr>
                <w:rFonts w:ascii="Arial Rounded MT Bold" w:hAnsi="Arial Rounded MT Bold"/>
              </w:rPr>
            </w:pPr>
            <w:r w:rsidRPr="00627AD0">
              <w:rPr>
                <w:rFonts w:ascii="Arial Rounded MT Bold" w:hAnsi="Arial Rounded MT Bold"/>
              </w:rPr>
              <w:lastRenderedPageBreak/>
              <w:t>District wide</w:t>
            </w:r>
          </w:p>
          <w:p w14:paraId="18685FF4" w14:textId="77777777" w:rsidR="00A91CA7" w:rsidRDefault="00A91CA7" w:rsidP="00627AD0">
            <w:pPr>
              <w:rPr>
                <w:rFonts w:ascii="Arial Rounded MT Bold" w:hAnsi="Arial Rounded MT Bold"/>
              </w:rPr>
            </w:pPr>
          </w:p>
          <w:p w14:paraId="7735C05F" w14:textId="77777777" w:rsidR="00A91CA7" w:rsidRDefault="00A91CA7" w:rsidP="00627AD0">
            <w:pPr>
              <w:rPr>
                <w:rFonts w:ascii="Arial Rounded MT Bold" w:hAnsi="Arial Rounded MT Bold"/>
              </w:rPr>
            </w:pPr>
          </w:p>
          <w:p w14:paraId="6421E735" w14:textId="77777777" w:rsidR="00A91CA7" w:rsidRDefault="00A91CA7" w:rsidP="00627AD0">
            <w:pPr>
              <w:rPr>
                <w:rFonts w:ascii="Arial Rounded MT Bold" w:hAnsi="Arial Rounded MT Bold"/>
              </w:rPr>
            </w:pPr>
          </w:p>
          <w:p w14:paraId="03AFCF46" w14:textId="77777777" w:rsidR="00A91CA7" w:rsidRDefault="00A91CA7" w:rsidP="00627AD0">
            <w:pPr>
              <w:rPr>
                <w:rFonts w:ascii="Arial Rounded MT Bold" w:hAnsi="Arial Rounded MT Bold"/>
              </w:rPr>
            </w:pPr>
          </w:p>
          <w:p w14:paraId="0AAF5CF1" w14:textId="77777777" w:rsidR="00A91CA7" w:rsidRDefault="00A91CA7" w:rsidP="00627AD0">
            <w:pPr>
              <w:rPr>
                <w:rFonts w:ascii="Arial Rounded MT Bold" w:hAnsi="Arial Rounded MT Bold"/>
              </w:rPr>
            </w:pPr>
          </w:p>
          <w:p w14:paraId="048D38FC" w14:textId="77777777" w:rsidR="00A91CA7" w:rsidRDefault="00A91CA7" w:rsidP="00627AD0">
            <w:pPr>
              <w:rPr>
                <w:rFonts w:ascii="Arial Rounded MT Bold" w:hAnsi="Arial Rounded MT Bold"/>
              </w:rPr>
            </w:pPr>
          </w:p>
          <w:p w14:paraId="38CFCE33" w14:textId="77777777" w:rsidR="00A91CA7" w:rsidRDefault="00A91CA7" w:rsidP="00627AD0">
            <w:pPr>
              <w:rPr>
                <w:rFonts w:ascii="Arial Rounded MT Bold" w:hAnsi="Arial Rounded MT Bold"/>
              </w:rPr>
            </w:pPr>
          </w:p>
          <w:p w14:paraId="17264C47" w14:textId="77777777" w:rsidR="00A91CA7" w:rsidRDefault="00A91CA7" w:rsidP="00627AD0">
            <w:pPr>
              <w:rPr>
                <w:rFonts w:ascii="Arial Rounded MT Bold" w:hAnsi="Arial Rounded MT Bold"/>
              </w:rPr>
            </w:pPr>
          </w:p>
          <w:p w14:paraId="3348F9CA" w14:textId="77777777" w:rsidR="00A91CA7" w:rsidRDefault="00A91CA7" w:rsidP="00627AD0">
            <w:pPr>
              <w:rPr>
                <w:rFonts w:ascii="Arial Rounded MT Bold" w:hAnsi="Arial Rounded MT Bold"/>
              </w:rPr>
            </w:pPr>
          </w:p>
          <w:p w14:paraId="5E7A21A3" w14:textId="77777777" w:rsidR="009A70A4" w:rsidRDefault="009A70A4" w:rsidP="00627AD0">
            <w:pPr>
              <w:rPr>
                <w:rFonts w:ascii="Arial Rounded MT Bold" w:hAnsi="Arial Rounded MT Bold"/>
              </w:rPr>
            </w:pPr>
          </w:p>
          <w:p w14:paraId="11A3847D" w14:textId="0BE6A232" w:rsidR="00A91CA7" w:rsidRDefault="00A91CA7" w:rsidP="00627AD0">
            <w:pPr>
              <w:rPr>
                <w:rFonts w:ascii="Arial Rounded MT Bold" w:hAnsi="Arial Rounded MT Bold"/>
              </w:rPr>
            </w:pPr>
            <w:r>
              <w:rPr>
                <w:rFonts w:ascii="Arial Rounded MT Bold" w:hAnsi="Arial Rounded MT Bold"/>
              </w:rPr>
              <w:t>District wide</w:t>
            </w:r>
          </w:p>
          <w:p w14:paraId="42B6E65A" w14:textId="2FC1C52D" w:rsidR="00A91CA7" w:rsidRPr="00A91CA7" w:rsidRDefault="00A91CA7" w:rsidP="00A91CA7">
            <w:pPr>
              <w:rPr>
                <w:rFonts w:ascii="Arial Rounded MT Bold" w:hAnsi="Arial Rounded MT Bold"/>
              </w:rPr>
            </w:pPr>
          </w:p>
        </w:tc>
        <w:tc>
          <w:tcPr>
            <w:tcW w:w="153" w:type="pct"/>
            <w:gridSpan w:val="2"/>
            <w:tcBorders>
              <w:top w:val="single" w:sz="4" w:space="0" w:color="auto"/>
              <w:left w:val="nil"/>
              <w:bottom w:val="single" w:sz="4" w:space="0" w:color="auto"/>
              <w:right w:val="single" w:sz="8" w:space="0" w:color="auto"/>
            </w:tcBorders>
            <w:shd w:val="clear" w:color="000000" w:fill="00FF00"/>
            <w:vAlign w:val="center"/>
          </w:tcPr>
          <w:p w14:paraId="50E51977"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FF00FF"/>
            <w:vAlign w:val="center"/>
          </w:tcPr>
          <w:p w14:paraId="000ED0A9"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00FFFF"/>
            <w:vAlign w:val="center"/>
          </w:tcPr>
          <w:p w14:paraId="5367A27C" w14:textId="77777777" w:rsidR="00627AD0" w:rsidRPr="00627AD0" w:rsidRDefault="00627AD0" w:rsidP="00627AD0">
            <w:pPr>
              <w:rPr>
                <w:rFonts w:ascii="Arial Rounded MT Bold" w:hAnsi="Arial Rounded MT Bold"/>
              </w:rPr>
            </w:pPr>
          </w:p>
        </w:tc>
        <w:tc>
          <w:tcPr>
            <w:tcW w:w="104" w:type="pct"/>
            <w:gridSpan w:val="2"/>
            <w:tcBorders>
              <w:top w:val="single" w:sz="4" w:space="0" w:color="auto"/>
              <w:left w:val="nil"/>
              <w:bottom w:val="single" w:sz="4" w:space="0" w:color="auto"/>
              <w:right w:val="single" w:sz="8" w:space="0" w:color="auto"/>
            </w:tcBorders>
            <w:shd w:val="clear" w:color="000000" w:fill="9933FF"/>
            <w:vAlign w:val="center"/>
          </w:tcPr>
          <w:p w14:paraId="49D146A4" w14:textId="77777777" w:rsidR="00627AD0" w:rsidRPr="00627AD0" w:rsidRDefault="00627AD0" w:rsidP="00627AD0">
            <w:pPr>
              <w:rPr>
                <w:rFonts w:ascii="Arial Rounded MT Bold" w:hAnsi="Arial Rounded MT Bold"/>
              </w:rPr>
            </w:pPr>
          </w:p>
        </w:tc>
        <w:tc>
          <w:tcPr>
            <w:tcW w:w="358" w:type="pct"/>
            <w:gridSpan w:val="2"/>
            <w:tcBorders>
              <w:top w:val="single" w:sz="4" w:space="0" w:color="auto"/>
              <w:left w:val="nil"/>
              <w:bottom w:val="single" w:sz="4" w:space="0" w:color="auto"/>
              <w:right w:val="single" w:sz="8" w:space="0" w:color="auto"/>
            </w:tcBorders>
            <w:shd w:val="clear" w:color="000000" w:fill="FFFFFF"/>
            <w:noWrap/>
            <w:vAlign w:val="center"/>
          </w:tcPr>
          <w:p w14:paraId="7C8FCFA6" w14:textId="77777777" w:rsidR="00627AD0" w:rsidRPr="00627AD0" w:rsidRDefault="00627AD0" w:rsidP="00627AD0">
            <w:pPr>
              <w:rPr>
                <w:rFonts w:ascii="Arial Rounded MT Bold" w:hAnsi="Arial Rounded MT Bold"/>
              </w:rPr>
            </w:pPr>
            <w:r w:rsidRPr="00627AD0">
              <w:rPr>
                <w:rFonts w:ascii="Arial Rounded MT Bold" w:hAnsi="Arial Rounded MT Bold"/>
              </w:rPr>
              <w:t>3,300</w:t>
            </w:r>
          </w:p>
          <w:p w14:paraId="341E1DD9" w14:textId="77777777" w:rsidR="00627AD0" w:rsidRPr="00627AD0" w:rsidRDefault="00627AD0" w:rsidP="00627AD0">
            <w:pPr>
              <w:rPr>
                <w:rFonts w:ascii="Arial Rounded MT Bold" w:hAnsi="Arial Rounded MT Bold"/>
              </w:rPr>
            </w:pPr>
          </w:p>
          <w:p w14:paraId="026BE221" w14:textId="77777777" w:rsidR="00627AD0" w:rsidRPr="00627AD0" w:rsidRDefault="00627AD0" w:rsidP="00627AD0">
            <w:pPr>
              <w:rPr>
                <w:rFonts w:ascii="Arial Rounded MT Bold" w:hAnsi="Arial Rounded MT Bold"/>
              </w:rPr>
            </w:pPr>
          </w:p>
          <w:p w14:paraId="7FCECCB9" w14:textId="77777777" w:rsidR="00627AD0" w:rsidRPr="00627AD0" w:rsidRDefault="00627AD0" w:rsidP="00627AD0">
            <w:pPr>
              <w:rPr>
                <w:rFonts w:ascii="Arial Rounded MT Bold" w:hAnsi="Arial Rounded MT Bold"/>
              </w:rPr>
            </w:pPr>
          </w:p>
          <w:p w14:paraId="3B90D304" w14:textId="77777777" w:rsidR="00627AD0" w:rsidRPr="00627AD0" w:rsidRDefault="00627AD0" w:rsidP="00627AD0">
            <w:pPr>
              <w:rPr>
                <w:rFonts w:ascii="Arial Rounded MT Bold" w:hAnsi="Arial Rounded MT Bold"/>
              </w:rPr>
            </w:pPr>
          </w:p>
          <w:p w14:paraId="3DFC09F5" w14:textId="77777777" w:rsidR="00627AD0" w:rsidRPr="00627AD0" w:rsidRDefault="00627AD0" w:rsidP="00627AD0">
            <w:pPr>
              <w:rPr>
                <w:rFonts w:ascii="Arial Rounded MT Bold" w:hAnsi="Arial Rounded MT Bold"/>
              </w:rPr>
            </w:pPr>
          </w:p>
          <w:p w14:paraId="0916DD1D" w14:textId="77777777" w:rsidR="00627AD0" w:rsidRPr="00627AD0" w:rsidRDefault="00627AD0" w:rsidP="00627AD0">
            <w:pPr>
              <w:rPr>
                <w:rFonts w:ascii="Arial Rounded MT Bold" w:hAnsi="Arial Rounded MT Bold"/>
              </w:rPr>
            </w:pPr>
          </w:p>
          <w:p w14:paraId="4D2D6498" w14:textId="77777777" w:rsidR="00627AD0" w:rsidRPr="00627AD0" w:rsidRDefault="00627AD0" w:rsidP="00627AD0">
            <w:pPr>
              <w:rPr>
                <w:rFonts w:ascii="Arial Rounded MT Bold" w:hAnsi="Arial Rounded MT Bold"/>
              </w:rPr>
            </w:pPr>
          </w:p>
          <w:p w14:paraId="61790ADC" w14:textId="77777777" w:rsidR="00627AD0" w:rsidRPr="00627AD0" w:rsidRDefault="00627AD0" w:rsidP="00627AD0">
            <w:pPr>
              <w:rPr>
                <w:rFonts w:ascii="Arial Rounded MT Bold" w:hAnsi="Arial Rounded MT Bold"/>
              </w:rPr>
            </w:pPr>
          </w:p>
          <w:p w14:paraId="7BA28C7C" w14:textId="77777777" w:rsidR="00627AD0" w:rsidRPr="00627AD0" w:rsidRDefault="00627AD0" w:rsidP="00627AD0">
            <w:pPr>
              <w:rPr>
                <w:rFonts w:ascii="Arial Rounded MT Bold" w:hAnsi="Arial Rounded MT Bold"/>
              </w:rPr>
            </w:pPr>
          </w:p>
          <w:p w14:paraId="25F466D6" w14:textId="77777777" w:rsidR="00627AD0" w:rsidRPr="00627AD0" w:rsidRDefault="00627AD0" w:rsidP="00627AD0">
            <w:pPr>
              <w:rPr>
                <w:rFonts w:ascii="Arial Rounded MT Bold" w:hAnsi="Arial Rounded MT Bold"/>
              </w:rPr>
            </w:pPr>
          </w:p>
          <w:p w14:paraId="2C19E7E6" w14:textId="77777777" w:rsidR="00627AD0" w:rsidRPr="00627AD0" w:rsidRDefault="00627AD0" w:rsidP="00627AD0">
            <w:pPr>
              <w:rPr>
                <w:rFonts w:ascii="Arial Rounded MT Bold" w:hAnsi="Arial Rounded MT Bold"/>
              </w:rPr>
            </w:pPr>
          </w:p>
          <w:p w14:paraId="7B5F185F" w14:textId="77777777" w:rsidR="00627AD0" w:rsidRDefault="0086080E" w:rsidP="00627AD0">
            <w:pPr>
              <w:rPr>
                <w:rFonts w:ascii="Arial Rounded MT Bold" w:hAnsi="Arial Rounded MT Bold"/>
              </w:rPr>
            </w:pPr>
            <w:r>
              <w:rPr>
                <w:rFonts w:ascii="Arial Rounded MT Bold" w:hAnsi="Arial Rounded MT Bold"/>
              </w:rPr>
              <w:t>100,00</w:t>
            </w:r>
            <w:r>
              <w:rPr>
                <w:rFonts w:ascii="Arial Rounded MT Bold" w:hAnsi="Arial Rounded MT Bold"/>
              </w:rPr>
              <w:lastRenderedPageBreak/>
              <w:t>0</w:t>
            </w:r>
          </w:p>
          <w:p w14:paraId="1B3C29D4" w14:textId="6DFB0812" w:rsidR="00861C2F" w:rsidRPr="00861C2F" w:rsidRDefault="00861C2F" w:rsidP="00627AD0">
            <w:pPr>
              <w:rPr>
                <w:rFonts w:ascii="Arial Rounded MT Bold" w:hAnsi="Arial Rounded MT Bold"/>
              </w:rPr>
            </w:pPr>
          </w:p>
        </w:tc>
        <w:tc>
          <w:tcPr>
            <w:tcW w:w="358" w:type="pct"/>
            <w:tcBorders>
              <w:top w:val="single" w:sz="4" w:space="0" w:color="auto"/>
              <w:left w:val="nil"/>
              <w:bottom w:val="single" w:sz="4" w:space="0" w:color="auto"/>
              <w:right w:val="single" w:sz="8" w:space="0" w:color="auto"/>
            </w:tcBorders>
            <w:shd w:val="clear" w:color="000000" w:fill="FFFFFF"/>
            <w:noWrap/>
            <w:vAlign w:val="center"/>
          </w:tcPr>
          <w:p w14:paraId="19BDE5AB" w14:textId="65C4C0F1" w:rsidR="00627AD0" w:rsidRPr="00627AD0" w:rsidRDefault="00627AD0" w:rsidP="00627AD0">
            <w:pPr>
              <w:rPr>
                <w:rFonts w:ascii="Arial Rounded MT Bold" w:hAnsi="Arial Rounded MT Bold"/>
              </w:rPr>
            </w:pPr>
          </w:p>
        </w:tc>
        <w:tc>
          <w:tcPr>
            <w:tcW w:w="359" w:type="pct"/>
            <w:gridSpan w:val="2"/>
            <w:tcBorders>
              <w:top w:val="single" w:sz="4" w:space="0" w:color="auto"/>
              <w:left w:val="nil"/>
              <w:bottom w:val="single" w:sz="4" w:space="0" w:color="auto"/>
              <w:right w:val="single" w:sz="8" w:space="0" w:color="auto"/>
            </w:tcBorders>
            <w:shd w:val="clear" w:color="000000" w:fill="FFFFFF"/>
            <w:noWrap/>
            <w:vAlign w:val="center"/>
          </w:tcPr>
          <w:p w14:paraId="252093BC" w14:textId="60F4661A" w:rsidR="00627AD0" w:rsidRPr="00627AD0" w:rsidRDefault="00627AD0" w:rsidP="00627AD0">
            <w:pPr>
              <w:rPr>
                <w:rFonts w:ascii="Arial Rounded MT Bold" w:hAnsi="Arial Rounded MT Bold"/>
              </w:rPr>
            </w:pPr>
          </w:p>
        </w:tc>
        <w:tc>
          <w:tcPr>
            <w:tcW w:w="306" w:type="pct"/>
            <w:gridSpan w:val="2"/>
            <w:tcBorders>
              <w:top w:val="single" w:sz="4" w:space="0" w:color="auto"/>
              <w:left w:val="nil"/>
              <w:bottom w:val="single" w:sz="4" w:space="0" w:color="auto"/>
              <w:right w:val="single" w:sz="8" w:space="0" w:color="auto"/>
            </w:tcBorders>
            <w:shd w:val="clear" w:color="000000" w:fill="FFFFFF"/>
            <w:noWrap/>
            <w:vAlign w:val="center"/>
          </w:tcPr>
          <w:p w14:paraId="6DD05921" w14:textId="77777777" w:rsidR="00627AD0" w:rsidRPr="00627AD0" w:rsidRDefault="00627AD0" w:rsidP="00627AD0">
            <w:pPr>
              <w:rPr>
                <w:rFonts w:ascii="Arial Rounded MT Bold" w:hAnsi="Arial Rounded MT Bold"/>
              </w:rPr>
            </w:pPr>
          </w:p>
        </w:tc>
        <w:tc>
          <w:tcPr>
            <w:tcW w:w="257" w:type="pct"/>
            <w:gridSpan w:val="4"/>
            <w:tcBorders>
              <w:top w:val="single" w:sz="4" w:space="0" w:color="auto"/>
              <w:left w:val="nil"/>
              <w:bottom w:val="single" w:sz="4" w:space="0" w:color="auto"/>
              <w:right w:val="single" w:sz="8" w:space="0" w:color="auto"/>
            </w:tcBorders>
            <w:shd w:val="clear" w:color="000000" w:fill="FFFFFF"/>
            <w:noWrap/>
            <w:vAlign w:val="center"/>
          </w:tcPr>
          <w:p w14:paraId="6CF82BEA" w14:textId="3C09C53C" w:rsidR="00627AD0" w:rsidRPr="00627AD0" w:rsidRDefault="00627AD0" w:rsidP="00627AD0">
            <w:pPr>
              <w:rPr>
                <w:rFonts w:ascii="Arial Rounded MT Bold" w:hAnsi="Arial Rounded MT Bold"/>
              </w:rPr>
            </w:pPr>
          </w:p>
        </w:tc>
        <w:tc>
          <w:tcPr>
            <w:tcW w:w="306" w:type="pct"/>
            <w:gridSpan w:val="3"/>
            <w:tcBorders>
              <w:top w:val="single" w:sz="4" w:space="0" w:color="auto"/>
              <w:left w:val="nil"/>
              <w:bottom w:val="single" w:sz="4" w:space="0" w:color="auto"/>
              <w:right w:val="single" w:sz="8" w:space="0" w:color="auto"/>
            </w:tcBorders>
            <w:shd w:val="clear" w:color="000000" w:fill="FFFFFF"/>
            <w:vAlign w:val="center"/>
          </w:tcPr>
          <w:p w14:paraId="07B9A3A0" w14:textId="363334A1" w:rsidR="00627AD0" w:rsidRPr="00627AD0" w:rsidRDefault="00627AD0" w:rsidP="00627AD0">
            <w:pPr>
              <w:rPr>
                <w:rFonts w:ascii="Arial Rounded MT Bold" w:hAnsi="Arial Rounded MT Bold"/>
              </w:rPr>
            </w:pPr>
          </w:p>
        </w:tc>
        <w:tc>
          <w:tcPr>
            <w:tcW w:w="563" w:type="pct"/>
            <w:gridSpan w:val="3"/>
            <w:tcBorders>
              <w:top w:val="single" w:sz="4" w:space="0" w:color="auto"/>
              <w:left w:val="nil"/>
              <w:bottom w:val="single" w:sz="4" w:space="0" w:color="auto"/>
              <w:right w:val="single" w:sz="8" w:space="0" w:color="auto"/>
            </w:tcBorders>
            <w:shd w:val="clear" w:color="000000" w:fill="FFFFFF"/>
            <w:vAlign w:val="center"/>
          </w:tcPr>
          <w:p w14:paraId="77C6EF16" w14:textId="673CECB2" w:rsidR="00627AD0" w:rsidRPr="00627AD0" w:rsidRDefault="00627AD0" w:rsidP="00627AD0">
            <w:pPr>
              <w:rPr>
                <w:rFonts w:ascii="Arial Rounded MT Bold" w:hAnsi="Arial Rounded MT Bold"/>
              </w:rPr>
            </w:pPr>
          </w:p>
        </w:tc>
      </w:tr>
      <w:tr w:rsidR="00A149FB" w:rsidRPr="00627AD0" w14:paraId="45D7D75B" w14:textId="77777777" w:rsidTr="00A149FB">
        <w:trPr>
          <w:trHeight w:val="14895"/>
        </w:trPr>
        <w:tc>
          <w:tcPr>
            <w:tcW w:w="266" w:type="pct"/>
            <w:vMerge/>
            <w:tcBorders>
              <w:top w:val="nil"/>
              <w:left w:val="single" w:sz="8" w:space="0" w:color="auto"/>
              <w:bottom w:val="nil"/>
              <w:right w:val="single" w:sz="8" w:space="0" w:color="auto"/>
            </w:tcBorders>
            <w:vAlign w:val="center"/>
          </w:tcPr>
          <w:p w14:paraId="155B23E3" w14:textId="77777777" w:rsidR="009A70A4" w:rsidRPr="00627AD0" w:rsidRDefault="009A70A4"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shd w:val="clear" w:color="auto" w:fill="auto"/>
            <w:vAlign w:val="center"/>
          </w:tcPr>
          <w:p w14:paraId="647C6A38" w14:textId="77777777" w:rsidR="009A70A4" w:rsidRPr="00627AD0" w:rsidRDefault="009A70A4" w:rsidP="00627AD0">
            <w:pPr>
              <w:rPr>
                <w:rFonts w:ascii="Arial Rounded MT Bold" w:hAnsi="Arial Rounded MT Bold"/>
              </w:rPr>
            </w:pPr>
          </w:p>
        </w:tc>
        <w:tc>
          <w:tcPr>
            <w:tcW w:w="817" w:type="pct"/>
            <w:tcBorders>
              <w:top w:val="single" w:sz="4" w:space="0" w:color="auto"/>
              <w:left w:val="nil"/>
              <w:bottom w:val="single" w:sz="4" w:space="0" w:color="auto"/>
              <w:right w:val="single" w:sz="8" w:space="0" w:color="auto"/>
            </w:tcBorders>
            <w:shd w:val="clear" w:color="auto" w:fill="auto"/>
            <w:vAlign w:val="center"/>
          </w:tcPr>
          <w:p w14:paraId="1178619A" w14:textId="77777777" w:rsidR="009A70A4" w:rsidRDefault="009A70A4" w:rsidP="00627AD0">
            <w:pPr>
              <w:rPr>
                <w:rFonts w:ascii="Arial Rounded MT Bold" w:hAnsi="Arial Rounded MT Bold"/>
              </w:rPr>
            </w:pPr>
          </w:p>
          <w:p w14:paraId="5244FA88" w14:textId="77777777" w:rsidR="009A70A4" w:rsidRDefault="009A70A4" w:rsidP="00627AD0">
            <w:pPr>
              <w:rPr>
                <w:rFonts w:ascii="Arial Rounded MT Bold" w:hAnsi="Arial Rounded MT Bold"/>
              </w:rPr>
            </w:pPr>
            <w:r>
              <w:rPr>
                <w:rFonts w:ascii="Arial Rounded MT Bold" w:hAnsi="Arial Rounded MT Bold"/>
              </w:rPr>
              <w:t>Construct and furnish 1no.3units classroom block with auxiliary facilities</w:t>
            </w:r>
          </w:p>
          <w:p w14:paraId="3B4C05FA" w14:textId="77777777" w:rsidR="009A70A4" w:rsidRDefault="009A70A4" w:rsidP="00627AD0">
            <w:pPr>
              <w:rPr>
                <w:rFonts w:ascii="Arial Rounded MT Bold" w:hAnsi="Arial Rounded MT Bold"/>
              </w:rPr>
            </w:pPr>
            <w:r>
              <w:rPr>
                <w:rFonts w:ascii="Arial Rounded MT Bold" w:hAnsi="Arial Rounded MT Bold"/>
              </w:rPr>
              <w:t>Support for maintenance of peace and security by the security agencies</w:t>
            </w:r>
          </w:p>
          <w:p w14:paraId="6E8E281A" w14:textId="77777777" w:rsidR="009A70A4" w:rsidRDefault="009A70A4" w:rsidP="00627AD0">
            <w:pPr>
              <w:rPr>
                <w:rFonts w:ascii="Arial Rounded MT Bold" w:hAnsi="Arial Rounded MT Bold"/>
              </w:rPr>
            </w:pPr>
          </w:p>
          <w:p w14:paraId="5EA556F1" w14:textId="77777777" w:rsidR="009A70A4" w:rsidRDefault="009A70A4" w:rsidP="00627AD0">
            <w:pPr>
              <w:rPr>
                <w:rFonts w:ascii="Arial Rounded MT Bold" w:hAnsi="Arial Rounded MT Bold"/>
              </w:rPr>
            </w:pPr>
          </w:p>
          <w:p w14:paraId="0805522A" w14:textId="77777777" w:rsidR="009A70A4" w:rsidRDefault="009A70A4" w:rsidP="00627AD0">
            <w:pPr>
              <w:rPr>
                <w:rFonts w:ascii="Arial Rounded MT Bold" w:hAnsi="Arial Rounded MT Bold"/>
              </w:rPr>
            </w:pPr>
            <w:r>
              <w:rPr>
                <w:rFonts w:ascii="Arial Rounded MT Bold" w:hAnsi="Arial Rounded MT Bold"/>
              </w:rPr>
              <w:t xml:space="preserve">Complete the payment construction of police post at </w:t>
            </w:r>
            <w:proofErr w:type="spellStart"/>
            <w:r>
              <w:rPr>
                <w:rFonts w:ascii="Arial Rounded MT Bold" w:hAnsi="Arial Rounded MT Bold"/>
              </w:rPr>
              <w:t>Sakogu</w:t>
            </w:r>
            <w:proofErr w:type="spellEnd"/>
            <w:r>
              <w:rPr>
                <w:rFonts w:ascii="Arial Rounded MT Bold" w:hAnsi="Arial Rounded MT Bold"/>
              </w:rPr>
              <w:t xml:space="preserve"> and </w:t>
            </w:r>
            <w:proofErr w:type="spellStart"/>
            <w:r>
              <w:rPr>
                <w:rFonts w:ascii="Arial Rounded MT Bold" w:hAnsi="Arial Rounded MT Bold"/>
              </w:rPr>
              <w:t>Jawani</w:t>
            </w:r>
            <w:proofErr w:type="spellEnd"/>
            <w:r>
              <w:rPr>
                <w:rFonts w:ascii="Arial Rounded MT Bold" w:hAnsi="Arial Rounded MT Bold"/>
              </w:rPr>
              <w:t xml:space="preserve"> </w:t>
            </w:r>
          </w:p>
          <w:p w14:paraId="4F2DDD57" w14:textId="77777777" w:rsidR="009A70A4" w:rsidRDefault="009A70A4" w:rsidP="00627AD0">
            <w:pPr>
              <w:rPr>
                <w:rFonts w:ascii="Arial Rounded MT Bold" w:hAnsi="Arial Rounded MT Bold"/>
              </w:rPr>
            </w:pPr>
          </w:p>
          <w:p w14:paraId="2D912268" w14:textId="77777777" w:rsidR="009A70A4" w:rsidRDefault="009A70A4" w:rsidP="00627AD0">
            <w:pPr>
              <w:rPr>
                <w:rFonts w:ascii="Arial Rounded MT Bold" w:hAnsi="Arial Rounded MT Bold"/>
              </w:rPr>
            </w:pPr>
          </w:p>
          <w:p w14:paraId="33E1B46B" w14:textId="77777777" w:rsidR="009A70A4" w:rsidRDefault="009A70A4" w:rsidP="00627AD0">
            <w:pPr>
              <w:rPr>
                <w:rFonts w:ascii="Arial Rounded MT Bold" w:hAnsi="Arial Rounded MT Bold"/>
              </w:rPr>
            </w:pPr>
            <w:r>
              <w:rPr>
                <w:rFonts w:ascii="Arial Rounded MT Bold" w:hAnsi="Arial Rounded MT Bold"/>
              </w:rPr>
              <w:t>Provision for National Anti-Corruption action plan(NACAP)</w:t>
            </w:r>
          </w:p>
          <w:p w14:paraId="74D32F08" w14:textId="77777777" w:rsidR="009A70A4" w:rsidRDefault="009A70A4" w:rsidP="00627AD0">
            <w:pPr>
              <w:rPr>
                <w:rFonts w:ascii="Arial Rounded MT Bold" w:hAnsi="Arial Rounded MT Bold"/>
              </w:rPr>
            </w:pPr>
          </w:p>
          <w:p w14:paraId="1403CD60" w14:textId="77777777" w:rsidR="009A70A4" w:rsidRPr="00627AD0" w:rsidRDefault="009A70A4" w:rsidP="00627AD0">
            <w:pPr>
              <w:rPr>
                <w:rFonts w:ascii="Arial Rounded MT Bold" w:hAnsi="Arial Rounded MT Bold"/>
              </w:rPr>
            </w:pPr>
          </w:p>
        </w:tc>
        <w:tc>
          <w:tcPr>
            <w:tcW w:w="562" w:type="pct"/>
            <w:tcBorders>
              <w:top w:val="single" w:sz="4" w:space="0" w:color="auto"/>
              <w:left w:val="nil"/>
              <w:bottom w:val="single" w:sz="4" w:space="0" w:color="auto"/>
              <w:right w:val="single" w:sz="8" w:space="0" w:color="auto"/>
            </w:tcBorders>
            <w:shd w:val="clear" w:color="auto" w:fill="auto"/>
            <w:vAlign w:val="center"/>
          </w:tcPr>
          <w:p w14:paraId="0E6C70CF" w14:textId="77777777" w:rsidR="009A70A4" w:rsidRDefault="009A70A4" w:rsidP="00627AD0">
            <w:pPr>
              <w:rPr>
                <w:rFonts w:ascii="Arial Rounded MT Bold" w:hAnsi="Arial Rounded MT Bold"/>
              </w:rPr>
            </w:pPr>
          </w:p>
          <w:p w14:paraId="71306287" w14:textId="77777777" w:rsidR="009A70A4" w:rsidRDefault="009A70A4" w:rsidP="00627AD0">
            <w:pPr>
              <w:rPr>
                <w:rFonts w:ascii="Arial Rounded MT Bold" w:hAnsi="Arial Rounded MT Bold"/>
              </w:rPr>
            </w:pPr>
            <w:proofErr w:type="spellStart"/>
            <w:r>
              <w:rPr>
                <w:rFonts w:ascii="Arial Rounded MT Bold" w:hAnsi="Arial Rounded MT Bold"/>
              </w:rPr>
              <w:t>Kofori</w:t>
            </w:r>
            <w:proofErr w:type="spellEnd"/>
          </w:p>
          <w:p w14:paraId="6840D11F" w14:textId="77777777" w:rsidR="009A70A4" w:rsidRDefault="009A70A4" w:rsidP="00627AD0">
            <w:pPr>
              <w:rPr>
                <w:rFonts w:ascii="Arial Rounded MT Bold" w:hAnsi="Arial Rounded MT Bold"/>
              </w:rPr>
            </w:pPr>
          </w:p>
          <w:p w14:paraId="19A38AAD" w14:textId="77777777" w:rsidR="009A70A4" w:rsidRDefault="009A70A4" w:rsidP="00627AD0">
            <w:pPr>
              <w:rPr>
                <w:rFonts w:ascii="Arial Rounded MT Bold" w:hAnsi="Arial Rounded MT Bold"/>
              </w:rPr>
            </w:pPr>
          </w:p>
          <w:p w14:paraId="320BBE5A" w14:textId="77777777" w:rsidR="009A70A4" w:rsidRDefault="009A70A4" w:rsidP="00627AD0">
            <w:pPr>
              <w:rPr>
                <w:rFonts w:ascii="Arial Rounded MT Bold" w:hAnsi="Arial Rounded MT Bold"/>
              </w:rPr>
            </w:pPr>
          </w:p>
          <w:p w14:paraId="079262AF" w14:textId="77777777" w:rsidR="009A70A4" w:rsidRDefault="009A70A4" w:rsidP="00627AD0">
            <w:pPr>
              <w:rPr>
                <w:rFonts w:ascii="Arial Rounded MT Bold" w:hAnsi="Arial Rounded MT Bold"/>
              </w:rPr>
            </w:pPr>
            <w:r>
              <w:rPr>
                <w:rFonts w:ascii="Arial Rounded MT Bold" w:hAnsi="Arial Rounded MT Bold"/>
              </w:rPr>
              <w:t>District wide</w:t>
            </w:r>
          </w:p>
          <w:p w14:paraId="15E07AD7" w14:textId="77777777" w:rsidR="009A70A4" w:rsidRDefault="009A70A4" w:rsidP="00627AD0">
            <w:pPr>
              <w:rPr>
                <w:rFonts w:ascii="Arial Rounded MT Bold" w:hAnsi="Arial Rounded MT Bold"/>
              </w:rPr>
            </w:pPr>
          </w:p>
          <w:p w14:paraId="5FD54479" w14:textId="77777777" w:rsidR="009A70A4" w:rsidRDefault="009A70A4" w:rsidP="00627AD0">
            <w:pPr>
              <w:rPr>
                <w:rFonts w:ascii="Arial Rounded MT Bold" w:hAnsi="Arial Rounded MT Bold"/>
              </w:rPr>
            </w:pPr>
          </w:p>
          <w:p w14:paraId="13B0C2E8" w14:textId="77777777" w:rsidR="009A70A4" w:rsidRDefault="009A70A4" w:rsidP="00627AD0">
            <w:pPr>
              <w:rPr>
                <w:rFonts w:ascii="Arial Rounded MT Bold" w:hAnsi="Arial Rounded MT Bold"/>
              </w:rPr>
            </w:pPr>
          </w:p>
          <w:p w14:paraId="7F31F5CD" w14:textId="77777777" w:rsidR="009A70A4" w:rsidRDefault="009A70A4" w:rsidP="00627AD0">
            <w:pPr>
              <w:rPr>
                <w:rFonts w:ascii="Arial Rounded MT Bold" w:hAnsi="Arial Rounded MT Bold"/>
              </w:rPr>
            </w:pPr>
            <w:proofErr w:type="spellStart"/>
            <w:r>
              <w:rPr>
                <w:rFonts w:ascii="Arial Rounded MT Bold" w:hAnsi="Arial Rounded MT Bold"/>
              </w:rPr>
              <w:t>Sakogu,Jawani</w:t>
            </w:r>
            <w:proofErr w:type="spellEnd"/>
          </w:p>
          <w:p w14:paraId="3AAFAA2A" w14:textId="77777777" w:rsidR="009A70A4" w:rsidRDefault="009A70A4" w:rsidP="00627AD0">
            <w:pPr>
              <w:rPr>
                <w:rFonts w:ascii="Arial Rounded MT Bold" w:hAnsi="Arial Rounded MT Bold"/>
              </w:rPr>
            </w:pPr>
          </w:p>
          <w:p w14:paraId="001FEE4B" w14:textId="77777777" w:rsidR="009A70A4" w:rsidRDefault="009A70A4" w:rsidP="00627AD0">
            <w:pPr>
              <w:rPr>
                <w:rFonts w:ascii="Arial Rounded MT Bold" w:hAnsi="Arial Rounded MT Bold"/>
              </w:rPr>
            </w:pPr>
          </w:p>
          <w:p w14:paraId="64056F56" w14:textId="77777777" w:rsidR="009A70A4" w:rsidRDefault="009A70A4" w:rsidP="00627AD0">
            <w:pPr>
              <w:rPr>
                <w:rFonts w:ascii="Arial Rounded MT Bold" w:hAnsi="Arial Rounded MT Bold"/>
              </w:rPr>
            </w:pPr>
          </w:p>
          <w:p w14:paraId="3F8D2A02" w14:textId="77777777" w:rsidR="009A70A4" w:rsidRDefault="009A70A4" w:rsidP="00A91CA7">
            <w:pPr>
              <w:rPr>
                <w:rFonts w:ascii="Arial Rounded MT Bold" w:hAnsi="Arial Rounded MT Bold"/>
              </w:rPr>
            </w:pPr>
          </w:p>
          <w:p w14:paraId="259168F1" w14:textId="77777777" w:rsidR="009A70A4" w:rsidRDefault="009A70A4" w:rsidP="00A91CA7">
            <w:pPr>
              <w:rPr>
                <w:rFonts w:ascii="Arial Rounded MT Bold" w:hAnsi="Arial Rounded MT Bold"/>
              </w:rPr>
            </w:pPr>
          </w:p>
          <w:p w14:paraId="70EA85FB" w14:textId="5673B3B3" w:rsidR="009A70A4" w:rsidRPr="00627AD0" w:rsidRDefault="009A70A4" w:rsidP="00A91CA7">
            <w:pPr>
              <w:rPr>
                <w:rFonts w:ascii="Arial Rounded MT Bold" w:hAnsi="Arial Rounded MT Bold"/>
              </w:rPr>
            </w:pPr>
            <w:r>
              <w:rPr>
                <w:rFonts w:ascii="Arial Rounded MT Bold" w:hAnsi="Arial Rounded MT Bold"/>
              </w:rPr>
              <w:t>Municipal Assembly</w:t>
            </w:r>
          </w:p>
        </w:tc>
        <w:tc>
          <w:tcPr>
            <w:tcW w:w="153" w:type="pct"/>
            <w:gridSpan w:val="2"/>
            <w:tcBorders>
              <w:top w:val="single" w:sz="4" w:space="0" w:color="auto"/>
              <w:left w:val="nil"/>
              <w:bottom w:val="single" w:sz="4" w:space="0" w:color="auto"/>
              <w:right w:val="single" w:sz="8" w:space="0" w:color="auto"/>
            </w:tcBorders>
            <w:shd w:val="clear" w:color="000000" w:fill="00FF00"/>
            <w:vAlign w:val="center"/>
          </w:tcPr>
          <w:p w14:paraId="7022F188" w14:textId="77777777" w:rsidR="009A70A4" w:rsidRPr="00627AD0" w:rsidRDefault="009A70A4"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FF00FF"/>
            <w:vAlign w:val="center"/>
          </w:tcPr>
          <w:p w14:paraId="0798D849" w14:textId="77777777" w:rsidR="009A70A4" w:rsidRPr="00627AD0" w:rsidRDefault="009A70A4"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00FFFF"/>
            <w:vAlign w:val="center"/>
          </w:tcPr>
          <w:p w14:paraId="0DAE0EF6" w14:textId="77777777" w:rsidR="009A70A4" w:rsidRPr="00627AD0" w:rsidRDefault="009A70A4" w:rsidP="00627AD0">
            <w:pPr>
              <w:rPr>
                <w:rFonts w:ascii="Arial Rounded MT Bold" w:hAnsi="Arial Rounded MT Bold"/>
              </w:rPr>
            </w:pPr>
          </w:p>
        </w:tc>
        <w:tc>
          <w:tcPr>
            <w:tcW w:w="104" w:type="pct"/>
            <w:gridSpan w:val="2"/>
            <w:tcBorders>
              <w:top w:val="single" w:sz="4" w:space="0" w:color="auto"/>
              <w:left w:val="nil"/>
              <w:bottom w:val="single" w:sz="4" w:space="0" w:color="auto"/>
              <w:right w:val="single" w:sz="8" w:space="0" w:color="auto"/>
            </w:tcBorders>
            <w:shd w:val="clear" w:color="000000" w:fill="9933FF"/>
            <w:vAlign w:val="center"/>
          </w:tcPr>
          <w:p w14:paraId="6980ADCF" w14:textId="77777777" w:rsidR="009A70A4" w:rsidRPr="00627AD0" w:rsidRDefault="009A70A4" w:rsidP="00627AD0">
            <w:pPr>
              <w:rPr>
                <w:rFonts w:ascii="Arial Rounded MT Bold" w:hAnsi="Arial Rounded MT Bold"/>
              </w:rPr>
            </w:pPr>
          </w:p>
        </w:tc>
        <w:tc>
          <w:tcPr>
            <w:tcW w:w="358" w:type="pct"/>
            <w:gridSpan w:val="2"/>
            <w:tcBorders>
              <w:top w:val="single" w:sz="4" w:space="0" w:color="auto"/>
              <w:left w:val="nil"/>
              <w:bottom w:val="single" w:sz="4" w:space="0" w:color="auto"/>
              <w:right w:val="single" w:sz="8" w:space="0" w:color="auto"/>
            </w:tcBorders>
            <w:shd w:val="clear" w:color="000000" w:fill="FFFFFF"/>
            <w:noWrap/>
            <w:vAlign w:val="center"/>
          </w:tcPr>
          <w:p w14:paraId="77A37893" w14:textId="77777777" w:rsidR="009A70A4" w:rsidRDefault="009A70A4" w:rsidP="00627AD0">
            <w:pPr>
              <w:rPr>
                <w:rFonts w:ascii="Arial Rounded MT Bold" w:hAnsi="Arial Rounded MT Bold"/>
              </w:rPr>
            </w:pPr>
          </w:p>
          <w:p w14:paraId="5555951D" w14:textId="77777777" w:rsidR="009A70A4" w:rsidRDefault="009A70A4" w:rsidP="00627AD0">
            <w:pPr>
              <w:rPr>
                <w:rFonts w:ascii="Arial Rounded MT Bold" w:hAnsi="Arial Rounded MT Bold"/>
              </w:rPr>
            </w:pPr>
            <w:r>
              <w:rPr>
                <w:rFonts w:ascii="Arial Rounded MT Bold" w:hAnsi="Arial Rounded MT Bold"/>
              </w:rPr>
              <w:t>750,000</w:t>
            </w:r>
          </w:p>
          <w:p w14:paraId="4F466129" w14:textId="77777777" w:rsidR="009A70A4" w:rsidRPr="00861C2F" w:rsidRDefault="009A70A4" w:rsidP="00861C2F">
            <w:pPr>
              <w:rPr>
                <w:rFonts w:ascii="Arial Rounded MT Bold" w:hAnsi="Arial Rounded MT Bold"/>
              </w:rPr>
            </w:pPr>
          </w:p>
          <w:p w14:paraId="5A0A43C0" w14:textId="77777777" w:rsidR="009A70A4" w:rsidRPr="00861C2F" w:rsidRDefault="009A70A4" w:rsidP="00861C2F">
            <w:pPr>
              <w:rPr>
                <w:rFonts w:ascii="Arial Rounded MT Bold" w:hAnsi="Arial Rounded MT Bold"/>
              </w:rPr>
            </w:pPr>
            <w:r>
              <w:rPr>
                <w:rFonts w:ascii="Arial Rounded MT Bold" w:hAnsi="Arial Rounded MT Bold"/>
              </w:rPr>
              <w:t>50,000</w:t>
            </w:r>
          </w:p>
          <w:p w14:paraId="56D5FF21" w14:textId="77777777" w:rsidR="009A70A4" w:rsidRPr="00861C2F" w:rsidRDefault="009A70A4" w:rsidP="00861C2F">
            <w:pPr>
              <w:rPr>
                <w:rFonts w:ascii="Arial Rounded MT Bold" w:hAnsi="Arial Rounded MT Bold"/>
              </w:rPr>
            </w:pPr>
          </w:p>
          <w:p w14:paraId="6AA981C8" w14:textId="77777777" w:rsidR="009A70A4" w:rsidRDefault="009A70A4" w:rsidP="00861C2F">
            <w:pPr>
              <w:rPr>
                <w:rFonts w:ascii="Arial Rounded MT Bold" w:hAnsi="Arial Rounded MT Bold"/>
              </w:rPr>
            </w:pPr>
          </w:p>
          <w:p w14:paraId="03E4CBF9" w14:textId="77777777" w:rsidR="009A70A4" w:rsidRDefault="009A70A4" w:rsidP="00861C2F">
            <w:pPr>
              <w:rPr>
                <w:rFonts w:ascii="Arial Rounded MT Bold" w:hAnsi="Arial Rounded MT Bold"/>
              </w:rPr>
            </w:pPr>
          </w:p>
          <w:p w14:paraId="7B71BBA9" w14:textId="77777777" w:rsidR="009A70A4" w:rsidRDefault="009A70A4" w:rsidP="00861C2F">
            <w:pPr>
              <w:rPr>
                <w:rFonts w:ascii="Arial Rounded MT Bold" w:hAnsi="Arial Rounded MT Bold"/>
              </w:rPr>
            </w:pPr>
          </w:p>
          <w:p w14:paraId="5539490A" w14:textId="77777777" w:rsidR="009A70A4" w:rsidRDefault="009A70A4" w:rsidP="00861C2F">
            <w:pPr>
              <w:rPr>
                <w:rFonts w:ascii="Arial Rounded MT Bold" w:hAnsi="Arial Rounded MT Bold"/>
              </w:rPr>
            </w:pPr>
            <w:r>
              <w:rPr>
                <w:rFonts w:ascii="Arial Rounded MT Bold" w:hAnsi="Arial Rounded MT Bold"/>
              </w:rPr>
              <w:t>70,000</w:t>
            </w:r>
          </w:p>
          <w:p w14:paraId="11B3EE36" w14:textId="77777777" w:rsidR="009A70A4" w:rsidRDefault="009A70A4" w:rsidP="00861C2F">
            <w:pPr>
              <w:rPr>
                <w:rFonts w:ascii="Arial Rounded MT Bold" w:hAnsi="Arial Rounded MT Bold"/>
              </w:rPr>
            </w:pPr>
          </w:p>
          <w:p w14:paraId="3EC63E79" w14:textId="77777777" w:rsidR="009A70A4" w:rsidRDefault="009A70A4" w:rsidP="00861C2F">
            <w:pPr>
              <w:rPr>
                <w:rFonts w:ascii="Arial Rounded MT Bold" w:hAnsi="Arial Rounded MT Bold"/>
              </w:rPr>
            </w:pPr>
          </w:p>
          <w:p w14:paraId="56576BEA" w14:textId="77777777" w:rsidR="009A70A4" w:rsidRDefault="009A70A4" w:rsidP="00861C2F">
            <w:pPr>
              <w:rPr>
                <w:rFonts w:ascii="Arial Rounded MT Bold" w:hAnsi="Arial Rounded MT Bold"/>
              </w:rPr>
            </w:pPr>
          </w:p>
          <w:p w14:paraId="72D3E68B" w14:textId="77777777" w:rsidR="009A70A4" w:rsidRDefault="009A70A4" w:rsidP="00861C2F">
            <w:pPr>
              <w:rPr>
                <w:rFonts w:ascii="Arial Rounded MT Bold" w:hAnsi="Arial Rounded MT Bold"/>
              </w:rPr>
            </w:pPr>
          </w:p>
          <w:p w14:paraId="464049F9" w14:textId="77777777" w:rsidR="009A70A4" w:rsidRDefault="009A70A4" w:rsidP="00861C2F">
            <w:pPr>
              <w:rPr>
                <w:rFonts w:ascii="Arial Rounded MT Bold" w:hAnsi="Arial Rounded MT Bold"/>
              </w:rPr>
            </w:pPr>
          </w:p>
          <w:p w14:paraId="2B62A974" w14:textId="77777777" w:rsidR="009A70A4" w:rsidRDefault="009A70A4" w:rsidP="00861C2F">
            <w:pPr>
              <w:rPr>
                <w:rFonts w:ascii="Arial Rounded MT Bold" w:hAnsi="Arial Rounded MT Bold"/>
              </w:rPr>
            </w:pPr>
          </w:p>
          <w:p w14:paraId="0898D21E" w14:textId="030B925F" w:rsidR="009A70A4" w:rsidRPr="00627AD0" w:rsidRDefault="009A70A4" w:rsidP="00861C2F">
            <w:pPr>
              <w:rPr>
                <w:rFonts w:ascii="Arial Rounded MT Bold" w:hAnsi="Arial Rounded MT Bold"/>
              </w:rPr>
            </w:pPr>
            <w:r>
              <w:rPr>
                <w:rFonts w:ascii="Arial Rounded MT Bold" w:hAnsi="Arial Rounded MT Bold"/>
              </w:rPr>
              <w:t xml:space="preserve">5,000    </w:t>
            </w:r>
          </w:p>
        </w:tc>
        <w:tc>
          <w:tcPr>
            <w:tcW w:w="358" w:type="pct"/>
            <w:tcBorders>
              <w:top w:val="single" w:sz="4" w:space="0" w:color="auto"/>
              <w:left w:val="nil"/>
              <w:bottom w:val="single" w:sz="4" w:space="0" w:color="auto"/>
              <w:right w:val="single" w:sz="8" w:space="0" w:color="auto"/>
            </w:tcBorders>
            <w:shd w:val="clear" w:color="000000" w:fill="FFFFFF"/>
            <w:noWrap/>
            <w:vAlign w:val="center"/>
          </w:tcPr>
          <w:p w14:paraId="69C17C4C" w14:textId="666903D4" w:rsidR="009A70A4" w:rsidRPr="00627AD0" w:rsidRDefault="009A70A4"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4" w:space="0" w:color="auto"/>
              <w:left w:val="nil"/>
              <w:bottom w:val="single" w:sz="4" w:space="0" w:color="auto"/>
              <w:right w:val="single" w:sz="8" w:space="0" w:color="auto"/>
            </w:tcBorders>
            <w:shd w:val="clear" w:color="000000" w:fill="FFFFFF"/>
            <w:noWrap/>
            <w:vAlign w:val="center"/>
          </w:tcPr>
          <w:p w14:paraId="3ECA60AD" w14:textId="10B73EE4" w:rsidR="009A70A4" w:rsidRPr="00627AD0" w:rsidRDefault="009A70A4" w:rsidP="00627AD0">
            <w:pPr>
              <w:rPr>
                <w:rFonts w:ascii="Arial Rounded MT Bold" w:hAnsi="Arial Rounded MT Bold"/>
              </w:rPr>
            </w:pPr>
            <w:r w:rsidRPr="00627AD0">
              <w:rPr>
                <w:rFonts w:ascii="Arial Rounded MT Bold" w:hAnsi="Arial Rounded MT Bold"/>
              </w:rPr>
              <w:t>7,500</w:t>
            </w:r>
          </w:p>
        </w:tc>
        <w:tc>
          <w:tcPr>
            <w:tcW w:w="306" w:type="pct"/>
            <w:gridSpan w:val="2"/>
            <w:tcBorders>
              <w:top w:val="single" w:sz="4" w:space="0" w:color="auto"/>
              <w:left w:val="nil"/>
              <w:bottom w:val="single" w:sz="4" w:space="0" w:color="auto"/>
              <w:right w:val="single" w:sz="8" w:space="0" w:color="auto"/>
            </w:tcBorders>
            <w:shd w:val="clear" w:color="000000" w:fill="FFFFFF"/>
            <w:noWrap/>
            <w:vAlign w:val="center"/>
          </w:tcPr>
          <w:p w14:paraId="74EBAA5B" w14:textId="77777777" w:rsidR="009A70A4" w:rsidRPr="00627AD0" w:rsidRDefault="009A70A4" w:rsidP="00627AD0">
            <w:pPr>
              <w:rPr>
                <w:rFonts w:ascii="Arial Rounded MT Bold" w:hAnsi="Arial Rounded MT Bold"/>
              </w:rPr>
            </w:pPr>
          </w:p>
        </w:tc>
        <w:tc>
          <w:tcPr>
            <w:tcW w:w="257" w:type="pct"/>
            <w:gridSpan w:val="4"/>
            <w:tcBorders>
              <w:top w:val="single" w:sz="4" w:space="0" w:color="auto"/>
              <w:left w:val="nil"/>
              <w:bottom w:val="single" w:sz="4" w:space="0" w:color="auto"/>
              <w:right w:val="single" w:sz="8" w:space="0" w:color="auto"/>
            </w:tcBorders>
            <w:shd w:val="clear" w:color="000000" w:fill="FFFFFF"/>
            <w:noWrap/>
            <w:vAlign w:val="center"/>
          </w:tcPr>
          <w:p w14:paraId="0FF35947" w14:textId="4CC1A5FD" w:rsidR="009A70A4" w:rsidRPr="00627AD0" w:rsidRDefault="009A70A4"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4" w:space="0" w:color="auto"/>
              <w:left w:val="nil"/>
              <w:bottom w:val="single" w:sz="4" w:space="0" w:color="auto"/>
              <w:right w:val="single" w:sz="8" w:space="0" w:color="auto"/>
            </w:tcBorders>
            <w:shd w:val="clear" w:color="000000" w:fill="FFFFFF"/>
            <w:vAlign w:val="center"/>
          </w:tcPr>
          <w:p w14:paraId="05B4A1C8" w14:textId="6768AFF5" w:rsidR="009A70A4" w:rsidRPr="00627AD0" w:rsidRDefault="009A70A4" w:rsidP="00627AD0">
            <w:pPr>
              <w:rPr>
                <w:rFonts w:ascii="Arial Rounded MT Bold" w:hAnsi="Arial Rounded MT Bold"/>
              </w:rPr>
            </w:pPr>
            <w:r w:rsidRPr="00627AD0">
              <w:rPr>
                <w:rFonts w:ascii="Arial Rounded MT Bold" w:hAnsi="Arial Rounded MT Bold"/>
              </w:rPr>
              <w:t>DSWCD</w:t>
            </w:r>
          </w:p>
        </w:tc>
        <w:tc>
          <w:tcPr>
            <w:tcW w:w="563" w:type="pct"/>
            <w:gridSpan w:val="3"/>
            <w:tcBorders>
              <w:top w:val="single" w:sz="4" w:space="0" w:color="auto"/>
              <w:left w:val="nil"/>
              <w:bottom w:val="single" w:sz="4" w:space="0" w:color="auto"/>
              <w:right w:val="single" w:sz="8" w:space="0" w:color="auto"/>
            </w:tcBorders>
            <w:shd w:val="clear" w:color="000000" w:fill="FFFFFF"/>
            <w:vAlign w:val="center"/>
          </w:tcPr>
          <w:p w14:paraId="7DAF36D7" w14:textId="66FBDC3D" w:rsidR="009A70A4" w:rsidRPr="00627AD0" w:rsidRDefault="009A70A4" w:rsidP="00627AD0">
            <w:pPr>
              <w:rPr>
                <w:rFonts w:ascii="Arial Rounded MT Bold" w:hAnsi="Arial Rounded MT Bold"/>
              </w:rPr>
            </w:pPr>
            <w:r w:rsidRPr="00627AD0">
              <w:rPr>
                <w:rFonts w:ascii="Arial Rounded MT Bold" w:hAnsi="Arial Rounded MT Bold"/>
              </w:rPr>
              <w:t>GDO</w:t>
            </w:r>
          </w:p>
        </w:tc>
      </w:tr>
      <w:tr w:rsidR="00A149FB" w:rsidRPr="00627AD0" w14:paraId="53EDA635" w14:textId="77777777" w:rsidTr="00A149FB">
        <w:trPr>
          <w:trHeight w:val="3311"/>
        </w:trPr>
        <w:tc>
          <w:tcPr>
            <w:tcW w:w="266" w:type="pct"/>
            <w:vMerge/>
            <w:tcBorders>
              <w:top w:val="nil"/>
              <w:left w:val="single" w:sz="8" w:space="0" w:color="auto"/>
              <w:bottom w:val="nil"/>
              <w:right w:val="single" w:sz="8" w:space="0" w:color="auto"/>
            </w:tcBorders>
            <w:vAlign w:val="center"/>
          </w:tcPr>
          <w:p w14:paraId="172BA4A2"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shd w:val="clear" w:color="auto" w:fill="auto"/>
            <w:vAlign w:val="center"/>
          </w:tcPr>
          <w:p w14:paraId="00579EBE" w14:textId="77777777" w:rsidR="00627AD0" w:rsidRPr="00627AD0" w:rsidRDefault="00627AD0" w:rsidP="00627AD0">
            <w:pPr>
              <w:rPr>
                <w:rFonts w:ascii="Arial Rounded MT Bold" w:hAnsi="Arial Rounded MT Bold"/>
              </w:rPr>
            </w:pPr>
          </w:p>
        </w:tc>
        <w:tc>
          <w:tcPr>
            <w:tcW w:w="817" w:type="pct"/>
            <w:tcBorders>
              <w:top w:val="single" w:sz="4" w:space="0" w:color="auto"/>
              <w:left w:val="nil"/>
              <w:bottom w:val="nil"/>
              <w:right w:val="single" w:sz="8" w:space="0" w:color="auto"/>
            </w:tcBorders>
            <w:shd w:val="clear" w:color="auto" w:fill="auto"/>
            <w:vAlign w:val="center"/>
          </w:tcPr>
          <w:p w14:paraId="3C7181DE" w14:textId="77777777" w:rsidR="00627AD0" w:rsidRPr="00627AD0" w:rsidRDefault="00627AD0" w:rsidP="00627AD0">
            <w:pPr>
              <w:rPr>
                <w:rFonts w:ascii="Arial Rounded MT Bold" w:hAnsi="Arial Rounded MT Bold"/>
              </w:rPr>
            </w:pPr>
          </w:p>
          <w:p w14:paraId="698FE6E2"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To carry out communication for development on adolescence menstrual hygiene, education, SGBV in both schools and communities under the ISS.</w:t>
            </w:r>
          </w:p>
        </w:tc>
        <w:tc>
          <w:tcPr>
            <w:tcW w:w="562" w:type="pct"/>
            <w:tcBorders>
              <w:top w:val="single" w:sz="4" w:space="0" w:color="auto"/>
              <w:left w:val="nil"/>
              <w:bottom w:val="nil"/>
              <w:right w:val="single" w:sz="8" w:space="0" w:color="auto"/>
            </w:tcBorders>
            <w:shd w:val="clear" w:color="auto" w:fill="auto"/>
            <w:vAlign w:val="center"/>
          </w:tcPr>
          <w:p w14:paraId="50994E08" w14:textId="77777777" w:rsidR="00627AD0" w:rsidRPr="00627AD0" w:rsidRDefault="00627AD0" w:rsidP="00627AD0">
            <w:pPr>
              <w:rPr>
                <w:rFonts w:ascii="Arial Rounded MT Bold" w:hAnsi="Arial Rounded MT Bold"/>
              </w:rPr>
            </w:pPr>
          </w:p>
          <w:p w14:paraId="24537242" w14:textId="77777777" w:rsidR="00627AD0" w:rsidRPr="00627AD0" w:rsidRDefault="00627AD0" w:rsidP="00627AD0">
            <w:pPr>
              <w:rPr>
                <w:rFonts w:ascii="Arial Rounded MT Bold" w:hAnsi="Arial Rounded MT Bold"/>
              </w:rPr>
            </w:pPr>
          </w:p>
          <w:p w14:paraId="3053104A" w14:textId="77777777" w:rsidR="00627AD0" w:rsidRPr="00627AD0" w:rsidRDefault="00627AD0" w:rsidP="00627AD0">
            <w:pPr>
              <w:rPr>
                <w:rFonts w:ascii="Arial Rounded MT Bold" w:hAnsi="Arial Rounded MT Bold"/>
              </w:rPr>
            </w:pPr>
            <w:r w:rsidRPr="00627AD0">
              <w:rPr>
                <w:rFonts w:ascii="Arial Rounded MT Bold" w:hAnsi="Arial Rounded MT Bold"/>
              </w:rPr>
              <w:t>District Wide</w:t>
            </w:r>
          </w:p>
        </w:tc>
        <w:tc>
          <w:tcPr>
            <w:tcW w:w="153" w:type="pct"/>
            <w:gridSpan w:val="2"/>
            <w:tcBorders>
              <w:top w:val="single" w:sz="4" w:space="0" w:color="auto"/>
              <w:left w:val="nil"/>
              <w:bottom w:val="nil"/>
              <w:right w:val="single" w:sz="8" w:space="0" w:color="auto"/>
            </w:tcBorders>
            <w:shd w:val="clear" w:color="000000" w:fill="00FF00"/>
            <w:vAlign w:val="center"/>
          </w:tcPr>
          <w:p w14:paraId="7DA4B734"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nil"/>
              <w:right w:val="single" w:sz="8" w:space="0" w:color="auto"/>
            </w:tcBorders>
            <w:shd w:val="clear" w:color="000000" w:fill="FF00FF"/>
            <w:vAlign w:val="center"/>
          </w:tcPr>
          <w:p w14:paraId="33153B4E"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nil"/>
              <w:right w:val="single" w:sz="8" w:space="0" w:color="auto"/>
            </w:tcBorders>
            <w:shd w:val="clear" w:color="000000" w:fill="00FFFF"/>
            <w:vAlign w:val="center"/>
          </w:tcPr>
          <w:p w14:paraId="5090EB16" w14:textId="77777777" w:rsidR="00627AD0" w:rsidRPr="00627AD0" w:rsidRDefault="00627AD0" w:rsidP="00627AD0">
            <w:pPr>
              <w:rPr>
                <w:rFonts w:ascii="Arial Rounded MT Bold" w:hAnsi="Arial Rounded MT Bold"/>
              </w:rPr>
            </w:pPr>
          </w:p>
        </w:tc>
        <w:tc>
          <w:tcPr>
            <w:tcW w:w="104" w:type="pct"/>
            <w:gridSpan w:val="2"/>
            <w:tcBorders>
              <w:top w:val="single" w:sz="4" w:space="0" w:color="auto"/>
              <w:left w:val="nil"/>
              <w:bottom w:val="nil"/>
              <w:right w:val="single" w:sz="8" w:space="0" w:color="auto"/>
            </w:tcBorders>
            <w:shd w:val="clear" w:color="000000" w:fill="9933FF"/>
            <w:vAlign w:val="center"/>
          </w:tcPr>
          <w:p w14:paraId="62979D55" w14:textId="77777777" w:rsidR="00627AD0" w:rsidRPr="00627AD0" w:rsidRDefault="00627AD0" w:rsidP="00627AD0">
            <w:pPr>
              <w:rPr>
                <w:rFonts w:ascii="Arial Rounded MT Bold" w:hAnsi="Arial Rounded MT Bold"/>
              </w:rPr>
            </w:pPr>
          </w:p>
        </w:tc>
        <w:tc>
          <w:tcPr>
            <w:tcW w:w="358" w:type="pct"/>
            <w:gridSpan w:val="2"/>
            <w:tcBorders>
              <w:top w:val="single" w:sz="4" w:space="0" w:color="auto"/>
              <w:left w:val="nil"/>
              <w:bottom w:val="nil"/>
              <w:right w:val="single" w:sz="8" w:space="0" w:color="auto"/>
            </w:tcBorders>
            <w:shd w:val="clear" w:color="000000" w:fill="FFFFFF"/>
            <w:noWrap/>
            <w:vAlign w:val="center"/>
          </w:tcPr>
          <w:p w14:paraId="6D7BA6C2" w14:textId="77777777" w:rsidR="00627AD0" w:rsidRPr="00627AD0" w:rsidRDefault="00627AD0" w:rsidP="00627AD0">
            <w:pPr>
              <w:rPr>
                <w:rFonts w:ascii="Arial Rounded MT Bold" w:hAnsi="Arial Rounded MT Bold"/>
              </w:rPr>
            </w:pPr>
          </w:p>
          <w:p w14:paraId="3BB95B5C" w14:textId="77777777" w:rsidR="00627AD0" w:rsidRPr="00627AD0" w:rsidRDefault="00627AD0" w:rsidP="00627AD0">
            <w:pPr>
              <w:rPr>
                <w:rFonts w:ascii="Arial Rounded MT Bold" w:hAnsi="Arial Rounded MT Bold"/>
              </w:rPr>
            </w:pPr>
          </w:p>
          <w:p w14:paraId="50F2AE1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5,000  </w:t>
            </w:r>
          </w:p>
        </w:tc>
        <w:tc>
          <w:tcPr>
            <w:tcW w:w="358" w:type="pct"/>
            <w:tcBorders>
              <w:top w:val="single" w:sz="4" w:space="0" w:color="auto"/>
              <w:left w:val="nil"/>
              <w:bottom w:val="nil"/>
              <w:right w:val="single" w:sz="8" w:space="0" w:color="auto"/>
            </w:tcBorders>
            <w:shd w:val="clear" w:color="000000" w:fill="FFFFFF"/>
            <w:noWrap/>
            <w:vAlign w:val="center"/>
          </w:tcPr>
          <w:p w14:paraId="090C8D42"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4" w:space="0" w:color="auto"/>
              <w:left w:val="nil"/>
              <w:bottom w:val="nil"/>
              <w:right w:val="single" w:sz="8" w:space="0" w:color="auto"/>
            </w:tcBorders>
            <w:shd w:val="clear" w:color="000000" w:fill="FFFFFF"/>
            <w:noWrap/>
            <w:vAlign w:val="center"/>
          </w:tcPr>
          <w:p w14:paraId="4193D09A" w14:textId="77777777" w:rsidR="00627AD0" w:rsidRPr="00627AD0" w:rsidRDefault="00627AD0" w:rsidP="00627AD0">
            <w:pPr>
              <w:rPr>
                <w:rFonts w:ascii="Arial Rounded MT Bold" w:hAnsi="Arial Rounded MT Bold"/>
              </w:rPr>
            </w:pPr>
            <w:r w:rsidRPr="00627AD0">
              <w:rPr>
                <w:rFonts w:ascii="Arial Rounded MT Bold" w:hAnsi="Arial Rounded MT Bold"/>
              </w:rPr>
              <w:t>15,000</w:t>
            </w:r>
          </w:p>
        </w:tc>
        <w:tc>
          <w:tcPr>
            <w:tcW w:w="306" w:type="pct"/>
            <w:gridSpan w:val="2"/>
            <w:tcBorders>
              <w:top w:val="single" w:sz="4" w:space="0" w:color="auto"/>
              <w:left w:val="nil"/>
              <w:bottom w:val="nil"/>
              <w:right w:val="single" w:sz="8" w:space="0" w:color="auto"/>
            </w:tcBorders>
            <w:shd w:val="clear" w:color="000000" w:fill="FFFFFF"/>
            <w:noWrap/>
            <w:vAlign w:val="center"/>
          </w:tcPr>
          <w:p w14:paraId="5EB6838D" w14:textId="77777777" w:rsidR="00627AD0" w:rsidRPr="00627AD0" w:rsidRDefault="00627AD0" w:rsidP="00627AD0">
            <w:pPr>
              <w:rPr>
                <w:rFonts w:ascii="Arial Rounded MT Bold" w:hAnsi="Arial Rounded MT Bold"/>
              </w:rPr>
            </w:pPr>
          </w:p>
        </w:tc>
        <w:tc>
          <w:tcPr>
            <w:tcW w:w="257" w:type="pct"/>
            <w:gridSpan w:val="4"/>
            <w:tcBorders>
              <w:top w:val="single" w:sz="4" w:space="0" w:color="auto"/>
              <w:left w:val="nil"/>
              <w:bottom w:val="nil"/>
              <w:right w:val="single" w:sz="8" w:space="0" w:color="auto"/>
            </w:tcBorders>
            <w:shd w:val="clear" w:color="000000" w:fill="FFFFFF"/>
            <w:noWrap/>
            <w:vAlign w:val="center"/>
          </w:tcPr>
          <w:p w14:paraId="1AE1AFBC"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4" w:space="0" w:color="auto"/>
              <w:left w:val="nil"/>
              <w:bottom w:val="nil"/>
              <w:right w:val="single" w:sz="8" w:space="0" w:color="auto"/>
            </w:tcBorders>
            <w:shd w:val="clear" w:color="000000" w:fill="FFFFFF"/>
            <w:vAlign w:val="center"/>
          </w:tcPr>
          <w:p w14:paraId="5F1F8E45" w14:textId="77777777" w:rsidR="00627AD0" w:rsidRPr="00627AD0" w:rsidRDefault="00627AD0" w:rsidP="00627AD0">
            <w:pPr>
              <w:rPr>
                <w:rFonts w:ascii="Arial Rounded MT Bold" w:hAnsi="Arial Rounded MT Bold"/>
              </w:rPr>
            </w:pPr>
            <w:r w:rsidRPr="00627AD0">
              <w:rPr>
                <w:rFonts w:ascii="Arial Rounded MT Bold" w:hAnsi="Arial Rounded MT Bold"/>
              </w:rPr>
              <w:t>DSWCD</w:t>
            </w:r>
          </w:p>
        </w:tc>
        <w:tc>
          <w:tcPr>
            <w:tcW w:w="563" w:type="pct"/>
            <w:gridSpan w:val="3"/>
            <w:tcBorders>
              <w:top w:val="single" w:sz="4" w:space="0" w:color="auto"/>
              <w:left w:val="nil"/>
              <w:bottom w:val="nil"/>
              <w:right w:val="single" w:sz="8" w:space="0" w:color="auto"/>
            </w:tcBorders>
            <w:shd w:val="clear" w:color="000000" w:fill="FFFFFF"/>
            <w:vAlign w:val="center"/>
          </w:tcPr>
          <w:p w14:paraId="58A1D823" w14:textId="77777777" w:rsidR="00627AD0" w:rsidRPr="00627AD0" w:rsidRDefault="00627AD0" w:rsidP="00627AD0">
            <w:pPr>
              <w:rPr>
                <w:rFonts w:ascii="Arial Rounded MT Bold" w:hAnsi="Arial Rounded MT Bold"/>
              </w:rPr>
            </w:pPr>
            <w:r w:rsidRPr="00627AD0">
              <w:rPr>
                <w:rFonts w:ascii="Arial Rounded MT Bold" w:hAnsi="Arial Rounded MT Bold"/>
              </w:rPr>
              <w:t>GDO,GES,GHS</w:t>
            </w:r>
          </w:p>
        </w:tc>
      </w:tr>
      <w:tr w:rsidR="00A149FB" w:rsidRPr="00627AD0" w14:paraId="631F0D83"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5F0E23E2"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3C836CC5" w14:textId="77777777" w:rsidR="00627AD0" w:rsidRPr="00627AD0" w:rsidRDefault="00627AD0" w:rsidP="00627AD0">
            <w:pPr>
              <w:rPr>
                <w:rFonts w:ascii="Arial Rounded MT Bold" w:hAnsi="Arial Rounded MT Bold"/>
              </w:rPr>
            </w:pPr>
          </w:p>
        </w:tc>
        <w:tc>
          <w:tcPr>
            <w:tcW w:w="817" w:type="pct"/>
            <w:tcBorders>
              <w:top w:val="single" w:sz="8" w:space="0" w:color="auto"/>
              <w:left w:val="nil"/>
              <w:bottom w:val="single" w:sz="8" w:space="0" w:color="auto"/>
              <w:right w:val="single" w:sz="8" w:space="0" w:color="auto"/>
            </w:tcBorders>
            <w:shd w:val="clear" w:color="auto" w:fill="auto"/>
            <w:vAlign w:val="center"/>
            <w:hideMark/>
          </w:tcPr>
          <w:p w14:paraId="18F088FA"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Support the aged in Rearing of Birds and Small Ruminants.  </w:t>
            </w:r>
          </w:p>
        </w:tc>
        <w:tc>
          <w:tcPr>
            <w:tcW w:w="562" w:type="pct"/>
            <w:tcBorders>
              <w:top w:val="single" w:sz="8" w:space="0" w:color="auto"/>
              <w:left w:val="nil"/>
              <w:bottom w:val="single" w:sz="8" w:space="0" w:color="auto"/>
              <w:right w:val="single" w:sz="8" w:space="0" w:color="auto"/>
            </w:tcBorders>
            <w:shd w:val="clear" w:color="auto" w:fill="auto"/>
            <w:vAlign w:val="center"/>
            <w:hideMark/>
          </w:tcPr>
          <w:p w14:paraId="5EC3964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wide </w:t>
            </w:r>
          </w:p>
        </w:tc>
        <w:tc>
          <w:tcPr>
            <w:tcW w:w="153" w:type="pct"/>
            <w:gridSpan w:val="2"/>
            <w:tcBorders>
              <w:top w:val="single" w:sz="8" w:space="0" w:color="auto"/>
              <w:left w:val="nil"/>
              <w:bottom w:val="single" w:sz="8" w:space="0" w:color="auto"/>
              <w:right w:val="single" w:sz="8" w:space="0" w:color="auto"/>
            </w:tcBorders>
            <w:shd w:val="clear" w:color="000000" w:fill="00FF00"/>
            <w:vAlign w:val="center"/>
            <w:hideMark/>
          </w:tcPr>
          <w:p w14:paraId="1068986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single" w:sz="8" w:space="0" w:color="auto"/>
              <w:left w:val="nil"/>
              <w:bottom w:val="single" w:sz="8" w:space="0" w:color="auto"/>
              <w:right w:val="single" w:sz="8" w:space="0" w:color="auto"/>
            </w:tcBorders>
            <w:shd w:val="clear" w:color="000000" w:fill="FF00FF"/>
            <w:vAlign w:val="center"/>
            <w:hideMark/>
          </w:tcPr>
          <w:p w14:paraId="17AC72C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single" w:sz="8" w:space="0" w:color="auto"/>
              <w:left w:val="nil"/>
              <w:bottom w:val="single" w:sz="8" w:space="0" w:color="auto"/>
              <w:right w:val="single" w:sz="8" w:space="0" w:color="auto"/>
            </w:tcBorders>
            <w:shd w:val="clear" w:color="000000" w:fill="00FFFF"/>
            <w:vAlign w:val="center"/>
            <w:hideMark/>
          </w:tcPr>
          <w:p w14:paraId="4DBB11D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single" w:sz="8" w:space="0" w:color="auto"/>
              <w:left w:val="nil"/>
              <w:bottom w:val="single" w:sz="8" w:space="0" w:color="auto"/>
              <w:right w:val="nil"/>
            </w:tcBorders>
            <w:shd w:val="clear" w:color="000000" w:fill="9933FF"/>
            <w:vAlign w:val="center"/>
            <w:hideMark/>
          </w:tcPr>
          <w:p w14:paraId="1CA7E94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single" w:sz="8" w:space="0" w:color="auto"/>
              <w:right w:val="nil"/>
            </w:tcBorders>
            <w:shd w:val="clear" w:color="000000" w:fill="FFFFFF"/>
            <w:noWrap/>
            <w:vAlign w:val="center"/>
            <w:hideMark/>
          </w:tcPr>
          <w:p w14:paraId="70AE0F6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11,214 </w:t>
            </w:r>
          </w:p>
        </w:tc>
        <w:tc>
          <w:tcPr>
            <w:tcW w:w="358"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091D9D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single" w:sz="8" w:space="0" w:color="auto"/>
              <w:right w:val="nil"/>
            </w:tcBorders>
            <w:shd w:val="clear" w:color="000000" w:fill="FFFFFF"/>
            <w:noWrap/>
            <w:vAlign w:val="center"/>
            <w:hideMark/>
          </w:tcPr>
          <w:p w14:paraId="565F6EB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627394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single" w:sz="8" w:space="0" w:color="auto"/>
              <w:right w:val="nil"/>
            </w:tcBorders>
            <w:shd w:val="clear" w:color="000000" w:fill="FFFFFF"/>
            <w:noWrap/>
            <w:vAlign w:val="center"/>
            <w:hideMark/>
          </w:tcPr>
          <w:p w14:paraId="49CC0CC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single" w:sz="8" w:space="0" w:color="auto"/>
              <w:left w:val="single" w:sz="8" w:space="0" w:color="auto"/>
              <w:bottom w:val="single" w:sz="8" w:space="0" w:color="auto"/>
              <w:right w:val="single" w:sz="8" w:space="0" w:color="auto"/>
            </w:tcBorders>
            <w:shd w:val="clear" w:color="000000" w:fill="FFFFFF"/>
            <w:vAlign w:val="center"/>
            <w:hideMark/>
          </w:tcPr>
          <w:p w14:paraId="34127DB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DDA </w:t>
            </w:r>
          </w:p>
        </w:tc>
        <w:tc>
          <w:tcPr>
            <w:tcW w:w="563" w:type="pct"/>
            <w:gridSpan w:val="3"/>
            <w:tcBorders>
              <w:top w:val="single" w:sz="8" w:space="0" w:color="auto"/>
              <w:left w:val="nil"/>
              <w:bottom w:val="single" w:sz="8" w:space="0" w:color="auto"/>
              <w:right w:val="single" w:sz="8" w:space="0" w:color="auto"/>
            </w:tcBorders>
            <w:shd w:val="clear" w:color="000000" w:fill="FFFFFF"/>
            <w:vAlign w:val="center"/>
            <w:hideMark/>
          </w:tcPr>
          <w:p w14:paraId="446EA0E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SW, CD </w:t>
            </w:r>
          </w:p>
        </w:tc>
      </w:tr>
      <w:tr w:rsidR="00A149FB" w:rsidRPr="00627AD0" w14:paraId="0F98ECC7" w14:textId="77777777" w:rsidTr="00A149FB">
        <w:trPr>
          <w:trHeight w:val="300"/>
        </w:trPr>
        <w:tc>
          <w:tcPr>
            <w:tcW w:w="266" w:type="pct"/>
            <w:vMerge/>
            <w:tcBorders>
              <w:top w:val="nil"/>
              <w:left w:val="single" w:sz="8" w:space="0" w:color="auto"/>
              <w:bottom w:val="nil"/>
              <w:right w:val="single" w:sz="8" w:space="0" w:color="auto"/>
            </w:tcBorders>
            <w:vAlign w:val="center"/>
            <w:hideMark/>
          </w:tcPr>
          <w:p w14:paraId="39564DC1"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3EF1C5EC"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000000" w:fill="FFF2CC"/>
            <w:noWrap/>
            <w:vAlign w:val="bottom"/>
            <w:hideMark/>
          </w:tcPr>
          <w:p w14:paraId="5C42BC49" w14:textId="77777777" w:rsidR="00627AD0" w:rsidRPr="00627AD0" w:rsidRDefault="00627AD0" w:rsidP="00627AD0">
            <w:pPr>
              <w:rPr>
                <w:rFonts w:ascii="Arial Rounded MT Bold" w:hAnsi="Arial Rounded MT Bold"/>
                <w:b/>
              </w:rPr>
            </w:pPr>
            <w:r w:rsidRPr="00627AD0">
              <w:rPr>
                <w:rFonts w:ascii="Arial Rounded MT Bold" w:hAnsi="Arial Rounded MT Bold"/>
                <w:b/>
              </w:rPr>
              <w:t>Sub Total</w:t>
            </w:r>
          </w:p>
        </w:tc>
        <w:tc>
          <w:tcPr>
            <w:tcW w:w="562" w:type="pct"/>
            <w:tcBorders>
              <w:top w:val="nil"/>
              <w:left w:val="nil"/>
              <w:bottom w:val="single" w:sz="8" w:space="0" w:color="auto"/>
              <w:right w:val="single" w:sz="8" w:space="0" w:color="auto"/>
            </w:tcBorders>
            <w:shd w:val="clear" w:color="000000" w:fill="FFF2CC"/>
            <w:noWrap/>
            <w:vAlign w:val="bottom"/>
            <w:hideMark/>
          </w:tcPr>
          <w:p w14:paraId="073E164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53" w:type="pct"/>
            <w:gridSpan w:val="2"/>
            <w:tcBorders>
              <w:top w:val="nil"/>
              <w:left w:val="nil"/>
              <w:bottom w:val="single" w:sz="8" w:space="0" w:color="auto"/>
              <w:right w:val="nil"/>
            </w:tcBorders>
            <w:shd w:val="clear" w:color="000000" w:fill="FFF2CC"/>
            <w:noWrap/>
            <w:vAlign w:val="bottom"/>
            <w:hideMark/>
          </w:tcPr>
          <w:p w14:paraId="73E9B93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single" w:sz="8" w:space="0" w:color="auto"/>
              <w:bottom w:val="single" w:sz="8" w:space="0" w:color="auto"/>
              <w:right w:val="single" w:sz="8" w:space="0" w:color="auto"/>
            </w:tcBorders>
            <w:shd w:val="clear" w:color="000000" w:fill="FFF2CC"/>
            <w:noWrap/>
            <w:vAlign w:val="bottom"/>
            <w:hideMark/>
          </w:tcPr>
          <w:p w14:paraId="68739D3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F2CC"/>
            <w:noWrap/>
            <w:vAlign w:val="bottom"/>
            <w:hideMark/>
          </w:tcPr>
          <w:p w14:paraId="36633B3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FFF2CC"/>
            <w:noWrap/>
            <w:vAlign w:val="bottom"/>
            <w:hideMark/>
          </w:tcPr>
          <w:p w14:paraId="17E2BC7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single" w:sz="8" w:space="0" w:color="auto"/>
              <w:bottom w:val="single" w:sz="8" w:space="0" w:color="auto"/>
              <w:right w:val="single" w:sz="8" w:space="0" w:color="auto"/>
            </w:tcBorders>
            <w:shd w:val="clear" w:color="000000" w:fill="FFF2CC"/>
            <w:noWrap/>
            <w:vAlign w:val="bottom"/>
            <w:hideMark/>
          </w:tcPr>
          <w:p w14:paraId="7063F544"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w:t>
            </w:r>
          </w:p>
          <w:p w14:paraId="45C53713" w14:textId="77777777" w:rsidR="00627AD0" w:rsidRPr="00627AD0" w:rsidRDefault="00627AD0" w:rsidP="00627AD0">
            <w:pPr>
              <w:rPr>
                <w:rFonts w:ascii="Arial Rounded MT Bold" w:hAnsi="Arial Rounded MT Bold"/>
                <w:b/>
              </w:rPr>
            </w:pPr>
            <w:r w:rsidRPr="00627AD0">
              <w:rPr>
                <w:rFonts w:ascii="Arial Rounded MT Bold" w:hAnsi="Arial Rounded MT Bold"/>
                <w:b/>
              </w:rPr>
              <w:t>2,134,456</w:t>
            </w:r>
          </w:p>
          <w:p w14:paraId="39DEBA08" w14:textId="77777777" w:rsidR="00627AD0" w:rsidRPr="00627AD0" w:rsidRDefault="00627AD0" w:rsidP="00627AD0">
            <w:pPr>
              <w:rPr>
                <w:rFonts w:ascii="Arial Rounded MT Bold" w:hAnsi="Arial Rounded MT Bold"/>
                <w:b/>
                <w:bCs/>
              </w:rPr>
            </w:pPr>
          </w:p>
        </w:tc>
        <w:tc>
          <w:tcPr>
            <w:tcW w:w="358" w:type="pct"/>
            <w:tcBorders>
              <w:top w:val="nil"/>
              <w:left w:val="nil"/>
              <w:bottom w:val="single" w:sz="8" w:space="0" w:color="auto"/>
              <w:right w:val="single" w:sz="8" w:space="0" w:color="auto"/>
            </w:tcBorders>
            <w:shd w:val="clear" w:color="000000" w:fill="FFF2CC"/>
            <w:noWrap/>
            <w:vAlign w:val="bottom"/>
            <w:hideMark/>
          </w:tcPr>
          <w:p w14:paraId="30938E7D" w14:textId="77777777" w:rsidR="00627AD0" w:rsidRPr="00627AD0" w:rsidRDefault="00627AD0" w:rsidP="00627AD0">
            <w:pPr>
              <w:rPr>
                <w:rFonts w:ascii="Arial Rounded MT Bold" w:hAnsi="Arial Rounded MT Bold"/>
                <w:b/>
              </w:rPr>
            </w:pPr>
            <w:r w:rsidRPr="00627AD0">
              <w:rPr>
                <w:rFonts w:ascii="Arial Rounded MT Bold" w:hAnsi="Arial Rounded MT Bold"/>
                <w:b/>
              </w:rPr>
              <w:t>17,776.00</w:t>
            </w:r>
          </w:p>
          <w:p w14:paraId="27CE1320"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   </w:t>
            </w:r>
          </w:p>
        </w:tc>
        <w:tc>
          <w:tcPr>
            <w:tcW w:w="359" w:type="pct"/>
            <w:gridSpan w:val="2"/>
            <w:tcBorders>
              <w:top w:val="nil"/>
              <w:left w:val="nil"/>
              <w:bottom w:val="single" w:sz="8" w:space="0" w:color="auto"/>
              <w:right w:val="single" w:sz="8" w:space="0" w:color="auto"/>
            </w:tcBorders>
            <w:shd w:val="clear" w:color="000000" w:fill="FFF2CC"/>
            <w:noWrap/>
            <w:vAlign w:val="bottom"/>
            <w:hideMark/>
          </w:tcPr>
          <w:p w14:paraId="27C07191"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w:t>
            </w:r>
          </w:p>
          <w:p w14:paraId="1CD19155" w14:textId="77777777" w:rsidR="00627AD0" w:rsidRPr="00627AD0" w:rsidRDefault="00627AD0" w:rsidP="00627AD0">
            <w:pPr>
              <w:rPr>
                <w:rFonts w:ascii="Arial Rounded MT Bold" w:hAnsi="Arial Rounded MT Bold"/>
                <w:b/>
              </w:rPr>
            </w:pPr>
            <w:r w:rsidRPr="00627AD0">
              <w:rPr>
                <w:rFonts w:ascii="Arial Rounded MT Bold" w:hAnsi="Arial Rounded MT Bold"/>
                <w:b/>
              </w:rPr>
              <w:t>328,250</w:t>
            </w:r>
          </w:p>
          <w:p w14:paraId="2EC13290"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   </w:t>
            </w:r>
          </w:p>
        </w:tc>
        <w:tc>
          <w:tcPr>
            <w:tcW w:w="306" w:type="pct"/>
            <w:gridSpan w:val="2"/>
            <w:tcBorders>
              <w:top w:val="nil"/>
              <w:left w:val="nil"/>
              <w:bottom w:val="single" w:sz="8" w:space="0" w:color="auto"/>
              <w:right w:val="nil"/>
            </w:tcBorders>
            <w:shd w:val="clear" w:color="000000" w:fill="FFF2CC"/>
            <w:noWrap/>
            <w:vAlign w:val="bottom"/>
            <w:hideMark/>
          </w:tcPr>
          <w:p w14:paraId="44BD792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single" w:sz="8" w:space="0" w:color="auto"/>
              <w:bottom w:val="single" w:sz="8" w:space="0" w:color="auto"/>
              <w:right w:val="single" w:sz="8" w:space="0" w:color="auto"/>
            </w:tcBorders>
            <w:shd w:val="clear" w:color="000000" w:fill="FFF2CC"/>
            <w:noWrap/>
            <w:vAlign w:val="bottom"/>
            <w:hideMark/>
          </w:tcPr>
          <w:p w14:paraId="33DCD76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nil"/>
              <w:left w:val="nil"/>
              <w:bottom w:val="single" w:sz="8" w:space="0" w:color="auto"/>
              <w:right w:val="nil"/>
            </w:tcBorders>
            <w:shd w:val="clear" w:color="000000" w:fill="FFF2CC"/>
            <w:noWrap/>
            <w:vAlign w:val="bottom"/>
            <w:hideMark/>
          </w:tcPr>
          <w:p w14:paraId="3A3F8FC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563" w:type="pct"/>
            <w:gridSpan w:val="3"/>
            <w:tcBorders>
              <w:top w:val="nil"/>
              <w:left w:val="single" w:sz="8" w:space="0" w:color="auto"/>
              <w:bottom w:val="single" w:sz="8" w:space="0" w:color="auto"/>
              <w:right w:val="single" w:sz="8" w:space="0" w:color="auto"/>
            </w:tcBorders>
            <w:shd w:val="clear" w:color="000000" w:fill="FFF2CC"/>
            <w:noWrap/>
            <w:vAlign w:val="bottom"/>
            <w:hideMark/>
          </w:tcPr>
          <w:p w14:paraId="337AF86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r>
      <w:tr w:rsidR="00A149FB" w:rsidRPr="00627AD0" w14:paraId="56145EDA" w14:textId="77777777" w:rsidTr="00A149FB">
        <w:trPr>
          <w:trHeight w:val="880"/>
        </w:trPr>
        <w:tc>
          <w:tcPr>
            <w:tcW w:w="266" w:type="pct"/>
            <w:vMerge/>
            <w:tcBorders>
              <w:top w:val="nil"/>
              <w:left w:val="single" w:sz="8" w:space="0" w:color="auto"/>
              <w:bottom w:val="nil"/>
              <w:right w:val="single" w:sz="8" w:space="0" w:color="auto"/>
            </w:tcBorders>
            <w:vAlign w:val="center"/>
            <w:hideMark/>
          </w:tcPr>
          <w:p w14:paraId="78C041D7"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02AAD41D"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6E980B83"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Support the empowerment of 2 women groups with agro-processin</w:t>
            </w:r>
            <w:r w:rsidRPr="00627AD0">
              <w:rPr>
                <w:rFonts w:ascii="Arial Rounded MT Bold" w:hAnsi="Arial Rounded MT Bold"/>
              </w:rPr>
              <w:lastRenderedPageBreak/>
              <w:t xml:space="preserve">g potential with funds annually </w:t>
            </w:r>
          </w:p>
        </w:tc>
        <w:tc>
          <w:tcPr>
            <w:tcW w:w="562" w:type="pct"/>
            <w:tcBorders>
              <w:top w:val="nil"/>
              <w:left w:val="nil"/>
              <w:bottom w:val="single" w:sz="8" w:space="0" w:color="auto"/>
              <w:right w:val="single" w:sz="8" w:space="0" w:color="auto"/>
            </w:tcBorders>
            <w:shd w:val="clear" w:color="auto" w:fill="auto"/>
            <w:vAlign w:val="center"/>
            <w:hideMark/>
          </w:tcPr>
          <w:p w14:paraId="59FE9C86"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17C79BDF"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5FB36FA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01CF825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10C7CBD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single" w:sz="8" w:space="0" w:color="auto"/>
              <w:bottom w:val="nil"/>
              <w:right w:val="nil"/>
            </w:tcBorders>
            <w:shd w:val="clear" w:color="000000" w:fill="FFFFFF"/>
            <w:noWrap/>
            <w:vAlign w:val="center"/>
            <w:hideMark/>
          </w:tcPr>
          <w:p w14:paraId="5BE41CE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2,894 </w:t>
            </w:r>
          </w:p>
        </w:tc>
        <w:tc>
          <w:tcPr>
            <w:tcW w:w="358" w:type="pct"/>
            <w:tcBorders>
              <w:top w:val="nil"/>
              <w:left w:val="single" w:sz="8" w:space="0" w:color="auto"/>
              <w:bottom w:val="nil"/>
              <w:right w:val="single" w:sz="8" w:space="0" w:color="auto"/>
            </w:tcBorders>
            <w:shd w:val="clear" w:color="000000" w:fill="FFFFFF"/>
            <w:noWrap/>
            <w:vAlign w:val="center"/>
            <w:hideMark/>
          </w:tcPr>
          <w:p w14:paraId="5936797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nil"/>
              <w:right w:val="nil"/>
            </w:tcBorders>
            <w:shd w:val="clear" w:color="000000" w:fill="FFFFFF"/>
            <w:noWrap/>
            <w:vAlign w:val="center"/>
            <w:hideMark/>
          </w:tcPr>
          <w:p w14:paraId="19DE2A5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2,000 </w:t>
            </w:r>
          </w:p>
        </w:tc>
        <w:tc>
          <w:tcPr>
            <w:tcW w:w="306" w:type="pct"/>
            <w:gridSpan w:val="2"/>
            <w:tcBorders>
              <w:top w:val="nil"/>
              <w:left w:val="single" w:sz="8" w:space="0" w:color="auto"/>
              <w:bottom w:val="nil"/>
              <w:right w:val="single" w:sz="8" w:space="0" w:color="auto"/>
            </w:tcBorders>
            <w:shd w:val="clear" w:color="000000" w:fill="FFFFFF"/>
            <w:noWrap/>
            <w:vAlign w:val="center"/>
            <w:hideMark/>
          </w:tcPr>
          <w:p w14:paraId="7B0A0A5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nil"/>
              <w:right w:val="nil"/>
            </w:tcBorders>
            <w:shd w:val="clear" w:color="000000" w:fill="FFFFFF"/>
            <w:noWrap/>
            <w:vAlign w:val="center"/>
            <w:hideMark/>
          </w:tcPr>
          <w:p w14:paraId="4B3C80A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nil"/>
              <w:right w:val="single" w:sz="8" w:space="0" w:color="auto"/>
            </w:tcBorders>
            <w:shd w:val="clear" w:color="000000" w:fill="FFFFFF"/>
            <w:vAlign w:val="center"/>
            <w:hideMark/>
          </w:tcPr>
          <w:p w14:paraId="6B21667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GDO </w:t>
            </w:r>
          </w:p>
        </w:tc>
        <w:tc>
          <w:tcPr>
            <w:tcW w:w="563" w:type="pct"/>
            <w:gridSpan w:val="3"/>
            <w:tcBorders>
              <w:top w:val="nil"/>
              <w:left w:val="nil"/>
              <w:bottom w:val="nil"/>
              <w:right w:val="single" w:sz="8" w:space="0" w:color="auto"/>
            </w:tcBorders>
            <w:shd w:val="clear" w:color="000000" w:fill="FFFFFF"/>
            <w:vAlign w:val="center"/>
            <w:hideMark/>
          </w:tcPr>
          <w:p w14:paraId="7B6468C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BAC, CD </w:t>
            </w:r>
          </w:p>
        </w:tc>
      </w:tr>
      <w:tr w:rsidR="00A149FB" w:rsidRPr="00627AD0" w14:paraId="26E2B322" w14:textId="77777777" w:rsidTr="00A149FB">
        <w:trPr>
          <w:trHeight w:val="880"/>
        </w:trPr>
        <w:tc>
          <w:tcPr>
            <w:tcW w:w="266" w:type="pct"/>
            <w:vMerge/>
            <w:tcBorders>
              <w:top w:val="nil"/>
              <w:left w:val="single" w:sz="8" w:space="0" w:color="auto"/>
              <w:bottom w:val="nil"/>
              <w:right w:val="single" w:sz="8" w:space="0" w:color="auto"/>
            </w:tcBorders>
            <w:vAlign w:val="center"/>
          </w:tcPr>
          <w:p w14:paraId="02FA4285" w14:textId="77777777" w:rsidR="0086080E" w:rsidRPr="00627AD0" w:rsidRDefault="0086080E"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tcPr>
          <w:p w14:paraId="55D68C22" w14:textId="77777777" w:rsidR="0086080E" w:rsidRPr="00627AD0" w:rsidRDefault="0086080E"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22CAC774" w14:textId="2DD9C158" w:rsidR="0086080E" w:rsidRPr="00627AD0" w:rsidRDefault="007F546B" w:rsidP="00627AD0">
            <w:pPr>
              <w:numPr>
                <w:ilvl w:val="0"/>
                <w:numId w:val="19"/>
              </w:numPr>
              <w:rPr>
                <w:rFonts w:ascii="Arial Rounded MT Bold" w:hAnsi="Arial Rounded MT Bold"/>
              </w:rPr>
            </w:pPr>
            <w:r>
              <w:rPr>
                <w:rFonts w:ascii="Arial Rounded MT Bold" w:hAnsi="Arial Rounded MT Bold"/>
              </w:rPr>
              <w:t xml:space="preserve">Provision for National Anti-Corruption </w:t>
            </w:r>
            <w:proofErr w:type="spellStart"/>
            <w:r>
              <w:rPr>
                <w:rFonts w:ascii="Arial Rounded MT Bold" w:hAnsi="Arial Rounded MT Bold"/>
              </w:rPr>
              <w:t>acyion</w:t>
            </w:r>
            <w:proofErr w:type="spellEnd"/>
            <w:r>
              <w:rPr>
                <w:rFonts w:ascii="Arial Rounded MT Bold" w:hAnsi="Arial Rounded MT Bold"/>
              </w:rPr>
              <w:t xml:space="preserve"> plan (NACAP)</w:t>
            </w:r>
          </w:p>
        </w:tc>
        <w:tc>
          <w:tcPr>
            <w:tcW w:w="562" w:type="pct"/>
            <w:tcBorders>
              <w:top w:val="nil"/>
              <w:left w:val="nil"/>
              <w:bottom w:val="single" w:sz="8" w:space="0" w:color="auto"/>
              <w:right w:val="single" w:sz="8" w:space="0" w:color="auto"/>
            </w:tcBorders>
            <w:shd w:val="clear" w:color="auto" w:fill="auto"/>
            <w:vAlign w:val="center"/>
          </w:tcPr>
          <w:p w14:paraId="5852621D" w14:textId="7FE5B641" w:rsidR="0086080E" w:rsidRPr="00627AD0" w:rsidRDefault="007F546B" w:rsidP="00627AD0">
            <w:pPr>
              <w:rPr>
                <w:rFonts w:ascii="Arial Rounded MT Bold" w:hAnsi="Arial Rounded MT Bold"/>
              </w:rPr>
            </w:pPr>
            <w:r>
              <w:rPr>
                <w:rFonts w:ascii="Arial Rounded MT Bold" w:hAnsi="Arial Rounded MT Bold"/>
              </w:rPr>
              <w:t>Gambaga</w:t>
            </w:r>
          </w:p>
        </w:tc>
        <w:tc>
          <w:tcPr>
            <w:tcW w:w="153" w:type="pct"/>
            <w:gridSpan w:val="2"/>
            <w:tcBorders>
              <w:top w:val="nil"/>
              <w:left w:val="nil"/>
              <w:bottom w:val="single" w:sz="8" w:space="0" w:color="auto"/>
              <w:right w:val="single" w:sz="8" w:space="0" w:color="auto"/>
            </w:tcBorders>
            <w:shd w:val="clear" w:color="000000" w:fill="00FF00"/>
            <w:vAlign w:val="center"/>
          </w:tcPr>
          <w:p w14:paraId="6B8ADC7B" w14:textId="77777777" w:rsidR="0086080E" w:rsidRPr="00627AD0" w:rsidRDefault="0086080E"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493954BE" w14:textId="77777777" w:rsidR="0086080E" w:rsidRPr="00627AD0" w:rsidRDefault="0086080E"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3774D2D1" w14:textId="77777777" w:rsidR="0086080E" w:rsidRPr="00627AD0" w:rsidRDefault="0086080E"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17C874F2" w14:textId="77777777" w:rsidR="0086080E" w:rsidRPr="00627AD0" w:rsidRDefault="0086080E"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003B134D" w14:textId="7EDC0B31" w:rsidR="0086080E" w:rsidRPr="00627AD0" w:rsidRDefault="007F546B" w:rsidP="00627AD0">
            <w:pPr>
              <w:rPr>
                <w:rFonts w:ascii="Arial Rounded MT Bold" w:hAnsi="Arial Rounded MT Bold"/>
              </w:rPr>
            </w:pPr>
            <w:r>
              <w:rPr>
                <w:rFonts w:ascii="Arial Rounded MT Bold" w:hAnsi="Arial Rounded MT Bold"/>
              </w:rPr>
              <w:t>5,000</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75602AF7" w14:textId="5AA64CF6" w:rsidR="0086080E" w:rsidRPr="00627AD0" w:rsidRDefault="007F546B"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055D3634" w14:textId="38E36471" w:rsidR="0086080E" w:rsidRPr="00627AD0" w:rsidRDefault="007F546B" w:rsidP="00627AD0">
            <w:pPr>
              <w:rPr>
                <w:rFonts w:ascii="Arial Rounded MT Bold" w:hAnsi="Arial Rounded MT Bold"/>
              </w:rPr>
            </w:pPr>
            <w:r>
              <w:rPr>
                <w:rFonts w:ascii="Arial Rounded MT Bold" w:hAnsi="Arial Rounded MT Bold"/>
              </w:rPr>
              <w:t>-</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63F51D1D" w14:textId="77777777" w:rsidR="0086080E" w:rsidRPr="00627AD0" w:rsidRDefault="0086080E"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4D6AD287" w14:textId="12DE5246" w:rsidR="0086080E" w:rsidRPr="00627AD0" w:rsidRDefault="007F546B" w:rsidP="00627AD0">
            <w:pPr>
              <w:rPr>
                <w:rFonts w:ascii="Arial Rounded MT Bold" w:hAnsi="Arial Rounded MT Bold"/>
              </w:rPr>
            </w:pPr>
            <w:r>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161B5B97" w14:textId="75D2646E" w:rsidR="0086080E" w:rsidRPr="00627AD0" w:rsidRDefault="007F546B" w:rsidP="00627AD0">
            <w:pPr>
              <w:rPr>
                <w:rFonts w:ascii="Arial Rounded MT Bold" w:hAnsi="Arial Rounded MT Bold"/>
              </w:rPr>
            </w:pPr>
            <w:r>
              <w:rPr>
                <w:rFonts w:ascii="Arial Rounded MT Bold" w:hAnsi="Arial Rounded MT Bold"/>
              </w:rPr>
              <w:t>EMMAP</w:t>
            </w:r>
          </w:p>
        </w:tc>
        <w:tc>
          <w:tcPr>
            <w:tcW w:w="563" w:type="pct"/>
            <w:gridSpan w:val="3"/>
            <w:tcBorders>
              <w:top w:val="single" w:sz="4" w:space="0" w:color="auto"/>
              <w:left w:val="nil"/>
              <w:bottom w:val="nil"/>
              <w:right w:val="single" w:sz="8" w:space="0" w:color="auto"/>
            </w:tcBorders>
            <w:shd w:val="clear" w:color="000000" w:fill="FFFFFF"/>
            <w:vAlign w:val="center"/>
          </w:tcPr>
          <w:p w14:paraId="32955B77" w14:textId="23B6FE7E" w:rsidR="0086080E" w:rsidRPr="00627AD0" w:rsidRDefault="007F546B" w:rsidP="00627AD0">
            <w:pPr>
              <w:rPr>
                <w:rFonts w:ascii="Arial Rounded MT Bold" w:hAnsi="Arial Rounded MT Bold"/>
              </w:rPr>
            </w:pPr>
            <w:r>
              <w:rPr>
                <w:rFonts w:ascii="Arial Rounded MT Bold" w:hAnsi="Arial Rounded MT Bold"/>
              </w:rPr>
              <w:t>MPCU</w:t>
            </w:r>
          </w:p>
        </w:tc>
      </w:tr>
      <w:tr w:rsidR="00A149FB" w:rsidRPr="00627AD0" w14:paraId="33B9D7B4" w14:textId="77777777" w:rsidTr="00A149FB">
        <w:trPr>
          <w:trHeight w:val="880"/>
        </w:trPr>
        <w:tc>
          <w:tcPr>
            <w:tcW w:w="266" w:type="pct"/>
            <w:vMerge/>
            <w:tcBorders>
              <w:top w:val="nil"/>
              <w:left w:val="single" w:sz="8" w:space="0" w:color="auto"/>
              <w:bottom w:val="nil"/>
              <w:right w:val="single" w:sz="8" w:space="0" w:color="auto"/>
            </w:tcBorders>
            <w:vAlign w:val="center"/>
          </w:tcPr>
          <w:p w14:paraId="4D149FBF" w14:textId="77777777" w:rsidR="007F546B" w:rsidRPr="00627AD0" w:rsidRDefault="007F546B"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tcPr>
          <w:p w14:paraId="2B41521B" w14:textId="77777777" w:rsidR="007F546B" w:rsidRPr="00627AD0" w:rsidRDefault="007F546B"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03F7A8FC" w14:textId="50B0722B" w:rsidR="007F546B" w:rsidRDefault="007F546B" w:rsidP="00627AD0">
            <w:pPr>
              <w:numPr>
                <w:ilvl w:val="0"/>
                <w:numId w:val="19"/>
              </w:numPr>
              <w:rPr>
                <w:rFonts w:ascii="Arial Rounded MT Bold" w:hAnsi="Arial Rounded MT Bold"/>
              </w:rPr>
            </w:pPr>
            <w:r>
              <w:rPr>
                <w:rFonts w:ascii="Arial Rounded MT Bold" w:hAnsi="Arial Rounded MT Bold"/>
              </w:rPr>
              <w:t>Formalization of Gender modeling family in 5 communities and monitorin</w:t>
            </w:r>
            <w:r>
              <w:rPr>
                <w:rFonts w:ascii="Arial Rounded MT Bold" w:hAnsi="Arial Rounded MT Bold"/>
              </w:rPr>
              <w:lastRenderedPageBreak/>
              <w:t>g of old RING communities</w:t>
            </w:r>
          </w:p>
        </w:tc>
        <w:tc>
          <w:tcPr>
            <w:tcW w:w="562" w:type="pct"/>
            <w:tcBorders>
              <w:top w:val="nil"/>
              <w:left w:val="nil"/>
              <w:bottom w:val="single" w:sz="8" w:space="0" w:color="auto"/>
              <w:right w:val="single" w:sz="8" w:space="0" w:color="auto"/>
            </w:tcBorders>
            <w:shd w:val="clear" w:color="auto" w:fill="auto"/>
            <w:vAlign w:val="center"/>
          </w:tcPr>
          <w:p w14:paraId="4F1A707C" w14:textId="30D91AF7" w:rsidR="007F546B" w:rsidRDefault="007F546B" w:rsidP="00627AD0">
            <w:pPr>
              <w:rPr>
                <w:rFonts w:ascii="Arial Rounded MT Bold" w:hAnsi="Arial Rounded MT Bold"/>
              </w:rPr>
            </w:pPr>
            <w:r>
              <w:rPr>
                <w:rFonts w:ascii="Arial Rounded MT Bold" w:hAnsi="Arial Rounded MT Bold"/>
              </w:rPr>
              <w:lastRenderedPageBreak/>
              <w:t>Municipal Wide</w:t>
            </w:r>
          </w:p>
        </w:tc>
        <w:tc>
          <w:tcPr>
            <w:tcW w:w="153" w:type="pct"/>
            <w:gridSpan w:val="2"/>
            <w:tcBorders>
              <w:top w:val="nil"/>
              <w:left w:val="nil"/>
              <w:bottom w:val="single" w:sz="8" w:space="0" w:color="auto"/>
              <w:right w:val="single" w:sz="8" w:space="0" w:color="auto"/>
            </w:tcBorders>
            <w:shd w:val="clear" w:color="000000" w:fill="00FF00"/>
            <w:vAlign w:val="center"/>
          </w:tcPr>
          <w:p w14:paraId="445A33F1" w14:textId="77777777" w:rsidR="007F546B" w:rsidRPr="00627AD0" w:rsidRDefault="007F546B"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538777CC" w14:textId="77777777" w:rsidR="007F546B" w:rsidRPr="00627AD0" w:rsidRDefault="007F546B"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0F0B9F62" w14:textId="77777777" w:rsidR="007F546B" w:rsidRPr="00627AD0" w:rsidRDefault="007F546B"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4BEE3703" w14:textId="77777777" w:rsidR="007F546B" w:rsidRPr="00627AD0" w:rsidRDefault="007F546B"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0CC141B7" w14:textId="23C32856" w:rsidR="007F546B" w:rsidRDefault="007F546B" w:rsidP="00627AD0">
            <w:pPr>
              <w:rPr>
                <w:rFonts w:ascii="Arial Rounded MT Bold" w:hAnsi="Arial Rounded MT Bold"/>
              </w:rPr>
            </w:pPr>
            <w:r>
              <w:rPr>
                <w:rFonts w:ascii="Arial Rounded MT Bold" w:hAnsi="Arial Rounded MT Bold"/>
              </w:rPr>
              <w:t>5,000</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6D02B1DD" w14:textId="10EF3F3D" w:rsidR="007F546B" w:rsidRDefault="007F546B"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1B6E67D2" w14:textId="4559D263" w:rsidR="007F546B" w:rsidRDefault="007F546B" w:rsidP="00627AD0">
            <w:pPr>
              <w:rPr>
                <w:rFonts w:ascii="Arial Rounded MT Bold" w:hAnsi="Arial Rounded MT Bold"/>
              </w:rPr>
            </w:pPr>
            <w:r>
              <w:rPr>
                <w:rFonts w:ascii="Arial Rounded MT Bold" w:hAnsi="Arial Rounded MT Bold"/>
              </w:rPr>
              <w:t>-</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75919291" w14:textId="77777777" w:rsidR="007F546B" w:rsidRPr="00627AD0" w:rsidRDefault="007F546B"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6CB0B61D" w14:textId="21E907E4" w:rsidR="007F546B" w:rsidRDefault="007F546B" w:rsidP="00627AD0">
            <w:pPr>
              <w:rPr>
                <w:rFonts w:ascii="Arial Rounded MT Bold" w:hAnsi="Arial Rounded MT Bold"/>
              </w:rPr>
            </w:pPr>
            <w:r>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52477709" w14:textId="7BB7F2BE" w:rsidR="007F546B" w:rsidRDefault="007F546B" w:rsidP="00627AD0">
            <w:pPr>
              <w:rPr>
                <w:rFonts w:ascii="Arial Rounded MT Bold" w:hAnsi="Arial Rounded MT Bold"/>
              </w:rPr>
            </w:pPr>
            <w:r>
              <w:rPr>
                <w:rFonts w:ascii="Arial Rounded MT Bold" w:hAnsi="Arial Rounded MT Bold"/>
              </w:rPr>
              <w:t>GDO</w:t>
            </w:r>
          </w:p>
        </w:tc>
        <w:tc>
          <w:tcPr>
            <w:tcW w:w="563" w:type="pct"/>
            <w:gridSpan w:val="3"/>
            <w:tcBorders>
              <w:top w:val="single" w:sz="4" w:space="0" w:color="auto"/>
              <w:left w:val="nil"/>
              <w:bottom w:val="nil"/>
              <w:right w:val="single" w:sz="8" w:space="0" w:color="auto"/>
            </w:tcBorders>
            <w:shd w:val="clear" w:color="000000" w:fill="FFFFFF"/>
            <w:vAlign w:val="center"/>
          </w:tcPr>
          <w:p w14:paraId="1AAE81E4" w14:textId="79ECA4BC" w:rsidR="007F546B" w:rsidRDefault="007F546B" w:rsidP="00627AD0">
            <w:pPr>
              <w:rPr>
                <w:rFonts w:ascii="Arial Rounded MT Bold" w:hAnsi="Arial Rounded MT Bold"/>
              </w:rPr>
            </w:pPr>
            <w:r>
              <w:rPr>
                <w:rFonts w:ascii="Arial Rounded MT Bold" w:hAnsi="Arial Rounded MT Bold"/>
              </w:rPr>
              <w:t>MPCU</w:t>
            </w:r>
          </w:p>
        </w:tc>
      </w:tr>
      <w:tr w:rsidR="00A149FB" w:rsidRPr="00627AD0" w14:paraId="7DEE261E" w14:textId="77777777" w:rsidTr="00A149FB">
        <w:trPr>
          <w:trHeight w:val="1170"/>
        </w:trPr>
        <w:tc>
          <w:tcPr>
            <w:tcW w:w="266" w:type="pct"/>
            <w:vMerge/>
            <w:tcBorders>
              <w:top w:val="nil"/>
              <w:left w:val="single" w:sz="8" w:space="0" w:color="auto"/>
              <w:bottom w:val="nil"/>
              <w:right w:val="single" w:sz="8" w:space="0" w:color="auto"/>
            </w:tcBorders>
            <w:vAlign w:val="center"/>
            <w:hideMark/>
          </w:tcPr>
          <w:p w14:paraId="6687B2D3"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7EE43C7D"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14F18092"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Carry out quarterly Gender Model Family monitoring to encourage men to support their wives in family nutrition, hygiene and sanitation</w:t>
            </w:r>
            <w:r w:rsidRPr="00627AD0">
              <w:rPr>
                <w:rFonts w:ascii="Arial Rounded MT Bold" w:hAnsi="Arial Rounded MT Bold"/>
              </w:rPr>
              <w:lastRenderedPageBreak/>
              <w:t xml:space="preserve">. </w:t>
            </w:r>
          </w:p>
        </w:tc>
        <w:tc>
          <w:tcPr>
            <w:tcW w:w="562" w:type="pct"/>
            <w:tcBorders>
              <w:top w:val="nil"/>
              <w:left w:val="nil"/>
              <w:bottom w:val="single" w:sz="8" w:space="0" w:color="auto"/>
              <w:right w:val="single" w:sz="8" w:space="0" w:color="auto"/>
            </w:tcBorders>
            <w:shd w:val="clear" w:color="000000" w:fill="FFFFFF"/>
            <w:vAlign w:val="center"/>
            <w:hideMark/>
          </w:tcPr>
          <w:p w14:paraId="0FDE2FF1"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w:t>
            </w:r>
            <w:proofErr w:type="spellStart"/>
            <w:r w:rsidRPr="00627AD0">
              <w:rPr>
                <w:rFonts w:ascii="Arial Rounded MT Bold" w:hAnsi="Arial Rounded MT Bold"/>
              </w:rPr>
              <w:t>Gazeritinga</w:t>
            </w:r>
            <w:proofErr w:type="spellEnd"/>
            <w:r w:rsidRPr="00627AD0">
              <w:rPr>
                <w:rFonts w:ascii="Arial Rounded MT Bold" w:hAnsi="Arial Rounded MT Bold"/>
              </w:rPr>
              <w:t xml:space="preserve">, </w:t>
            </w:r>
            <w:proofErr w:type="spellStart"/>
            <w:r w:rsidRPr="00627AD0">
              <w:rPr>
                <w:rFonts w:ascii="Arial Rounded MT Bold" w:hAnsi="Arial Rounded MT Bold"/>
              </w:rPr>
              <w:t>Bombila</w:t>
            </w:r>
            <w:proofErr w:type="spellEnd"/>
            <w:r w:rsidRPr="00627AD0">
              <w:rPr>
                <w:rFonts w:ascii="Arial Rounded MT Bold" w:hAnsi="Arial Rounded MT Bold"/>
              </w:rPr>
              <w:t xml:space="preserv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59E1EE4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4B7F807F"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75716C6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1B58138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1CF18B0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796FE18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542C3BF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1,875 </w:t>
            </w:r>
          </w:p>
        </w:tc>
        <w:tc>
          <w:tcPr>
            <w:tcW w:w="306" w:type="pct"/>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005E5B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257" w:type="pct"/>
            <w:gridSpan w:val="4"/>
            <w:tcBorders>
              <w:top w:val="single" w:sz="8" w:space="0" w:color="auto"/>
              <w:left w:val="nil"/>
              <w:bottom w:val="nil"/>
              <w:right w:val="nil"/>
            </w:tcBorders>
            <w:shd w:val="clear" w:color="000000" w:fill="FFFFFF"/>
            <w:noWrap/>
            <w:vAlign w:val="center"/>
            <w:hideMark/>
          </w:tcPr>
          <w:p w14:paraId="3D4AC65F"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78A8EE0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GDO  </w:t>
            </w:r>
          </w:p>
        </w:tc>
        <w:tc>
          <w:tcPr>
            <w:tcW w:w="563" w:type="pct"/>
            <w:gridSpan w:val="3"/>
            <w:tcBorders>
              <w:top w:val="single" w:sz="8" w:space="0" w:color="auto"/>
              <w:left w:val="nil"/>
              <w:bottom w:val="single" w:sz="8" w:space="0" w:color="auto"/>
              <w:right w:val="single" w:sz="8" w:space="0" w:color="auto"/>
            </w:tcBorders>
            <w:shd w:val="clear" w:color="000000" w:fill="FFFFFF"/>
            <w:vAlign w:val="center"/>
            <w:hideMark/>
          </w:tcPr>
          <w:p w14:paraId="03C028E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CD, WIAD, NO </w:t>
            </w:r>
          </w:p>
        </w:tc>
      </w:tr>
      <w:tr w:rsidR="00A149FB" w:rsidRPr="00627AD0" w14:paraId="5B09C537"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343944EF"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14165E5E" w14:textId="77777777" w:rsidR="00627AD0" w:rsidRPr="00627AD0" w:rsidRDefault="00627AD0" w:rsidP="00627AD0">
            <w:pPr>
              <w:rPr>
                <w:rFonts w:ascii="Arial Rounded MT Bold" w:hAnsi="Arial Rounded MT Bold"/>
              </w:rPr>
            </w:pPr>
          </w:p>
        </w:tc>
        <w:tc>
          <w:tcPr>
            <w:tcW w:w="817" w:type="pct"/>
            <w:tcBorders>
              <w:top w:val="nil"/>
              <w:left w:val="nil"/>
              <w:bottom w:val="nil"/>
              <w:right w:val="single" w:sz="8" w:space="0" w:color="auto"/>
            </w:tcBorders>
            <w:shd w:val="clear" w:color="auto" w:fill="auto"/>
            <w:vAlign w:val="center"/>
            <w:hideMark/>
          </w:tcPr>
          <w:p w14:paraId="392EF1F3"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Support 4 growth-oriented girls a year in their area of choice for development. </w:t>
            </w:r>
          </w:p>
        </w:tc>
        <w:tc>
          <w:tcPr>
            <w:tcW w:w="562" w:type="pct"/>
            <w:tcBorders>
              <w:top w:val="nil"/>
              <w:left w:val="nil"/>
              <w:bottom w:val="nil"/>
              <w:right w:val="single" w:sz="8" w:space="0" w:color="auto"/>
            </w:tcBorders>
            <w:shd w:val="clear" w:color="auto" w:fill="auto"/>
            <w:vAlign w:val="center"/>
            <w:hideMark/>
          </w:tcPr>
          <w:p w14:paraId="5904BAC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wide </w:t>
            </w:r>
          </w:p>
        </w:tc>
        <w:tc>
          <w:tcPr>
            <w:tcW w:w="153" w:type="pct"/>
            <w:gridSpan w:val="2"/>
            <w:tcBorders>
              <w:top w:val="nil"/>
              <w:left w:val="nil"/>
              <w:bottom w:val="nil"/>
              <w:right w:val="single" w:sz="8" w:space="0" w:color="auto"/>
            </w:tcBorders>
            <w:shd w:val="clear" w:color="000000" w:fill="00FF00"/>
            <w:vAlign w:val="center"/>
            <w:hideMark/>
          </w:tcPr>
          <w:p w14:paraId="257EA41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nil"/>
              <w:right w:val="single" w:sz="8" w:space="0" w:color="auto"/>
            </w:tcBorders>
            <w:shd w:val="clear" w:color="000000" w:fill="FF00FF"/>
            <w:vAlign w:val="center"/>
            <w:hideMark/>
          </w:tcPr>
          <w:p w14:paraId="066AA00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nil"/>
              <w:right w:val="single" w:sz="8" w:space="0" w:color="auto"/>
            </w:tcBorders>
            <w:shd w:val="clear" w:color="000000" w:fill="00FFFF"/>
            <w:vAlign w:val="center"/>
            <w:hideMark/>
          </w:tcPr>
          <w:p w14:paraId="438964C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nil"/>
              <w:right w:val="nil"/>
            </w:tcBorders>
            <w:shd w:val="clear" w:color="000000" w:fill="9933FF"/>
            <w:vAlign w:val="center"/>
            <w:hideMark/>
          </w:tcPr>
          <w:p w14:paraId="08EB663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49BDB3A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6,946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0DA2262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209E4BC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2,500 </w:t>
            </w:r>
          </w:p>
        </w:tc>
        <w:tc>
          <w:tcPr>
            <w:tcW w:w="306" w:type="pct"/>
            <w:gridSpan w:val="2"/>
            <w:tcBorders>
              <w:top w:val="nil"/>
              <w:left w:val="single" w:sz="8" w:space="0" w:color="auto"/>
              <w:bottom w:val="nil"/>
              <w:right w:val="single" w:sz="8" w:space="0" w:color="auto"/>
            </w:tcBorders>
            <w:shd w:val="clear" w:color="000000" w:fill="FFFFFF"/>
            <w:noWrap/>
            <w:vAlign w:val="center"/>
            <w:hideMark/>
          </w:tcPr>
          <w:p w14:paraId="73CE188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44903AA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nil"/>
              <w:right w:val="single" w:sz="8" w:space="0" w:color="auto"/>
            </w:tcBorders>
            <w:shd w:val="clear" w:color="auto" w:fill="auto"/>
            <w:vAlign w:val="center"/>
            <w:hideMark/>
          </w:tcPr>
          <w:p w14:paraId="6C26EE4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GDO  </w:t>
            </w:r>
          </w:p>
        </w:tc>
        <w:tc>
          <w:tcPr>
            <w:tcW w:w="563" w:type="pct"/>
            <w:gridSpan w:val="3"/>
            <w:tcBorders>
              <w:top w:val="nil"/>
              <w:left w:val="nil"/>
              <w:bottom w:val="nil"/>
              <w:right w:val="single" w:sz="8" w:space="0" w:color="auto"/>
            </w:tcBorders>
            <w:shd w:val="clear" w:color="000000" w:fill="FFFFFF"/>
            <w:vAlign w:val="center"/>
            <w:hideMark/>
          </w:tcPr>
          <w:p w14:paraId="2C913E2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CD, WIAD, SW </w:t>
            </w:r>
          </w:p>
        </w:tc>
      </w:tr>
      <w:tr w:rsidR="00A149FB" w:rsidRPr="00627AD0" w14:paraId="3350CE29" w14:textId="77777777" w:rsidTr="00A149FB">
        <w:trPr>
          <w:trHeight w:val="1170"/>
        </w:trPr>
        <w:tc>
          <w:tcPr>
            <w:tcW w:w="266" w:type="pct"/>
            <w:vMerge/>
            <w:tcBorders>
              <w:top w:val="nil"/>
              <w:left w:val="single" w:sz="8" w:space="0" w:color="auto"/>
              <w:bottom w:val="nil"/>
              <w:right w:val="single" w:sz="8" w:space="0" w:color="auto"/>
            </w:tcBorders>
            <w:vAlign w:val="center"/>
            <w:hideMark/>
          </w:tcPr>
          <w:p w14:paraId="20DFBC87"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42504FF3" w14:textId="77777777" w:rsidR="00627AD0" w:rsidRPr="00627AD0" w:rsidRDefault="00627AD0" w:rsidP="00627AD0">
            <w:pPr>
              <w:rPr>
                <w:rFonts w:ascii="Arial Rounded MT Bold" w:hAnsi="Arial Rounded MT Bold"/>
              </w:rPr>
            </w:pPr>
          </w:p>
        </w:tc>
        <w:tc>
          <w:tcPr>
            <w:tcW w:w="817" w:type="pct"/>
            <w:tcBorders>
              <w:top w:val="single" w:sz="4" w:space="0" w:color="auto"/>
              <w:left w:val="nil"/>
              <w:bottom w:val="single" w:sz="4" w:space="0" w:color="auto"/>
              <w:right w:val="single" w:sz="8" w:space="0" w:color="auto"/>
            </w:tcBorders>
            <w:shd w:val="clear" w:color="auto" w:fill="auto"/>
            <w:vAlign w:val="center"/>
            <w:hideMark/>
          </w:tcPr>
          <w:p w14:paraId="1E17ED01"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Support to the disabled (Procure Small Ruminants for </w:t>
            </w:r>
            <w:r w:rsidRPr="00627AD0">
              <w:rPr>
                <w:rFonts w:ascii="Arial Rounded MT Bold" w:hAnsi="Arial Rounded MT Bold"/>
              </w:rPr>
              <w:lastRenderedPageBreak/>
              <w:t xml:space="preserve">Rearing, Payment of School and Training Fees and Freezers for small businesses).  </w:t>
            </w:r>
          </w:p>
        </w:tc>
        <w:tc>
          <w:tcPr>
            <w:tcW w:w="562" w:type="pct"/>
            <w:tcBorders>
              <w:top w:val="single" w:sz="4" w:space="0" w:color="auto"/>
              <w:left w:val="nil"/>
              <w:bottom w:val="single" w:sz="4" w:space="0" w:color="auto"/>
              <w:right w:val="single" w:sz="8" w:space="0" w:color="auto"/>
            </w:tcBorders>
            <w:shd w:val="clear" w:color="auto" w:fill="auto"/>
            <w:vAlign w:val="center"/>
            <w:hideMark/>
          </w:tcPr>
          <w:p w14:paraId="16EBFD08"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Municipal wide </w:t>
            </w:r>
          </w:p>
        </w:tc>
        <w:tc>
          <w:tcPr>
            <w:tcW w:w="153" w:type="pct"/>
            <w:gridSpan w:val="2"/>
            <w:tcBorders>
              <w:top w:val="single" w:sz="4" w:space="0" w:color="auto"/>
              <w:left w:val="nil"/>
              <w:bottom w:val="single" w:sz="4" w:space="0" w:color="auto"/>
              <w:right w:val="single" w:sz="8" w:space="0" w:color="auto"/>
            </w:tcBorders>
            <w:shd w:val="clear" w:color="000000" w:fill="00FF00"/>
            <w:vAlign w:val="center"/>
            <w:hideMark/>
          </w:tcPr>
          <w:p w14:paraId="7656E23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single" w:sz="4" w:space="0" w:color="auto"/>
              <w:left w:val="nil"/>
              <w:bottom w:val="single" w:sz="4" w:space="0" w:color="auto"/>
              <w:right w:val="single" w:sz="8" w:space="0" w:color="auto"/>
            </w:tcBorders>
            <w:shd w:val="clear" w:color="000000" w:fill="FF00FF"/>
            <w:vAlign w:val="center"/>
            <w:hideMark/>
          </w:tcPr>
          <w:p w14:paraId="7E3033CF"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single" w:sz="4" w:space="0" w:color="auto"/>
              <w:left w:val="nil"/>
              <w:bottom w:val="single" w:sz="4" w:space="0" w:color="auto"/>
              <w:right w:val="single" w:sz="8" w:space="0" w:color="auto"/>
            </w:tcBorders>
            <w:shd w:val="clear" w:color="000000" w:fill="00FFFF"/>
            <w:vAlign w:val="center"/>
            <w:hideMark/>
          </w:tcPr>
          <w:p w14:paraId="1A408D7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single" w:sz="4" w:space="0" w:color="auto"/>
              <w:left w:val="nil"/>
              <w:bottom w:val="single" w:sz="4" w:space="0" w:color="auto"/>
              <w:right w:val="nil"/>
            </w:tcBorders>
            <w:shd w:val="clear" w:color="000000" w:fill="9933FF"/>
            <w:vAlign w:val="center"/>
            <w:hideMark/>
          </w:tcPr>
          <w:p w14:paraId="397F5B5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4" w:space="0" w:color="auto"/>
              <w:left w:val="single" w:sz="8" w:space="0" w:color="auto"/>
              <w:bottom w:val="single" w:sz="4" w:space="0" w:color="auto"/>
              <w:right w:val="nil"/>
            </w:tcBorders>
            <w:shd w:val="clear" w:color="000000" w:fill="FFFFFF"/>
            <w:noWrap/>
            <w:vAlign w:val="center"/>
            <w:hideMark/>
          </w:tcPr>
          <w:p w14:paraId="65E07F1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70783E5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4" w:space="0" w:color="auto"/>
              <w:left w:val="nil"/>
              <w:bottom w:val="single" w:sz="4" w:space="0" w:color="auto"/>
              <w:right w:val="nil"/>
            </w:tcBorders>
            <w:shd w:val="clear" w:color="000000" w:fill="FFFFFF"/>
            <w:noWrap/>
            <w:vAlign w:val="center"/>
            <w:hideMark/>
          </w:tcPr>
          <w:p w14:paraId="4FFC772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300,000 </w:t>
            </w:r>
          </w:p>
        </w:tc>
        <w:tc>
          <w:tcPr>
            <w:tcW w:w="306" w:type="pct"/>
            <w:gridSpan w:val="2"/>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2374149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257" w:type="pct"/>
            <w:gridSpan w:val="4"/>
            <w:tcBorders>
              <w:top w:val="single" w:sz="4" w:space="0" w:color="auto"/>
              <w:left w:val="nil"/>
              <w:bottom w:val="single" w:sz="4" w:space="0" w:color="auto"/>
              <w:right w:val="nil"/>
            </w:tcBorders>
            <w:shd w:val="clear" w:color="000000" w:fill="FFFFFF"/>
            <w:noWrap/>
            <w:vAlign w:val="center"/>
            <w:hideMark/>
          </w:tcPr>
          <w:p w14:paraId="3745F31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single" w:sz="4" w:space="0" w:color="auto"/>
              <w:left w:val="single" w:sz="8" w:space="0" w:color="auto"/>
              <w:bottom w:val="single" w:sz="4" w:space="0" w:color="auto"/>
              <w:right w:val="single" w:sz="8" w:space="0" w:color="auto"/>
            </w:tcBorders>
            <w:shd w:val="clear" w:color="000000" w:fill="FFFFFF"/>
            <w:vAlign w:val="center"/>
            <w:hideMark/>
          </w:tcPr>
          <w:p w14:paraId="118C83B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Proc. Officer </w:t>
            </w:r>
          </w:p>
        </w:tc>
        <w:tc>
          <w:tcPr>
            <w:tcW w:w="563" w:type="pct"/>
            <w:gridSpan w:val="3"/>
            <w:tcBorders>
              <w:top w:val="single" w:sz="4" w:space="0" w:color="auto"/>
              <w:left w:val="nil"/>
              <w:bottom w:val="single" w:sz="4" w:space="0" w:color="auto"/>
              <w:right w:val="single" w:sz="8" w:space="0" w:color="auto"/>
            </w:tcBorders>
            <w:shd w:val="clear" w:color="000000" w:fill="FFFFFF"/>
            <w:vAlign w:val="center"/>
            <w:hideMark/>
          </w:tcPr>
          <w:p w14:paraId="56A5D7B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SW, CD, GES </w:t>
            </w:r>
          </w:p>
        </w:tc>
      </w:tr>
      <w:tr w:rsidR="00A149FB" w:rsidRPr="00627AD0" w14:paraId="7F29103C"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3E01D675"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678D1EFE" w14:textId="77777777" w:rsidR="00627AD0" w:rsidRPr="00627AD0" w:rsidRDefault="00627AD0" w:rsidP="00627AD0">
            <w:pPr>
              <w:rPr>
                <w:rFonts w:ascii="Arial Rounded MT Bold" w:hAnsi="Arial Rounded MT Bold"/>
              </w:rPr>
            </w:pPr>
          </w:p>
        </w:tc>
        <w:tc>
          <w:tcPr>
            <w:tcW w:w="817" w:type="pct"/>
            <w:tcBorders>
              <w:top w:val="single" w:sz="4" w:space="0" w:color="auto"/>
              <w:left w:val="nil"/>
              <w:bottom w:val="single" w:sz="8" w:space="0" w:color="auto"/>
              <w:right w:val="single" w:sz="8" w:space="0" w:color="auto"/>
            </w:tcBorders>
            <w:shd w:val="clear" w:color="auto" w:fill="auto"/>
            <w:vAlign w:val="center"/>
            <w:hideMark/>
          </w:tcPr>
          <w:p w14:paraId="2BEAE3F8"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Support the registration and renewal Health Insurance for the vulnerable.  </w:t>
            </w:r>
          </w:p>
        </w:tc>
        <w:tc>
          <w:tcPr>
            <w:tcW w:w="562" w:type="pct"/>
            <w:tcBorders>
              <w:top w:val="single" w:sz="4" w:space="0" w:color="auto"/>
              <w:left w:val="nil"/>
              <w:bottom w:val="single" w:sz="8" w:space="0" w:color="auto"/>
              <w:right w:val="single" w:sz="8" w:space="0" w:color="auto"/>
            </w:tcBorders>
            <w:shd w:val="clear" w:color="auto" w:fill="auto"/>
            <w:vAlign w:val="center"/>
            <w:hideMark/>
          </w:tcPr>
          <w:p w14:paraId="6D3877E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wide </w:t>
            </w:r>
          </w:p>
        </w:tc>
        <w:tc>
          <w:tcPr>
            <w:tcW w:w="153" w:type="pct"/>
            <w:gridSpan w:val="2"/>
            <w:tcBorders>
              <w:top w:val="single" w:sz="4" w:space="0" w:color="auto"/>
              <w:left w:val="nil"/>
              <w:bottom w:val="single" w:sz="8" w:space="0" w:color="auto"/>
              <w:right w:val="single" w:sz="8" w:space="0" w:color="auto"/>
            </w:tcBorders>
            <w:shd w:val="clear" w:color="000000" w:fill="00FF00"/>
            <w:vAlign w:val="center"/>
            <w:hideMark/>
          </w:tcPr>
          <w:p w14:paraId="2A5DF9A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single" w:sz="4" w:space="0" w:color="auto"/>
              <w:left w:val="nil"/>
              <w:bottom w:val="single" w:sz="8" w:space="0" w:color="auto"/>
              <w:right w:val="single" w:sz="8" w:space="0" w:color="auto"/>
            </w:tcBorders>
            <w:shd w:val="clear" w:color="000000" w:fill="FF00FF"/>
            <w:vAlign w:val="center"/>
            <w:hideMark/>
          </w:tcPr>
          <w:p w14:paraId="723FFA0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single" w:sz="4" w:space="0" w:color="auto"/>
              <w:left w:val="nil"/>
              <w:bottom w:val="single" w:sz="8" w:space="0" w:color="auto"/>
              <w:right w:val="single" w:sz="8" w:space="0" w:color="auto"/>
            </w:tcBorders>
            <w:shd w:val="clear" w:color="000000" w:fill="00FFFF"/>
            <w:vAlign w:val="center"/>
            <w:hideMark/>
          </w:tcPr>
          <w:p w14:paraId="1B6891E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single" w:sz="4" w:space="0" w:color="auto"/>
              <w:left w:val="nil"/>
              <w:bottom w:val="single" w:sz="8" w:space="0" w:color="auto"/>
              <w:right w:val="nil"/>
            </w:tcBorders>
            <w:shd w:val="clear" w:color="000000" w:fill="9933FF"/>
            <w:vAlign w:val="center"/>
            <w:hideMark/>
          </w:tcPr>
          <w:p w14:paraId="15B201F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4" w:space="0" w:color="auto"/>
              <w:left w:val="single" w:sz="8" w:space="0" w:color="auto"/>
              <w:bottom w:val="nil"/>
              <w:right w:val="nil"/>
            </w:tcBorders>
            <w:shd w:val="clear" w:color="000000" w:fill="FFFFFF"/>
            <w:noWrap/>
            <w:vAlign w:val="center"/>
            <w:hideMark/>
          </w:tcPr>
          <w:p w14:paraId="6903342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5,209 </w:t>
            </w:r>
          </w:p>
        </w:tc>
        <w:tc>
          <w:tcPr>
            <w:tcW w:w="358" w:type="pct"/>
            <w:tcBorders>
              <w:top w:val="single" w:sz="4" w:space="0" w:color="auto"/>
              <w:left w:val="single" w:sz="8" w:space="0" w:color="auto"/>
              <w:bottom w:val="nil"/>
              <w:right w:val="single" w:sz="8" w:space="0" w:color="auto"/>
            </w:tcBorders>
            <w:shd w:val="clear" w:color="000000" w:fill="FFFFFF"/>
            <w:noWrap/>
            <w:vAlign w:val="center"/>
            <w:hideMark/>
          </w:tcPr>
          <w:p w14:paraId="3AF4B5E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4" w:space="0" w:color="auto"/>
              <w:left w:val="nil"/>
              <w:bottom w:val="nil"/>
              <w:right w:val="nil"/>
            </w:tcBorders>
            <w:shd w:val="clear" w:color="000000" w:fill="FFFFFF"/>
            <w:noWrap/>
            <w:vAlign w:val="center"/>
            <w:hideMark/>
          </w:tcPr>
          <w:p w14:paraId="58F4254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hideMark/>
          </w:tcPr>
          <w:p w14:paraId="294803D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4" w:space="0" w:color="auto"/>
              <w:left w:val="nil"/>
              <w:bottom w:val="nil"/>
              <w:right w:val="nil"/>
            </w:tcBorders>
            <w:shd w:val="clear" w:color="000000" w:fill="FFFFFF"/>
            <w:noWrap/>
            <w:vAlign w:val="center"/>
            <w:hideMark/>
          </w:tcPr>
          <w:p w14:paraId="4AC9300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hideMark/>
          </w:tcPr>
          <w:p w14:paraId="2343F78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SW </w:t>
            </w:r>
          </w:p>
        </w:tc>
        <w:tc>
          <w:tcPr>
            <w:tcW w:w="563" w:type="pct"/>
            <w:gridSpan w:val="3"/>
            <w:tcBorders>
              <w:top w:val="single" w:sz="4" w:space="0" w:color="auto"/>
              <w:left w:val="nil"/>
              <w:bottom w:val="nil"/>
              <w:right w:val="single" w:sz="8" w:space="0" w:color="auto"/>
            </w:tcBorders>
            <w:shd w:val="clear" w:color="000000" w:fill="FFFFFF"/>
            <w:vAlign w:val="center"/>
            <w:hideMark/>
          </w:tcPr>
          <w:p w14:paraId="017BA30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NHIS, CD, GDO </w:t>
            </w:r>
          </w:p>
        </w:tc>
      </w:tr>
      <w:tr w:rsidR="00A149FB" w:rsidRPr="00627AD0" w14:paraId="0CEBFCB3" w14:textId="77777777" w:rsidTr="00A149FB">
        <w:trPr>
          <w:trHeight w:val="1170"/>
        </w:trPr>
        <w:tc>
          <w:tcPr>
            <w:tcW w:w="266" w:type="pct"/>
            <w:vMerge/>
            <w:tcBorders>
              <w:top w:val="nil"/>
              <w:left w:val="single" w:sz="8" w:space="0" w:color="auto"/>
              <w:bottom w:val="nil"/>
              <w:right w:val="single" w:sz="8" w:space="0" w:color="auto"/>
            </w:tcBorders>
            <w:vAlign w:val="center"/>
            <w:hideMark/>
          </w:tcPr>
          <w:p w14:paraId="6560DAD0"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4FB73D18"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43AFB243"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Monitor LEAP Beneficiaries to ensure the proper utilization of the funds received or paid to enhance target household nutrition and child development.  </w:t>
            </w:r>
          </w:p>
        </w:tc>
        <w:tc>
          <w:tcPr>
            <w:tcW w:w="562" w:type="pct"/>
            <w:tcBorders>
              <w:top w:val="nil"/>
              <w:left w:val="nil"/>
              <w:bottom w:val="single" w:sz="8" w:space="0" w:color="auto"/>
              <w:right w:val="single" w:sz="8" w:space="0" w:color="auto"/>
            </w:tcBorders>
            <w:shd w:val="clear" w:color="auto" w:fill="auto"/>
            <w:vAlign w:val="center"/>
            <w:hideMark/>
          </w:tcPr>
          <w:p w14:paraId="4656876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0096980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2C52EAD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0407C04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3867388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6AF1142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3D9F3B0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20A7E54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3,888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641423B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257" w:type="pct"/>
            <w:gridSpan w:val="4"/>
            <w:tcBorders>
              <w:top w:val="single" w:sz="8" w:space="0" w:color="auto"/>
              <w:left w:val="nil"/>
              <w:bottom w:val="nil"/>
              <w:right w:val="nil"/>
            </w:tcBorders>
            <w:shd w:val="clear" w:color="000000" w:fill="FFFFFF"/>
            <w:noWrap/>
            <w:vAlign w:val="center"/>
            <w:hideMark/>
          </w:tcPr>
          <w:p w14:paraId="73AC246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2DFCC72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SWO  </w:t>
            </w:r>
          </w:p>
        </w:tc>
        <w:tc>
          <w:tcPr>
            <w:tcW w:w="563" w:type="pct"/>
            <w:gridSpan w:val="3"/>
            <w:tcBorders>
              <w:top w:val="single" w:sz="8" w:space="0" w:color="auto"/>
              <w:left w:val="nil"/>
              <w:bottom w:val="single" w:sz="8" w:space="0" w:color="auto"/>
              <w:right w:val="single" w:sz="8" w:space="0" w:color="auto"/>
            </w:tcBorders>
            <w:shd w:val="clear" w:color="000000" w:fill="FFFFFF"/>
            <w:vAlign w:val="center"/>
            <w:hideMark/>
          </w:tcPr>
          <w:p w14:paraId="5571E1B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SW, CD, Gender, MIS - GHS, NO </w:t>
            </w:r>
          </w:p>
        </w:tc>
      </w:tr>
      <w:tr w:rsidR="00A149FB" w:rsidRPr="00627AD0" w14:paraId="4DD5E5AB" w14:textId="77777777" w:rsidTr="00A149FB">
        <w:trPr>
          <w:trHeight w:val="2585"/>
        </w:trPr>
        <w:tc>
          <w:tcPr>
            <w:tcW w:w="266" w:type="pct"/>
            <w:vMerge/>
            <w:tcBorders>
              <w:top w:val="nil"/>
              <w:left w:val="single" w:sz="8" w:space="0" w:color="auto"/>
              <w:bottom w:val="nil"/>
              <w:right w:val="single" w:sz="8" w:space="0" w:color="auto"/>
            </w:tcBorders>
            <w:vAlign w:val="center"/>
          </w:tcPr>
          <w:p w14:paraId="544A17BF"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tcPr>
          <w:p w14:paraId="397DE77C" w14:textId="77777777" w:rsidR="00627AD0" w:rsidRPr="00627AD0" w:rsidRDefault="00627AD0" w:rsidP="00627AD0">
            <w:pPr>
              <w:rPr>
                <w:rFonts w:ascii="Arial Rounded MT Bold" w:hAnsi="Arial Rounded MT Bold"/>
              </w:rPr>
            </w:pPr>
          </w:p>
        </w:tc>
        <w:tc>
          <w:tcPr>
            <w:tcW w:w="817" w:type="pct"/>
            <w:tcBorders>
              <w:top w:val="nil"/>
              <w:left w:val="nil"/>
              <w:bottom w:val="single" w:sz="4" w:space="0" w:color="auto"/>
              <w:right w:val="single" w:sz="8" w:space="0" w:color="auto"/>
            </w:tcBorders>
            <w:shd w:val="clear" w:color="auto" w:fill="auto"/>
            <w:vAlign w:val="center"/>
          </w:tcPr>
          <w:p w14:paraId="2E264582"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Collaborate with other child protection institutions to address CP concerns.</w:t>
            </w:r>
          </w:p>
          <w:p w14:paraId="0D454E51" w14:textId="77777777" w:rsidR="00627AD0" w:rsidRPr="00627AD0" w:rsidRDefault="00627AD0" w:rsidP="00627AD0">
            <w:pPr>
              <w:rPr>
                <w:rFonts w:ascii="Arial Rounded MT Bold" w:hAnsi="Arial Rounded MT Bold"/>
              </w:rPr>
            </w:pPr>
          </w:p>
          <w:p w14:paraId="36DA34D8" w14:textId="77777777" w:rsidR="00627AD0" w:rsidRPr="00627AD0" w:rsidRDefault="00627AD0" w:rsidP="00627AD0">
            <w:pPr>
              <w:rPr>
                <w:rFonts w:ascii="Arial Rounded MT Bold" w:hAnsi="Arial Rounded MT Bold"/>
              </w:rPr>
            </w:pPr>
          </w:p>
        </w:tc>
        <w:tc>
          <w:tcPr>
            <w:tcW w:w="562" w:type="pct"/>
            <w:tcBorders>
              <w:top w:val="nil"/>
              <w:left w:val="nil"/>
              <w:bottom w:val="single" w:sz="4" w:space="0" w:color="auto"/>
              <w:right w:val="single" w:sz="8" w:space="0" w:color="auto"/>
            </w:tcBorders>
            <w:shd w:val="clear" w:color="auto" w:fill="auto"/>
            <w:vAlign w:val="center"/>
          </w:tcPr>
          <w:p w14:paraId="6C2A1DE1" w14:textId="77777777" w:rsidR="00627AD0" w:rsidRPr="00627AD0" w:rsidRDefault="00627AD0" w:rsidP="00627AD0">
            <w:pPr>
              <w:rPr>
                <w:rFonts w:ascii="Arial Rounded MT Bold" w:hAnsi="Arial Rounded MT Bold"/>
              </w:rPr>
            </w:pPr>
            <w:r w:rsidRPr="00627AD0">
              <w:rPr>
                <w:rFonts w:ascii="Arial Rounded MT Bold" w:hAnsi="Arial Rounded MT Bold"/>
              </w:rPr>
              <w:t>Municipal wide</w:t>
            </w:r>
          </w:p>
        </w:tc>
        <w:tc>
          <w:tcPr>
            <w:tcW w:w="153" w:type="pct"/>
            <w:gridSpan w:val="2"/>
            <w:tcBorders>
              <w:top w:val="nil"/>
              <w:left w:val="nil"/>
              <w:bottom w:val="single" w:sz="4" w:space="0" w:color="auto"/>
              <w:right w:val="single" w:sz="8" w:space="0" w:color="auto"/>
            </w:tcBorders>
            <w:shd w:val="clear" w:color="000000" w:fill="00FF00"/>
            <w:vAlign w:val="center"/>
          </w:tcPr>
          <w:p w14:paraId="26C931A8" w14:textId="77777777" w:rsidR="00627AD0" w:rsidRPr="00627AD0" w:rsidRDefault="00627AD0" w:rsidP="00627AD0">
            <w:pPr>
              <w:rPr>
                <w:rFonts w:ascii="Arial Rounded MT Bold" w:hAnsi="Arial Rounded MT Bold"/>
              </w:rPr>
            </w:pPr>
          </w:p>
        </w:tc>
        <w:tc>
          <w:tcPr>
            <w:tcW w:w="103" w:type="pct"/>
            <w:gridSpan w:val="2"/>
            <w:tcBorders>
              <w:top w:val="nil"/>
              <w:left w:val="nil"/>
              <w:bottom w:val="single" w:sz="4" w:space="0" w:color="auto"/>
              <w:right w:val="single" w:sz="8" w:space="0" w:color="auto"/>
            </w:tcBorders>
            <w:shd w:val="clear" w:color="000000" w:fill="FF00FF"/>
            <w:vAlign w:val="center"/>
          </w:tcPr>
          <w:p w14:paraId="0F82C9AF" w14:textId="77777777" w:rsidR="00627AD0" w:rsidRPr="00627AD0" w:rsidRDefault="00627AD0" w:rsidP="00627AD0">
            <w:pPr>
              <w:rPr>
                <w:rFonts w:ascii="Arial Rounded MT Bold" w:hAnsi="Arial Rounded MT Bold"/>
              </w:rPr>
            </w:pPr>
          </w:p>
        </w:tc>
        <w:tc>
          <w:tcPr>
            <w:tcW w:w="103" w:type="pct"/>
            <w:gridSpan w:val="2"/>
            <w:tcBorders>
              <w:top w:val="nil"/>
              <w:left w:val="nil"/>
              <w:bottom w:val="single" w:sz="4" w:space="0" w:color="auto"/>
              <w:right w:val="single" w:sz="8" w:space="0" w:color="auto"/>
            </w:tcBorders>
            <w:shd w:val="clear" w:color="000000" w:fill="00FFFF"/>
            <w:vAlign w:val="center"/>
          </w:tcPr>
          <w:p w14:paraId="277FF546" w14:textId="77777777" w:rsidR="00627AD0" w:rsidRPr="00627AD0" w:rsidRDefault="00627AD0" w:rsidP="00627AD0">
            <w:pPr>
              <w:rPr>
                <w:rFonts w:ascii="Arial Rounded MT Bold" w:hAnsi="Arial Rounded MT Bold"/>
              </w:rPr>
            </w:pPr>
          </w:p>
        </w:tc>
        <w:tc>
          <w:tcPr>
            <w:tcW w:w="104" w:type="pct"/>
            <w:gridSpan w:val="2"/>
            <w:tcBorders>
              <w:top w:val="nil"/>
              <w:left w:val="nil"/>
              <w:bottom w:val="single" w:sz="4" w:space="0" w:color="auto"/>
              <w:right w:val="nil"/>
            </w:tcBorders>
            <w:shd w:val="clear" w:color="000000" w:fill="9933FF"/>
            <w:vAlign w:val="center"/>
          </w:tcPr>
          <w:p w14:paraId="72F148D5" w14:textId="77777777" w:rsidR="00627AD0" w:rsidRPr="00627AD0" w:rsidRDefault="00627AD0" w:rsidP="00627AD0">
            <w:pPr>
              <w:rPr>
                <w:rFonts w:ascii="Arial Rounded MT Bold" w:hAnsi="Arial Rounded MT Bold"/>
              </w:rPr>
            </w:pPr>
          </w:p>
        </w:tc>
        <w:tc>
          <w:tcPr>
            <w:tcW w:w="358" w:type="pct"/>
            <w:gridSpan w:val="2"/>
            <w:tcBorders>
              <w:top w:val="single" w:sz="8" w:space="0" w:color="auto"/>
              <w:left w:val="single" w:sz="8" w:space="0" w:color="auto"/>
              <w:bottom w:val="single" w:sz="4" w:space="0" w:color="auto"/>
              <w:right w:val="nil"/>
            </w:tcBorders>
            <w:shd w:val="clear" w:color="000000" w:fill="FFFFFF"/>
            <w:noWrap/>
            <w:vAlign w:val="center"/>
          </w:tcPr>
          <w:p w14:paraId="2D83FB61" w14:textId="77777777" w:rsidR="00627AD0" w:rsidRPr="00627AD0" w:rsidRDefault="00627AD0" w:rsidP="00627AD0">
            <w:pPr>
              <w:rPr>
                <w:rFonts w:ascii="Arial Rounded MT Bold" w:hAnsi="Arial Rounded MT Bold"/>
              </w:rPr>
            </w:pPr>
            <w:r w:rsidRPr="00627AD0">
              <w:rPr>
                <w:rFonts w:ascii="Arial Rounded MT Bold" w:hAnsi="Arial Rounded MT Bold"/>
              </w:rPr>
              <w:t>1,500</w:t>
            </w:r>
          </w:p>
        </w:tc>
        <w:tc>
          <w:tcPr>
            <w:tcW w:w="358" w:type="pct"/>
            <w:tcBorders>
              <w:top w:val="single" w:sz="8" w:space="0" w:color="auto"/>
              <w:left w:val="single" w:sz="8" w:space="0" w:color="auto"/>
              <w:bottom w:val="single" w:sz="4" w:space="0" w:color="auto"/>
              <w:right w:val="single" w:sz="8" w:space="0" w:color="auto"/>
            </w:tcBorders>
            <w:shd w:val="clear" w:color="000000" w:fill="FFFFFF"/>
            <w:noWrap/>
            <w:vAlign w:val="center"/>
          </w:tcPr>
          <w:p w14:paraId="3B4F9693"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8" w:space="0" w:color="auto"/>
              <w:left w:val="nil"/>
              <w:bottom w:val="single" w:sz="4" w:space="0" w:color="auto"/>
              <w:right w:val="nil"/>
            </w:tcBorders>
            <w:shd w:val="clear" w:color="000000" w:fill="FFFFFF"/>
            <w:noWrap/>
            <w:vAlign w:val="center"/>
          </w:tcPr>
          <w:p w14:paraId="7750532D"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06" w:type="pct"/>
            <w:gridSpan w:val="2"/>
            <w:tcBorders>
              <w:top w:val="single" w:sz="8" w:space="0" w:color="auto"/>
              <w:left w:val="single" w:sz="8" w:space="0" w:color="auto"/>
              <w:bottom w:val="single" w:sz="4" w:space="0" w:color="auto"/>
              <w:right w:val="single" w:sz="8" w:space="0" w:color="auto"/>
            </w:tcBorders>
            <w:shd w:val="clear" w:color="000000" w:fill="FFFFFF"/>
            <w:noWrap/>
            <w:vAlign w:val="center"/>
          </w:tcPr>
          <w:p w14:paraId="5F93D404" w14:textId="77777777" w:rsidR="00627AD0" w:rsidRPr="00627AD0" w:rsidRDefault="00627AD0" w:rsidP="00627AD0">
            <w:pPr>
              <w:rPr>
                <w:rFonts w:ascii="Arial Rounded MT Bold" w:hAnsi="Arial Rounded MT Bold"/>
              </w:rPr>
            </w:pPr>
          </w:p>
        </w:tc>
        <w:tc>
          <w:tcPr>
            <w:tcW w:w="257" w:type="pct"/>
            <w:gridSpan w:val="4"/>
            <w:tcBorders>
              <w:top w:val="single" w:sz="8" w:space="0" w:color="auto"/>
              <w:left w:val="nil"/>
              <w:bottom w:val="single" w:sz="4" w:space="0" w:color="auto"/>
              <w:right w:val="nil"/>
            </w:tcBorders>
            <w:shd w:val="clear" w:color="000000" w:fill="FFFFFF"/>
            <w:noWrap/>
            <w:vAlign w:val="center"/>
          </w:tcPr>
          <w:p w14:paraId="4539823B"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8" w:space="0" w:color="auto"/>
              <w:left w:val="single" w:sz="8" w:space="0" w:color="auto"/>
              <w:bottom w:val="single" w:sz="4" w:space="0" w:color="auto"/>
              <w:right w:val="single" w:sz="8" w:space="0" w:color="auto"/>
            </w:tcBorders>
            <w:shd w:val="clear" w:color="auto" w:fill="auto"/>
            <w:vAlign w:val="center"/>
          </w:tcPr>
          <w:p w14:paraId="4A45F709" w14:textId="77777777" w:rsidR="00627AD0" w:rsidRPr="00627AD0" w:rsidRDefault="00627AD0" w:rsidP="00627AD0">
            <w:pPr>
              <w:rPr>
                <w:rFonts w:ascii="Arial Rounded MT Bold" w:hAnsi="Arial Rounded MT Bold"/>
              </w:rPr>
            </w:pPr>
            <w:r w:rsidRPr="00627AD0">
              <w:rPr>
                <w:rFonts w:ascii="Arial Rounded MT Bold" w:hAnsi="Arial Rounded MT Bold"/>
              </w:rPr>
              <w:t>DSWCD</w:t>
            </w:r>
          </w:p>
        </w:tc>
        <w:tc>
          <w:tcPr>
            <w:tcW w:w="563" w:type="pct"/>
            <w:gridSpan w:val="3"/>
            <w:tcBorders>
              <w:top w:val="single" w:sz="8" w:space="0" w:color="auto"/>
              <w:left w:val="nil"/>
              <w:bottom w:val="single" w:sz="4" w:space="0" w:color="auto"/>
              <w:right w:val="single" w:sz="8" w:space="0" w:color="auto"/>
            </w:tcBorders>
            <w:shd w:val="clear" w:color="000000" w:fill="FFFFFF"/>
            <w:vAlign w:val="center"/>
          </w:tcPr>
          <w:p w14:paraId="7922F9CB" w14:textId="77777777" w:rsidR="00627AD0" w:rsidRPr="00627AD0" w:rsidRDefault="00627AD0" w:rsidP="00627AD0">
            <w:pPr>
              <w:rPr>
                <w:rFonts w:ascii="Arial Rounded MT Bold" w:hAnsi="Arial Rounded MT Bold"/>
              </w:rPr>
            </w:pPr>
            <w:r w:rsidRPr="00627AD0">
              <w:rPr>
                <w:rFonts w:ascii="Arial Rounded MT Bold" w:hAnsi="Arial Rounded MT Bold"/>
              </w:rPr>
              <w:t>POLICE/COURT,CHRAJ,GES,PRISONS,NCCE</w:t>
            </w:r>
          </w:p>
        </w:tc>
      </w:tr>
      <w:tr w:rsidR="00A149FB" w:rsidRPr="00627AD0" w14:paraId="1DA3D2B2" w14:textId="77777777" w:rsidTr="00A149FB">
        <w:trPr>
          <w:trHeight w:val="1560"/>
        </w:trPr>
        <w:tc>
          <w:tcPr>
            <w:tcW w:w="266" w:type="pct"/>
            <w:vMerge/>
            <w:tcBorders>
              <w:top w:val="nil"/>
              <w:left w:val="single" w:sz="8" w:space="0" w:color="auto"/>
              <w:bottom w:val="nil"/>
              <w:right w:val="single" w:sz="8" w:space="0" w:color="auto"/>
            </w:tcBorders>
            <w:vAlign w:val="center"/>
          </w:tcPr>
          <w:p w14:paraId="21D8B3F4"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tcPr>
          <w:p w14:paraId="117C6186" w14:textId="77777777" w:rsidR="00627AD0" w:rsidRPr="00627AD0" w:rsidRDefault="00627AD0" w:rsidP="00627AD0">
            <w:pPr>
              <w:rPr>
                <w:rFonts w:ascii="Arial Rounded MT Bold" w:hAnsi="Arial Rounded MT Bold"/>
              </w:rPr>
            </w:pPr>
          </w:p>
        </w:tc>
        <w:tc>
          <w:tcPr>
            <w:tcW w:w="817" w:type="pct"/>
            <w:tcBorders>
              <w:top w:val="single" w:sz="4" w:space="0" w:color="auto"/>
              <w:left w:val="nil"/>
              <w:bottom w:val="single" w:sz="4" w:space="0" w:color="auto"/>
              <w:right w:val="single" w:sz="8" w:space="0" w:color="auto"/>
            </w:tcBorders>
            <w:shd w:val="clear" w:color="auto" w:fill="auto"/>
            <w:vAlign w:val="center"/>
          </w:tcPr>
          <w:p w14:paraId="6BB608E6"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Monitoring of  VSLAs groups to improve rural women </w:t>
            </w:r>
            <w:r w:rsidRPr="00627AD0">
              <w:rPr>
                <w:rFonts w:ascii="Arial Rounded MT Bold" w:hAnsi="Arial Rounded MT Bold"/>
              </w:rPr>
              <w:lastRenderedPageBreak/>
              <w:t>incomes</w:t>
            </w:r>
          </w:p>
        </w:tc>
        <w:tc>
          <w:tcPr>
            <w:tcW w:w="562" w:type="pct"/>
            <w:tcBorders>
              <w:top w:val="single" w:sz="4" w:space="0" w:color="auto"/>
              <w:left w:val="nil"/>
              <w:bottom w:val="single" w:sz="4" w:space="0" w:color="auto"/>
              <w:right w:val="single" w:sz="8" w:space="0" w:color="auto"/>
            </w:tcBorders>
            <w:shd w:val="clear" w:color="auto" w:fill="auto"/>
            <w:vAlign w:val="center"/>
          </w:tcPr>
          <w:p w14:paraId="41805ABD"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Selected communities</w:t>
            </w:r>
          </w:p>
        </w:tc>
        <w:tc>
          <w:tcPr>
            <w:tcW w:w="153" w:type="pct"/>
            <w:gridSpan w:val="2"/>
            <w:tcBorders>
              <w:top w:val="single" w:sz="4" w:space="0" w:color="auto"/>
              <w:left w:val="nil"/>
              <w:bottom w:val="single" w:sz="4" w:space="0" w:color="auto"/>
              <w:right w:val="single" w:sz="8" w:space="0" w:color="auto"/>
            </w:tcBorders>
            <w:shd w:val="clear" w:color="000000" w:fill="00FF00"/>
            <w:vAlign w:val="center"/>
          </w:tcPr>
          <w:p w14:paraId="7425CFCF"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FF00FF"/>
            <w:vAlign w:val="center"/>
          </w:tcPr>
          <w:p w14:paraId="69A23F84"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00FFFF"/>
            <w:vAlign w:val="center"/>
          </w:tcPr>
          <w:p w14:paraId="106BACF5" w14:textId="77777777" w:rsidR="00627AD0" w:rsidRPr="00627AD0" w:rsidRDefault="00627AD0" w:rsidP="00627AD0">
            <w:pPr>
              <w:rPr>
                <w:rFonts w:ascii="Arial Rounded MT Bold" w:hAnsi="Arial Rounded MT Bold"/>
              </w:rPr>
            </w:pPr>
          </w:p>
        </w:tc>
        <w:tc>
          <w:tcPr>
            <w:tcW w:w="104" w:type="pct"/>
            <w:gridSpan w:val="2"/>
            <w:tcBorders>
              <w:top w:val="single" w:sz="4" w:space="0" w:color="auto"/>
              <w:left w:val="nil"/>
              <w:bottom w:val="single" w:sz="4" w:space="0" w:color="auto"/>
              <w:right w:val="nil"/>
            </w:tcBorders>
            <w:shd w:val="clear" w:color="000000" w:fill="9933FF"/>
            <w:vAlign w:val="center"/>
          </w:tcPr>
          <w:p w14:paraId="0DD6EC1A" w14:textId="77777777" w:rsidR="00627AD0" w:rsidRPr="00627AD0" w:rsidRDefault="00627AD0" w:rsidP="00627AD0">
            <w:pPr>
              <w:rPr>
                <w:rFonts w:ascii="Arial Rounded MT Bold" w:hAnsi="Arial Rounded MT Bold"/>
              </w:rPr>
            </w:pPr>
          </w:p>
        </w:tc>
        <w:tc>
          <w:tcPr>
            <w:tcW w:w="358" w:type="pct"/>
            <w:gridSpan w:val="2"/>
            <w:tcBorders>
              <w:top w:val="single" w:sz="4" w:space="0" w:color="auto"/>
              <w:left w:val="single" w:sz="8" w:space="0" w:color="auto"/>
              <w:bottom w:val="single" w:sz="4" w:space="0" w:color="auto"/>
              <w:right w:val="nil"/>
            </w:tcBorders>
            <w:shd w:val="clear" w:color="000000" w:fill="FFFFFF"/>
            <w:noWrap/>
            <w:vAlign w:val="center"/>
          </w:tcPr>
          <w:p w14:paraId="092C64A9" w14:textId="77777777" w:rsidR="00627AD0" w:rsidRPr="00627AD0" w:rsidRDefault="00627AD0" w:rsidP="00627AD0">
            <w:pPr>
              <w:rPr>
                <w:rFonts w:ascii="Arial Rounded MT Bold" w:hAnsi="Arial Rounded MT Bold"/>
              </w:rPr>
            </w:pPr>
            <w:r w:rsidRPr="00627AD0">
              <w:rPr>
                <w:rFonts w:ascii="Arial Rounded MT Bold" w:hAnsi="Arial Rounded MT Bold"/>
              </w:rPr>
              <w:t>10000</w:t>
            </w:r>
          </w:p>
        </w:tc>
        <w:tc>
          <w:tcPr>
            <w:tcW w:w="358" w:type="pct"/>
            <w:tcBorders>
              <w:top w:val="single" w:sz="4" w:space="0" w:color="auto"/>
              <w:left w:val="single" w:sz="8" w:space="0" w:color="auto"/>
              <w:bottom w:val="single" w:sz="4" w:space="0" w:color="auto"/>
              <w:right w:val="single" w:sz="8" w:space="0" w:color="auto"/>
            </w:tcBorders>
            <w:shd w:val="clear" w:color="000000" w:fill="FFFFFF"/>
            <w:noWrap/>
            <w:vAlign w:val="center"/>
          </w:tcPr>
          <w:p w14:paraId="071E5840"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4" w:space="0" w:color="auto"/>
              <w:left w:val="nil"/>
              <w:bottom w:val="single" w:sz="4" w:space="0" w:color="auto"/>
              <w:right w:val="nil"/>
            </w:tcBorders>
            <w:shd w:val="clear" w:color="000000" w:fill="FFFFFF"/>
            <w:noWrap/>
            <w:vAlign w:val="center"/>
          </w:tcPr>
          <w:p w14:paraId="322C5336" w14:textId="77777777" w:rsidR="00627AD0" w:rsidRPr="00627AD0" w:rsidRDefault="00627AD0" w:rsidP="00627AD0">
            <w:pPr>
              <w:rPr>
                <w:rFonts w:ascii="Arial Rounded MT Bold" w:hAnsi="Arial Rounded MT Bold"/>
              </w:rPr>
            </w:pPr>
            <w:r w:rsidRPr="00627AD0">
              <w:rPr>
                <w:rFonts w:ascii="Arial Rounded MT Bold" w:hAnsi="Arial Rounded MT Bold"/>
              </w:rPr>
              <w:t>15000</w:t>
            </w:r>
          </w:p>
        </w:tc>
        <w:tc>
          <w:tcPr>
            <w:tcW w:w="306" w:type="pct"/>
            <w:gridSpan w:val="2"/>
            <w:tcBorders>
              <w:top w:val="single" w:sz="4" w:space="0" w:color="auto"/>
              <w:left w:val="single" w:sz="8" w:space="0" w:color="auto"/>
              <w:bottom w:val="single" w:sz="4" w:space="0" w:color="auto"/>
              <w:right w:val="single" w:sz="8" w:space="0" w:color="auto"/>
            </w:tcBorders>
            <w:shd w:val="clear" w:color="000000" w:fill="FFFFFF"/>
            <w:noWrap/>
            <w:vAlign w:val="center"/>
          </w:tcPr>
          <w:p w14:paraId="69810ECA" w14:textId="77777777" w:rsidR="00627AD0" w:rsidRPr="00627AD0" w:rsidRDefault="00627AD0" w:rsidP="00627AD0">
            <w:pPr>
              <w:rPr>
                <w:rFonts w:ascii="Arial Rounded MT Bold" w:hAnsi="Arial Rounded MT Bold"/>
              </w:rPr>
            </w:pPr>
          </w:p>
        </w:tc>
        <w:tc>
          <w:tcPr>
            <w:tcW w:w="257" w:type="pct"/>
            <w:gridSpan w:val="4"/>
            <w:tcBorders>
              <w:top w:val="single" w:sz="4" w:space="0" w:color="auto"/>
              <w:left w:val="nil"/>
              <w:bottom w:val="single" w:sz="4" w:space="0" w:color="auto"/>
              <w:right w:val="nil"/>
            </w:tcBorders>
            <w:shd w:val="clear" w:color="000000" w:fill="FFFFFF"/>
            <w:noWrap/>
            <w:vAlign w:val="center"/>
          </w:tcPr>
          <w:p w14:paraId="172142DD"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4" w:space="0" w:color="auto"/>
              <w:left w:val="single" w:sz="8" w:space="0" w:color="auto"/>
              <w:bottom w:val="single" w:sz="4" w:space="0" w:color="auto"/>
              <w:right w:val="single" w:sz="8" w:space="0" w:color="auto"/>
            </w:tcBorders>
            <w:shd w:val="clear" w:color="auto" w:fill="auto"/>
            <w:vAlign w:val="center"/>
          </w:tcPr>
          <w:p w14:paraId="720EC5D7" w14:textId="77777777" w:rsidR="00627AD0" w:rsidRPr="00627AD0" w:rsidRDefault="00627AD0" w:rsidP="00627AD0">
            <w:pPr>
              <w:rPr>
                <w:rFonts w:ascii="Arial Rounded MT Bold" w:hAnsi="Arial Rounded MT Bold"/>
              </w:rPr>
            </w:pPr>
            <w:r w:rsidRPr="00627AD0">
              <w:rPr>
                <w:rFonts w:ascii="Arial Rounded MT Bold" w:hAnsi="Arial Rounded MT Bold"/>
              </w:rPr>
              <w:t>DSWCD</w:t>
            </w:r>
          </w:p>
        </w:tc>
        <w:tc>
          <w:tcPr>
            <w:tcW w:w="563" w:type="pct"/>
            <w:gridSpan w:val="3"/>
            <w:tcBorders>
              <w:top w:val="single" w:sz="4" w:space="0" w:color="auto"/>
              <w:left w:val="nil"/>
              <w:bottom w:val="single" w:sz="4" w:space="0" w:color="auto"/>
              <w:right w:val="single" w:sz="8" w:space="0" w:color="auto"/>
            </w:tcBorders>
            <w:shd w:val="clear" w:color="000000" w:fill="FFFFFF"/>
            <w:vAlign w:val="center"/>
          </w:tcPr>
          <w:p w14:paraId="3BC8B3BB" w14:textId="77777777" w:rsidR="00627AD0" w:rsidRPr="00627AD0" w:rsidRDefault="00627AD0" w:rsidP="00627AD0">
            <w:pPr>
              <w:rPr>
                <w:rFonts w:ascii="Arial Rounded MT Bold" w:hAnsi="Arial Rounded MT Bold"/>
              </w:rPr>
            </w:pPr>
            <w:r w:rsidRPr="00627AD0">
              <w:rPr>
                <w:rFonts w:ascii="Arial Rounded MT Bold" w:hAnsi="Arial Rounded MT Bold"/>
              </w:rPr>
              <w:t>BAC</w:t>
            </w:r>
          </w:p>
        </w:tc>
      </w:tr>
      <w:tr w:rsidR="00A149FB" w:rsidRPr="00627AD0" w14:paraId="69E98750" w14:textId="77777777" w:rsidTr="00A149FB">
        <w:trPr>
          <w:trHeight w:val="2016"/>
        </w:trPr>
        <w:tc>
          <w:tcPr>
            <w:tcW w:w="266" w:type="pct"/>
            <w:vMerge/>
            <w:tcBorders>
              <w:top w:val="nil"/>
              <w:left w:val="single" w:sz="8" w:space="0" w:color="auto"/>
              <w:bottom w:val="nil"/>
              <w:right w:val="single" w:sz="8" w:space="0" w:color="auto"/>
            </w:tcBorders>
            <w:vAlign w:val="center"/>
          </w:tcPr>
          <w:p w14:paraId="30D6AE43"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tcPr>
          <w:p w14:paraId="36E811A3" w14:textId="77777777" w:rsidR="00627AD0" w:rsidRPr="00627AD0" w:rsidRDefault="00627AD0" w:rsidP="00627AD0">
            <w:pPr>
              <w:rPr>
                <w:rFonts w:ascii="Arial Rounded MT Bold" w:hAnsi="Arial Rounded MT Bold"/>
              </w:rPr>
            </w:pPr>
          </w:p>
        </w:tc>
        <w:tc>
          <w:tcPr>
            <w:tcW w:w="817" w:type="pct"/>
            <w:tcBorders>
              <w:top w:val="single" w:sz="4" w:space="0" w:color="auto"/>
              <w:left w:val="nil"/>
              <w:bottom w:val="single" w:sz="8" w:space="0" w:color="auto"/>
              <w:right w:val="single" w:sz="8" w:space="0" w:color="auto"/>
            </w:tcBorders>
            <w:shd w:val="clear" w:color="auto" w:fill="auto"/>
            <w:vAlign w:val="center"/>
          </w:tcPr>
          <w:p w14:paraId="7FF9771F"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Collaborate to Empower deprived rural women in income generating activities</w:t>
            </w:r>
          </w:p>
        </w:tc>
        <w:tc>
          <w:tcPr>
            <w:tcW w:w="562" w:type="pct"/>
            <w:tcBorders>
              <w:top w:val="single" w:sz="4" w:space="0" w:color="auto"/>
              <w:left w:val="nil"/>
              <w:bottom w:val="single" w:sz="8" w:space="0" w:color="auto"/>
              <w:right w:val="single" w:sz="8" w:space="0" w:color="auto"/>
            </w:tcBorders>
            <w:shd w:val="clear" w:color="auto" w:fill="auto"/>
            <w:vAlign w:val="center"/>
          </w:tcPr>
          <w:p w14:paraId="205BE975" w14:textId="77777777" w:rsidR="00627AD0" w:rsidRPr="00627AD0" w:rsidRDefault="00627AD0" w:rsidP="00627AD0">
            <w:pPr>
              <w:rPr>
                <w:rFonts w:ascii="Arial Rounded MT Bold" w:hAnsi="Arial Rounded MT Bold"/>
              </w:rPr>
            </w:pPr>
            <w:r w:rsidRPr="00627AD0">
              <w:rPr>
                <w:rFonts w:ascii="Arial Rounded MT Bold" w:hAnsi="Arial Rounded MT Bold"/>
              </w:rPr>
              <w:t>Municipal wide</w:t>
            </w:r>
          </w:p>
        </w:tc>
        <w:tc>
          <w:tcPr>
            <w:tcW w:w="153" w:type="pct"/>
            <w:gridSpan w:val="2"/>
            <w:tcBorders>
              <w:top w:val="single" w:sz="4" w:space="0" w:color="auto"/>
              <w:left w:val="nil"/>
              <w:bottom w:val="single" w:sz="8" w:space="0" w:color="auto"/>
              <w:right w:val="single" w:sz="8" w:space="0" w:color="auto"/>
            </w:tcBorders>
            <w:shd w:val="clear" w:color="000000" w:fill="00FF00"/>
            <w:vAlign w:val="center"/>
          </w:tcPr>
          <w:p w14:paraId="0117F776"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000000" w:fill="FF00FF"/>
            <w:vAlign w:val="center"/>
          </w:tcPr>
          <w:p w14:paraId="0F7D2810"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000000" w:fill="00FFFF"/>
            <w:vAlign w:val="center"/>
          </w:tcPr>
          <w:p w14:paraId="4F769826" w14:textId="77777777" w:rsidR="00627AD0" w:rsidRPr="00627AD0" w:rsidRDefault="00627AD0"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13B7C0D6" w14:textId="77777777" w:rsidR="00627AD0" w:rsidRPr="00627AD0" w:rsidRDefault="00627AD0"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0B6D976E" w14:textId="77777777" w:rsidR="00627AD0" w:rsidRPr="00627AD0" w:rsidRDefault="00627AD0" w:rsidP="00627AD0">
            <w:pPr>
              <w:rPr>
                <w:rFonts w:ascii="Arial Rounded MT Bold" w:hAnsi="Arial Rounded MT Bold"/>
              </w:rPr>
            </w:pPr>
            <w:r w:rsidRPr="00627AD0">
              <w:rPr>
                <w:rFonts w:ascii="Arial Rounded MT Bold" w:hAnsi="Arial Rounded MT Bold"/>
              </w:rPr>
              <w:t>2,892</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06570798"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53CB0146"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2DFCB6F8" w14:textId="77777777" w:rsidR="00627AD0" w:rsidRPr="00627AD0" w:rsidRDefault="00627AD0"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53040815"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4" w:space="0" w:color="auto"/>
              <w:left w:val="single" w:sz="8" w:space="0" w:color="auto"/>
              <w:bottom w:val="single" w:sz="8" w:space="0" w:color="auto"/>
              <w:right w:val="single" w:sz="8" w:space="0" w:color="auto"/>
            </w:tcBorders>
            <w:shd w:val="clear" w:color="auto" w:fill="auto"/>
            <w:vAlign w:val="center"/>
          </w:tcPr>
          <w:p w14:paraId="5CB6EC1D" w14:textId="77777777" w:rsidR="00627AD0" w:rsidRPr="00627AD0" w:rsidRDefault="00627AD0" w:rsidP="00627AD0">
            <w:pPr>
              <w:rPr>
                <w:rFonts w:ascii="Arial Rounded MT Bold" w:hAnsi="Arial Rounded MT Bold"/>
              </w:rPr>
            </w:pPr>
            <w:r w:rsidRPr="00627AD0">
              <w:rPr>
                <w:rFonts w:ascii="Arial Rounded MT Bold" w:hAnsi="Arial Rounded MT Bold"/>
              </w:rPr>
              <w:t>DSWCD</w:t>
            </w:r>
          </w:p>
        </w:tc>
        <w:tc>
          <w:tcPr>
            <w:tcW w:w="563" w:type="pct"/>
            <w:gridSpan w:val="3"/>
            <w:tcBorders>
              <w:top w:val="single" w:sz="4" w:space="0" w:color="auto"/>
              <w:left w:val="nil"/>
              <w:bottom w:val="single" w:sz="8" w:space="0" w:color="auto"/>
              <w:right w:val="single" w:sz="8" w:space="0" w:color="auto"/>
            </w:tcBorders>
            <w:shd w:val="clear" w:color="000000" w:fill="FFFFFF"/>
            <w:vAlign w:val="center"/>
          </w:tcPr>
          <w:p w14:paraId="708CF03F" w14:textId="77777777" w:rsidR="00627AD0" w:rsidRPr="00627AD0" w:rsidRDefault="00627AD0" w:rsidP="00627AD0">
            <w:pPr>
              <w:rPr>
                <w:rFonts w:ascii="Arial Rounded MT Bold" w:hAnsi="Arial Rounded MT Bold"/>
              </w:rPr>
            </w:pPr>
            <w:r w:rsidRPr="00627AD0">
              <w:rPr>
                <w:rFonts w:ascii="Arial Rounded MT Bold" w:hAnsi="Arial Rounded MT Bold"/>
              </w:rPr>
              <w:t>BAC</w:t>
            </w:r>
          </w:p>
        </w:tc>
      </w:tr>
      <w:tr w:rsidR="00A149FB" w:rsidRPr="00627AD0" w14:paraId="7FD2F8DE" w14:textId="77777777" w:rsidTr="00A149FB">
        <w:trPr>
          <w:trHeight w:val="300"/>
        </w:trPr>
        <w:tc>
          <w:tcPr>
            <w:tcW w:w="266" w:type="pct"/>
            <w:vMerge/>
            <w:tcBorders>
              <w:top w:val="nil"/>
              <w:left w:val="single" w:sz="8" w:space="0" w:color="auto"/>
              <w:bottom w:val="nil"/>
              <w:right w:val="single" w:sz="8" w:space="0" w:color="auto"/>
            </w:tcBorders>
            <w:vAlign w:val="center"/>
            <w:hideMark/>
          </w:tcPr>
          <w:p w14:paraId="3EF8ED97"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6EBF986A"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4746FD30"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Implement Child Protection Activities </w:t>
            </w:r>
          </w:p>
        </w:tc>
        <w:tc>
          <w:tcPr>
            <w:tcW w:w="562" w:type="pct"/>
            <w:tcBorders>
              <w:top w:val="nil"/>
              <w:left w:val="nil"/>
              <w:bottom w:val="single" w:sz="8" w:space="0" w:color="auto"/>
              <w:right w:val="single" w:sz="8" w:space="0" w:color="auto"/>
            </w:tcBorders>
            <w:shd w:val="clear" w:color="auto" w:fill="auto"/>
            <w:vAlign w:val="center"/>
            <w:hideMark/>
          </w:tcPr>
          <w:p w14:paraId="096BFCD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0ECECAB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2E43EB2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7EA1301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08BF35B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2A7D0A2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11,576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19FB04A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4DEE8B5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7,000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5364F23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257" w:type="pct"/>
            <w:gridSpan w:val="4"/>
            <w:tcBorders>
              <w:top w:val="single" w:sz="8" w:space="0" w:color="auto"/>
              <w:left w:val="nil"/>
              <w:bottom w:val="nil"/>
              <w:right w:val="nil"/>
            </w:tcBorders>
            <w:shd w:val="clear" w:color="000000" w:fill="FFFFFF"/>
            <w:noWrap/>
            <w:vAlign w:val="center"/>
            <w:hideMark/>
          </w:tcPr>
          <w:p w14:paraId="62ADA8E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3B35C69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SWO  </w:t>
            </w:r>
          </w:p>
        </w:tc>
        <w:tc>
          <w:tcPr>
            <w:tcW w:w="563" w:type="pct"/>
            <w:gridSpan w:val="3"/>
            <w:tcBorders>
              <w:top w:val="nil"/>
              <w:left w:val="nil"/>
              <w:bottom w:val="nil"/>
              <w:right w:val="single" w:sz="8" w:space="0" w:color="auto"/>
            </w:tcBorders>
            <w:shd w:val="clear" w:color="000000" w:fill="FFFFFF"/>
            <w:vAlign w:val="center"/>
            <w:hideMark/>
          </w:tcPr>
          <w:p w14:paraId="190F6CF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CD, GDO, SHEP </w:t>
            </w:r>
          </w:p>
        </w:tc>
      </w:tr>
      <w:tr w:rsidR="00A149FB" w:rsidRPr="00627AD0" w14:paraId="646F44F4"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5BA25A01"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7E63ADDA"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51118E10"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Conduct needs assessment to ensure proper targeted support to the disabled.  </w:t>
            </w:r>
          </w:p>
        </w:tc>
        <w:tc>
          <w:tcPr>
            <w:tcW w:w="562" w:type="pct"/>
            <w:tcBorders>
              <w:top w:val="nil"/>
              <w:left w:val="nil"/>
              <w:bottom w:val="single" w:sz="8" w:space="0" w:color="auto"/>
              <w:right w:val="single" w:sz="8" w:space="0" w:color="auto"/>
            </w:tcBorders>
            <w:shd w:val="clear" w:color="auto" w:fill="auto"/>
            <w:vAlign w:val="center"/>
            <w:hideMark/>
          </w:tcPr>
          <w:p w14:paraId="2983DE0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42EA2AD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2C7AEBC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02B2F69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26AA265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688EAA2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579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4421BDD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5D7D5CC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500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2D5D903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797372B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5D04A84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SWO  </w:t>
            </w:r>
          </w:p>
        </w:tc>
        <w:tc>
          <w:tcPr>
            <w:tcW w:w="563" w:type="pct"/>
            <w:gridSpan w:val="3"/>
            <w:tcBorders>
              <w:top w:val="single" w:sz="8" w:space="0" w:color="auto"/>
              <w:left w:val="nil"/>
              <w:bottom w:val="nil"/>
              <w:right w:val="single" w:sz="8" w:space="0" w:color="auto"/>
            </w:tcBorders>
            <w:shd w:val="clear" w:color="000000" w:fill="FFFFFF"/>
            <w:vAlign w:val="center"/>
            <w:hideMark/>
          </w:tcPr>
          <w:p w14:paraId="16B9794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CD, GDO, SHEP </w:t>
            </w:r>
          </w:p>
        </w:tc>
      </w:tr>
      <w:tr w:rsidR="00A149FB" w:rsidRPr="00627AD0" w14:paraId="065C1F9F" w14:textId="77777777" w:rsidTr="00A149FB">
        <w:trPr>
          <w:trHeight w:val="300"/>
        </w:trPr>
        <w:tc>
          <w:tcPr>
            <w:tcW w:w="2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BB5378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85" w:type="pct"/>
            <w:tcBorders>
              <w:top w:val="single" w:sz="8" w:space="0" w:color="auto"/>
              <w:left w:val="nil"/>
              <w:bottom w:val="single" w:sz="8" w:space="0" w:color="auto"/>
              <w:right w:val="single" w:sz="8" w:space="0" w:color="auto"/>
            </w:tcBorders>
            <w:shd w:val="clear" w:color="000000" w:fill="FFF2CC"/>
            <w:vAlign w:val="center"/>
            <w:hideMark/>
          </w:tcPr>
          <w:p w14:paraId="121F3B2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817" w:type="pct"/>
            <w:tcBorders>
              <w:top w:val="nil"/>
              <w:left w:val="nil"/>
              <w:bottom w:val="single" w:sz="8" w:space="0" w:color="auto"/>
              <w:right w:val="single" w:sz="8" w:space="0" w:color="auto"/>
            </w:tcBorders>
            <w:shd w:val="clear" w:color="000000" w:fill="FFF2CC"/>
            <w:vAlign w:val="center"/>
            <w:hideMark/>
          </w:tcPr>
          <w:p w14:paraId="532D71EE" w14:textId="77777777" w:rsidR="00627AD0" w:rsidRPr="00627AD0" w:rsidRDefault="00627AD0" w:rsidP="00627AD0">
            <w:pPr>
              <w:rPr>
                <w:rFonts w:ascii="Arial Rounded MT Bold" w:hAnsi="Arial Rounded MT Bold"/>
              </w:rPr>
            </w:pPr>
          </w:p>
        </w:tc>
        <w:tc>
          <w:tcPr>
            <w:tcW w:w="562" w:type="pct"/>
            <w:tcBorders>
              <w:top w:val="nil"/>
              <w:left w:val="nil"/>
              <w:bottom w:val="single" w:sz="8" w:space="0" w:color="auto"/>
              <w:right w:val="single" w:sz="8" w:space="0" w:color="auto"/>
            </w:tcBorders>
            <w:shd w:val="clear" w:color="000000" w:fill="FFF2CC"/>
            <w:vAlign w:val="center"/>
            <w:hideMark/>
          </w:tcPr>
          <w:p w14:paraId="11788FB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53" w:type="pct"/>
            <w:gridSpan w:val="2"/>
            <w:tcBorders>
              <w:top w:val="nil"/>
              <w:left w:val="nil"/>
              <w:bottom w:val="single" w:sz="8" w:space="0" w:color="auto"/>
              <w:right w:val="single" w:sz="8" w:space="0" w:color="auto"/>
            </w:tcBorders>
            <w:shd w:val="clear" w:color="000000" w:fill="FFF2CC"/>
            <w:vAlign w:val="center"/>
            <w:hideMark/>
          </w:tcPr>
          <w:p w14:paraId="592EAB5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F2CC"/>
            <w:vAlign w:val="center"/>
            <w:hideMark/>
          </w:tcPr>
          <w:p w14:paraId="6E70CBA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F2CC"/>
            <w:vAlign w:val="center"/>
            <w:hideMark/>
          </w:tcPr>
          <w:p w14:paraId="7840A5D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FFF2CC"/>
            <w:vAlign w:val="center"/>
            <w:hideMark/>
          </w:tcPr>
          <w:p w14:paraId="63273EE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single" w:sz="8" w:space="0" w:color="auto"/>
              <w:right w:val="nil"/>
            </w:tcBorders>
            <w:shd w:val="clear" w:color="000000" w:fill="FFF2CC"/>
            <w:noWrap/>
            <w:vAlign w:val="center"/>
            <w:hideMark/>
          </w:tcPr>
          <w:p w14:paraId="73A46833"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17,364 </w:t>
            </w:r>
          </w:p>
        </w:tc>
        <w:tc>
          <w:tcPr>
            <w:tcW w:w="358" w:type="pct"/>
            <w:tcBorders>
              <w:top w:val="single" w:sz="8" w:space="0" w:color="auto"/>
              <w:left w:val="single" w:sz="8" w:space="0" w:color="auto"/>
              <w:bottom w:val="single" w:sz="8" w:space="0" w:color="auto"/>
              <w:right w:val="nil"/>
            </w:tcBorders>
            <w:shd w:val="clear" w:color="000000" w:fill="FFF2CC"/>
            <w:noWrap/>
            <w:vAlign w:val="center"/>
            <w:hideMark/>
          </w:tcPr>
          <w:p w14:paraId="053E4F49"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   </w:t>
            </w:r>
          </w:p>
        </w:tc>
        <w:tc>
          <w:tcPr>
            <w:tcW w:w="359" w:type="pct"/>
            <w:gridSpan w:val="2"/>
            <w:tcBorders>
              <w:top w:val="single" w:sz="8" w:space="0" w:color="auto"/>
              <w:left w:val="single" w:sz="8" w:space="0" w:color="auto"/>
              <w:bottom w:val="single" w:sz="8" w:space="0" w:color="auto"/>
              <w:right w:val="nil"/>
            </w:tcBorders>
            <w:shd w:val="clear" w:color="000000" w:fill="FFF2CC"/>
            <w:noWrap/>
            <w:vAlign w:val="center"/>
            <w:hideMark/>
          </w:tcPr>
          <w:p w14:paraId="42746695"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11,388 </w:t>
            </w:r>
          </w:p>
        </w:tc>
        <w:tc>
          <w:tcPr>
            <w:tcW w:w="306" w:type="pct"/>
            <w:gridSpan w:val="2"/>
            <w:tcBorders>
              <w:top w:val="single" w:sz="8" w:space="0" w:color="auto"/>
              <w:left w:val="single" w:sz="8" w:space="0" w:color="auto"/>
              <w:bottom w:val="single" w:sz="8" w:space="0" w:color="auto"/>
              <w:right w:val="single" w:sz="8" w:space="0" w:color="auto"/>
            </w:tcBorders>
            <w:shd w:val="clear" w:color="000000" w:fill="FFF2CC"/>
            <w:noWrap/>
            <w:vAlign w:val="center"/>
            <w:hideMark/>
          </w:tcPr>
          <w:p w14:paraId="06902B6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single" w:sz="8" w:space="0" w:color="auto"/>
              <w:right w:val="nil"/>
            </w:tcBorders>
            <w:shd w:val="clear" w:color="000000" w:fill="FFF2CC"/>
            <w:noWrap/>
            <w:vAlign w:val="center"/>
            <w:hideMark/>
          </w:tcPr>
          <w:p w14:paraId="63DE275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nil"/>
              <w:left w:val="single" w:sz="8" w:space="0" w:color="auto"/>
              <w:bottom w:val="single" w:sz="8" w:space="0" w:color="auto"/>
              <w:right w:val="single" w:sz="8" w:space="0" w:color="auto"/>
            </w:tcBorders>
            <w:shd w:val="clear" w:color="000000" w:fill="FFF2CC"/>
            <w:vAlign w:val="center"/>
            <w:hideMark/>
          </w:tcPr>
          <w:p w14:paraId="5C9850C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563" w:type="pct"/>
            <w:gridSpan w:val="3"/>
            <w:tcBorders>
              <w:top w:val="single" w:sz="8" w:space="0" w:color="auto"/>
              <w:left w:val="nil"/>
              <w:bottom w:val="single" w:sz="8" w:space="0" w:color="auto"/>
              <w:right w:val="single" w:sz="8" w:space="0" w:color="auto"/>
            </w:tcBorders>
            <w:shd w:val="clear" w:color="000000" w:fill="FFF2CC"/>
            <w:vAlign w:val="center"/>
            <w:hideMark/>
          </w:tcPr>
          <w:p w14:paraId="5A5EEAA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r>
      <w:tr w:rsidR="00A149FB" w:rsidRPr="00627AD0" w14:paraId="2820EE39" w14:textId="77777777" w:rsidTr="00A149FB">
        <w:trPr>
          <w:trHeight w:val="880"/>
        </w:trPr>
        <w:tc>
          <w:tcPr>
            <w:tcW w:w="266" w:type="pct"/>
            <w:tcBorders>
              <w:top w:val="nil"/>
              <w:left w:val="single" w:sz="8" w:space="0" w:color="auto"/>
              <w:bottom w:val="nil"/>
              <w:right w:val="single" w:sz="8" w:space="0" w:color="auto"/>
            </w:tcBorders>
            <w:shd w:val="clear" w:color="auto" w:fill="auto"/>
            <w:vAlign w:val="center"/>
            <w:hideMark/>
          </w:tcPr>
          <w:p w14:paraId="1735D74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85" w:type="pct"/>
            <w:tcBorders>
              <w:top w:val="nil"/>
              <w:left w:val="nil"/>
              <w:bottom w:val="nil"/>
              <w:right w:val="single" w:sz="8" w:space="0" w:color="auto"/>
            </w:tcBorders>
            <w:shd w:val="clear" w:color="000000" w:fill="FFFFFF"/>
            <w:vAlign w:val="center"/>
            <w:hideMark/>
          </w:tcPr>
          <w:p w14:paraId="07908155" w14:textId="77777777" w:rsidR="00627AD0" w:rsidRPr="00627AD0" w:rsidRDefault="00627AD0" w:rsidP="00627AD0">
            <w:pPr>
              <w:rPr>
                <w:rFonts w:ascii="Arial Rounded MT Bold" w:hAnsi="Arial Rounded MT Bold"/>
              </w:rPr>
            </w:pPr>
            <w:r w:rsidRPr="00627AD0">
              <w:rPr>
                <w:rFonts w:ascii="Arial Rounded MT Bold" w:hAnsi="Arial Rounded MT Bold"/>
              </w:rPr>
              <w:t>AGRICULTURE </w:t>
            </w:r>
          </w:p>
        </w:tc>
        <w:tc>
          <w:tcPr>
            <w:tcW w:w="817" w:type="pct"/>
            <w:tcBorders>
              <w:top w:val="nil"/>
              <w:left w:val="nil"/>
              <w:bottom w:val="single" w:sz="8" w:space="0" w:color="auto"/>
              <w:right w:val="single" w:sz="8" w:space="0" w:color="auto"/>
            </w:tcBorders>
            <w:shd w:val="clear" w:color="auto" w:fill="auto"/>
            <w:vAlign w:val="center"/>
            <w:hideMark/>
          </w:tcPr>
          <w:p w14:paraId="4DBE58BE"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Train 40 women Farmers on post-harvest management of major </w:t>
            </w:r>
            <w:r w:rsidRPr="00627AD0">
              <w:rPr>
                <w:rFonts w:ascii="Arial Rounded MT Bold" w:hAnsi="Arial Rounded MT Bold"/>
              </w:rPr>
              <w:lastRenderedPageBreak/>
              <w:t xml:space="preserve">legumes (Cowpea, Soya &amp; Ground) </w:t>
            </w:r>
          </w:p>
        </w:tc>
        <w:tc>
          <w:tcPr>
            <w:tcW w:w="562" w:type="pct"/>
            <w:tcBorders>
              <w:top w:val="nil"/>
              <w:left w:val="nil"/>
              <w:bottom w:val="single" w:sz="8" w:space="0" w:color="auto"/>
              <w:right w:val="single" w:sz="8" w:space="0" w:color="auto"/>
            </w:tcBorders>
            <w:shd w:val="clear" w:color="auto" w:fill="auto"/>
            <w:vAlign w:val="center"/>
            <w:hideMark/>
          </w:tcPr>
          <w:p w14:paraId="1A5F5A13"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GAMBAGA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570F57B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02A4753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7A30F31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42EA200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single" w:sz="8" w:space="0" w:color="auto"/>
              <w:bottom w:val="single" w:sz="8" w:space="0" w:color="auto"/>
              <w:right w:val="nil"/>
            </w:tcBorders>
            <w:shd w:val="clear" w:color="000000" w:fill="FFFFFF"/>
            <w:noWrap/>
            <w:vAlign w:val="center"/>
            <w:hideMark/>
          </w:tcPr>
          <w:p w14:paraId="2ADBB4B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nil"/>
              <w:left w:val="single" w:sz="8" w:space="0" w:color="auto"/>
              <w:bottom w:val="single" w:sz="8" w:space="0" w:color="auto"/>
              <w:right w:val="single" w:sz="8" w:space="0" w:color="auto"/>
            </w:tcBorders>
            <w:shd w:val="clear" w:color="000000" w:fill="FFFFFF"/>
            <w:noWrap/>
            <w:vAlign w:val="center"/>
            <w:hideMark/>
          </w:tcPr>
          <w:p w14:paraId="49AF9F5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single" w:sz="8" w:space="0" w:color="auto"/>
              <w:right w:val="nil"/>
            </w:tcBorders>
            <w:shd w:val="clear" w:color="000000" w:fill="FFFFFF"/>
            <w:noWrap/>
            <w:vAlign w:val="center"/>
            <w:hideMark/>
          </w:tcPr>
          <w:p w14:paraId="71810A3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7,668 </w:t>
            </w:r>
          </w:p>
        </w:tc>
        <w:tc>
          <w:tcPr>
            <w:tcW w:w="306" w:type="pct"/>
            <w:gridSpan w:val="2"/>
            <w:tcBorders>
              <w:top w:val="nil"/>
              <w:left w:val="single" w:sz="8" w:space="0" w:color="auto"/>
              <w:bottom w:val="single" w:sz="8" w:space="0" w:color="auto"/>
              <w:right w:val="single" w:sz="8" w:space="0" w:color="auto"/>
            </w:tcBorders>
            <w:shd w:val="clear" w:color="000000" w:fill="FFFFFF"/>
            <w:noWrap/>
            <w:vAlign w:val="center"/>
            <w:hideMark/>
          </w:tcPr>
          <w:p w14:paraId="7E7308D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nil"/>
            </w:tcBorders>
            <w:shd w:val="clear" w:color="000000" w:fill="FFFFFF"/>
            <w:noWrap/>
            <w:vAlign w:val="center"/>
            <w:hideMark/>
          </w:tcPr>
          <w:p w14:paraId="1E265CE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40C699B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DDA  </w:t>
            </w:r>
          </w:p>
        </w:tc>
        <w:tc>
          <w:tcPr>
            <w:tcW w:w="563" w:type="pct"/>
            <w:gridSpan w:val="3"/>
            <w:tcBorders>
              <w:top w:val="nil"/>
              <w:left w:val="nil"/>
              <w:bottom w:val="single" w:sz="8" w:space="0" w:color="auto"/>
              <w:right w:val="single" w:sz="8" w:space="0" w:color="auto"/>
            </w:tcBorders>
            <w:shd w:val="clear" w:color="auto" w:fill="auto"/>
            <w:vAlign w:val="center"/>
            <w:hideMark/>
          </w:tcPr>
          <w:p w14:paraId="1E045AE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WIAD, AGRIC ENG., GDO, RADU. </w:t>
            </w:r>
          </w:p>
        </w:tc>
      </w:tr>
      <w:tr w:rsidR="00A149FB" w:rsidRPr="00627AD0" w14:paraId="68088F35" w14:textId="77777777" w:rsidTr="00A149FB">
        <w:trPr>
          <w:trHeight w:val="590"/>
        </w:trPr>
        <w:tc>
          <w:tcPr>
            <w:tcW w:w="266" w:type="pct"/>
            <w:tcBorders>
              <w:top w:val="single" w:sz="8" w:space="0" w:color="auto"/>
              <w:left w:val="single" w:sz="8" w:space="0" w:color="auto"/>
              <w:bottom w:val="nil"/>
              <w:right w:val="single" w:sz="8" w:space="0" w:color="auto"/>
            </w:tcBorders>
            <w:shd w:val="clear" w:color="auto" w:fill="auto"/>
            <w:vAlign w:val="center"/>
            <w:hideMark/>
          </w:tcPr>
          <w:p w14:paraId="125FB60F"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w:t>
            </w:r>
          </w:p>
        </w:tc>
        <w:tc>
          <w:tcPr>
            <w:tcW w:w="385" w:type="pct"/>
            <w:tcBorders>
              <w:top w:val="nil"/>
              <w:left w:val="nil"/>
              <w:bottom w:val="nil"/>
              <w:right w:val="single" w:sz="8" w:space="0" w:color="auto"/>
            </w:tcBorders>
            <w:shd w:val="clear" w:color="000000" w:fill="FFFFFF"/>
            <w:vAlign w:val="center"/>
            <w:hideMark/>
          </w:tcPr>
          <w:p w14:paraId="7CD81D8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817" w:type="pct"/>
            <w:tcBorders>
              <w:top w:val="nil"/>
              <w:left w:val="nil"/>
              <w:bottom w:val="single" w:sz="8" w:space="0" w:color="auto"/>
              <w:right w:val="single" w:sz="8" w:space="0" w:color="auto"/>
            </w:tcBorders>
            <w:shd w:val="clear" w:color="auto" w:fill="auto"/>
            <w:vAlign w:val="center"/>
            <w:hideMark/>
          </w:tcPr>
          <w:p w14:paraId="09F1100C"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Conduct Radio Education on Storage Facilities.  </w:t>
            </w:r>
          </w:p>
        </w:tc>
        <w:tc>
          <w:tcPr>
            <w:tcW w:w="562" w:type="pct"/>
            <w:tcBorders>
              <w:top w:val="nil"/>
              <w:left w:val="nil"/>
              <w:bottom w:val="single" w:sz="8" w:space="0" w:color="auto"/>
              <w:right w:val="single" w:sz="8" w:space="0" w:color="auto"/>
            </w:tcBorders>
            <w:shd w:val="clear" w:color="auto" w:fill="auto"/>
            <w:vAlign w:val="center"/>
            <w:hideMark/>
          </w:tcPr>
          <w:p w14:paraId="00014DB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Nalerigu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4D101A0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7DC3A4F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559C42F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66C1D03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single" w:sz="8" w:space="0" w:color="auto"/>
              <w:bottom w:val="single" w:sz="8" w:space="0" w:color="auto"/>
              <w:right w:val="nil"/>
            </w:tcBorders>
            <w:shd w:val="clear" w:color="000000" w:fill="FFFFFF"/>
            <w:noWrap/>
            <w:vAlign w:val="center"/>
            <w:hideMark/>
          </w:tcPr>
          <w:p w14:paraId="345E1A6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nil"/>
              <w:left w:val="single" w:sz="8" w:space="0" w:color="auto"/>
              <w:bottom w:val="single" w:sz="8" w:space="0" w:color="auto"/>
              <w:right w:val="single" w:sz="8" w:space="0" w:color="auto"/>
            </w:tcBorders>
            <w:shd w:val="clear" w:color="000000" w:fill="FFFFFF"/>
            <w:noWrap/>
            <w:vAlign w:val="center"/>
            <w:hideMark/>
          </w:tcPr>
          <w:p w14:paraId="19270F3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single" w:sz="8" w:space="0" w:color="auto"/>
              <w:right w:val="nil"/>
            </w:tcBorders>
            <w:shd w:val="clear" w:color="000000" w:fill="FFFFFF"/>
            <w:noWrap/>
            <w:vAlign w:val="center"/>
            <w:hideMark/>
          </w:tcPr>
          <w:p w14:paraId="0A7FCD9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3,000 </w:t>
            </w:r>
          </w:p>
        </w:tc>
        <w:tc>
          <w:tcPr>
            <w:tcW w:w="306" w:type="pct"/>
            <w:gridSpan w:val="2"/>
            <w:tcBorders>
              <w:top w:val="nil"/>
              <w:left w:val="single" w:sz="8" w:space="0" w:color="auto"/>
              <w:bottom w:val="single" w:sz="8" w:space="0" w:color="auto"/>
              <w:right w:val="single" w:sz="8" w:space="0" w:color="auto"/>
            </w:tcBorders>
            <w:shd w:val="clear" w:color="000000" w:fill="FFFFFF"/>
            <w:noWrap/>
            <w:vAlign w:val="center"/>
            <w:hideMark/>
          </w:tcPr>
          <w:p w14:paraId="63FE98B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nil"/>
            </w:tcBorders>
            <w:shd w:val="clear" w:color="000000" w:fill="FFFFFF"/>
            <w:noWrap/>
            <w:vAlign w:val="center"/>
            <w:hideMark/>
          </w:tcPr>
          <w:p w14:paraId="3936225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6CD0265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DDA  </w:t>
            </w:r>
          </w:p>
        </w:tc>
        <w:tc>
          <w:tcPr>
            <w:tcW w:w="563" w:type="pct"/>
            <w:gridSpan w:val="3"/>
            <w:tcBorders>
              <w:top w:val="nil"/>
              <w:left w:val="nil"/>
              <w:bottom w:val="single" w:sz="8" w:space="0" w:color="auto"/>
              <w:right w:val="single" w:sz="8" w:space="0" w:color="auto"/>
            </w:tcBorders>
            <w:shd w:val="clear" w:color="auto" w:fill="auto"/>
            <w:vAlign w:val="center"/>
            <w:hideMark/>
          </w:tcPr>
          <w:p w14:paraId="085CB7E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WIAD, AGRIC ENG., GDO, RADU. </w:t>
            </w:r>
          </w:p>
        </w:tc>
      </w:tr>
      <w:tr w:rsidR="00A149FB" w:rsidRPr="00627AD0" w14:paraId="7DC2FE62" w14:textId="77777777" w:rsidTr="00A149FB">
        <w:trPr>
          <w:trHeight w:val="590"/>
        </w:trPr>
        <w:tc>
          <w:tcPr>
            <w:tcW w:w="266" w:type="pct"/>
            <w:vMerge w:val="restart"/>
            <w:tcBorders>
              <w:top w:val="nil"/>
              <w:left w:val="single" w:sz="8" w:space="0" w:color="auto"/>
              <w:bottom w:val="nil"/>
              <w:right w:val="single" w:sz="8" w:space="0" w:color="auto"/>
            </w:tcBorders>
            <w:shd w:val="clear" w:color="auto" w:fill="auto"/>
            <w:vAlign w:val="center"/>
            <w:hideMark/>
          </w:tcPr>
          <w:p w14:paraId="35B537F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85" w:type="pct"/>
            <w:vMerge w:val="restart"/>
            <w:tcBorders>
              <w:top w:val="nil"/>
              <w:left w:val="single" w:sz="8" w:space="0" w:color="auto"/>
              <w:bottom w:val="nil"/>
              <w:right w:val="single" w:sz="8" w:space="0" w:color="auto"/>
            </w:tcBorders>
            <w:shd w:val="clear" w:color="auto" w:fill="auto"/>
            <w:vAlign w:val="center"/>
            <w:hideMark/>
          </w:tcPr>
          <w:p w14:paraId="0431C93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817" w:type="pct"/>
            <w:tcBorders>
              <w:top w:val="nil"/>
              <w:left w:val="nil"/>
              <w:bottom w:val="single" w:sz="8" w:space="0" w:color="auto"/>
              <w:right w:val="single" w:sz="8" w:space="0" w:color="auto"/>
            </w:tcBorders>
            <w:shd w:val="clear" w:color="auto" w:fill="auto"/>
            <w:vAlign w:val="center"/>
            <w:hideMark/>
          </w:tcPr>
          <w:p w14:paraId="05020B52"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Support to National farmers day celebrations </w:t>
            </w:r>
          </w:p>
        </w:tc>
        <w:tc>
          <w:tcPr>
            <w:tcW w:w="562" w:type="pct"/>
            <w:tcBorders>
              <w:top w:val="single" w:sz="8" w:space="0" w:color="auto"/>
              <w:left w:val="nil"/>
              <w:bottom w:val="single" w:sz="8" w:space="0" w:color="auto"/>
              <w:right w:val="single" w:sz="8" w:space="0" w:color="auto"/>
            </w:tcBorders>
            <w:shd w:val="clear" w:color="auto" w:fill="auto"/>
            <w:vAlign w:val="center"/>
            <w:hideMark/>
          </w:tcPr>
          <w:p w14:paraId="3A78FA5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Assembly </w:t>
            </w:r>
          </w:p>
        </w:tc>
        <w:tc>
          <w:tcPr>
            <w:tcW w:w="153" w:type="pct"/>
            <w:gridSpan w:val="2"/>
            <w:tcBorders>
              <w:top w:val="nil"/>
              <w:left w:val="nil"/>
              <w:bottom w:val="single" w:sz="8" w:space="0" w:color="auto"/>
              <w:right w:val="single" w:sz="8" w:space="0" w:color="auto"/>
            </w:tcBorders>
            <w:shd w:val="clear" w:color="auto" w:fill="92D050"/>
            <w:vAlign w:val="center"/>
            <w:hideMark/>
          </w:tcPr>
          <w:p w14:paraId="4E27D1B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auto" w:fill="B2A1C7" w:themeFill="accent4" w:themeFillTint="99"/>
            <w:vAlign w:val="center"/>
            <w:hideMark/>
          </w:tcPr>
          <w:p w14:paraId="68A6111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FFFF"/>
            <w:vAlign w:val="center"/>
            <w:hideMark/>
          </w:tcPr>
          <w:p w14:paraId="45EB23A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68C3BE9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single" w:sz="8" w:space="0" w:color="auto"/>
              <w:bottom w:val="nil"/>
              <w:right w:val="nil"/>
            </w:tcBorders>
            <w:shd w:val="clear" w:color="000000" w:fill="FFFFFF"/>
            <w:noWrap/>
            <w:vAlign w:val="center"/>
            <w:hideMark/>
          </w:tcPr>
          <w:p w14:paraId="3874A464" w14:textId="49F74A10" w:rsidR="00627AD0" w:rsidRPr="00627AD0" w:rsidRDefault="00964B91" w:rsidP="00627AD0">
            <w:pPr>
              <w:rPr>
                <w:rFonts w:ascii="Arial Rounded MT Bold" w:hAnsi="Arial Rounded MT Bold"/>
              </w:rPr>
            </w:pPr>
            <w:r>
              <w:rPr>
                <w:rFonts w:ascii="Arial Rounded MT Bold" w:hAnsi="Arial Rounded MT Bold"/>
              </w:rPr>
              <w:t xml:space="preserve">                  130,000</w:t>
            </w:r>
          </w:p>
        </w:tc>
        <w:tc>
          <w:tcPr>
            <w:tcW w:w="358" w:type="pct"/>
            <w:tcBorders>
              <w:top w:val="nil"/>
              <w:left w:val="single" w:sz="8" w:space="0" w:color="auto"/>
              <w:bottom w:val="nil"/>
              <w:right w:val="single" w:sz="8" w:space="0" w:color="auto"/>
            </w:tcBorders>
            <w:shd w:val="clear" w:color="000000" w:fill="FFFFFF"/>
            <w:noWrap/>
            <w:vAlign w:val="center"/>
            <w:hideMark/>
          </w:tcPr>
          <w:p w14:paraId="6DD366D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nil"/>
              <w:right w:val="nil"/>
            </w:tcBorders>
            <w:shd w:val="clear" w:color="000000" w:fill="FFFFFF"/>
            <w:noWrap/>
            <w:vAlign w:val="center"/>
            <w:hideMark/>
          </w:tcPr>
          <w:p w14:paraId="621E4AF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single" w:sz="8" w:space="0" w:color="auto"/>
              <w:bottom w:val="nil"/>
              <w:right w:val="single" w:sz="8" w:space="0" w:color="auto"/>
            </w:tcBorders>
            <w:shd w:val="clear" w:color="000000" w:fill="FFFFFF"/>
            <w:noWrap/>
            <w:vAlign w:val="center"/>
            <w:hideMark/>
          </w:tcPr>
          <w:p w14:paraId="3F2F749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nil"/>
              <w:right w:val="nil"/>
            </w:tcBorders>
            <w:shd w:val="clear" w:color="000000" w:fill="FFFFFF"/>
            <w:noWrap/>
            <w:vAlign w:val="center"/>
            <w:hideMark/>
          </w:tcPr>
          <w:p w14:paraId="1A98DD43" w14:textId="5FF1D679" w:rsidR="00627AD0" w:rsidRPr="00627AD0" w:rsidRDefault="00627AD0" w:rsidP="00627AD0">
            <w:pPr>
              <w:rPr>
                <w:rFonts w:ascii="Arial Rounded MT Bold" w:hAnsi="Arial Rounded MT Bold"/>
              </w:rPr>
            </w:pPr>
            <w:r w:rsidRPr="00627AD0">
              <w:rPr>
                <w:rFonts w:ascii="Arial Rounded MT Bold" w:hAnsi="Arial Rounded MT Bold"/>
              </w:rPr>
              <w:t> </w:t>
            </w:r>
            <w:r w:rsidR="00E351C6">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756D1859" w14:textId="01B16AD7" w:rsidR="00627AD0" w:rsidRPr="00627AD0" w:rsidRDefault="00E351C6" w:rsidP="00627AD0">
            <w:pPr>
              <w:rPr>
                <w:rFonts w:ascii="Arial Rounded MT Bold" w:hAnsi="Arial Rounded MT Bold"/>
              </w:rPr>
            </w:pPr>
            <w:r>
              <w:rPr>
                <w:rFonts w:ascii="Arial Rounded MT Bold" w:hAnsi="Arial Rounded MT Bold"/>
              </w:rPr>
              <w:t>DDA</w:t>
            </w:r>
          </w:p>
        </w:tc>
        <w:tc>
          <w:tcPr>
            <w:tcW w:w="563" w:type="pct"/>
            <w:gridSpan w:val="3"/>
            <w:tcBorders>
              <w:top w:val="nil"/>
              <w:left w:val="nil"/>
              <w:bottom w:val="single" w:sz="8" w:space="0" w:color="auto"/>
              <w:right w:val="single" w:sz="8" w:space="0" w:color="auto"/>
            </w:tcBorders>
            <w:shd w:val="clear" w:color="auto" w:fill="auto"/>
            <w:vAlign w:val="center"/>
            <w:hideMark/>
          </w:tcPr>
          <w:p w14:paraId="754BF355" w14:textId="5C271BE1" w:rsidR="00627AD0" w:rsidRPr="00627AD0" w:rsidRDefault="00E351C6" w:rsidP="00627AD0">
            <w:pPr>
              <w:rPr>
                <w:rFonts w:ascii="Arial Rounded MT Bold" w:hAnsi="Arial Rounded MT Bold"/>
              </w:rPr>
            </w:pPr>
            <w:r>
              <w:rPr>
                <w:rFonts w:ascii="Arial Rounded MT Bold" w:hAnsi="Arial Rounded MT Bold"/>
              </w:rPr>
              <w:t>MCE,MPCU</w:t>
            </w:r>
          </w:p>
        </w:tc>
      </w:tr>
      <w:tr w:rsidR="00A149FB" w:rsidRPr="00627AD0" w14:paraId="1BD6809E" w14:textId="77777777" w:rsidTr="00A149FB">
        <w:trPr>
          <w:trHeight w:val="590"/>
        </w:trPr>
        <w:tc>
          <w:tcPr>
            <w:tcW w:w="266" w:type="pct"/>
            <w:vMerge/>
            <w:tcBorders>
              <w:top w:val="nil"/>
              <w:left w:val="single" w:sz="8" w:space="0" w:color="auto"/>
              <w:bottom w:val="nil"/>
              <w:right w:val="single" w:sz="8" w:space="0" w:color="auto"/>
            </w:tcBorders>
            <w:shd w:val="clear" w:color="auto" w:fill="auto"/>
            <w:vAlign w:val="center"/>
          </w:tcPr>
          <w:p w14:paraId="3CA5F534"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shd w:val="clear" w:color="auto" w:fill="auto"/>
            <w:vAlign w:val="center"/>
          </w:tcPr>
          <w:p w14:paraId="45BCB29E"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731D325C" w14:textId="422CE8B3" w:rsidR="00627AD0" w:rsidRPr="00627AD0" w:rsidRDefault="004C0A57" w:rsidP="00627AD0">
            <w:pPr>
              <w:numPr>
                <w:ilvl w:val="0"/>
                <w:numId w:val="19"/>
              </w:numPr>
              <w:rPr>
                <w:rFonts w:ascii="Arial Rounded MT Bold" w:hAnsi="Arial Rounded MT Bold"/>
              </w:rPr>
            </w:pPr>
            <w:r>
              <w:rPr>
                <w:rFonts w:ascii="Arial Rounded MT Bold" w:hAnsi="Arial Rounded MT Bold"/>
              </w:rPr>
              <w:t xml:space="preserve"> Monitor and </w:t>
            </w:r>
            <w:r>
              <w:rPr>
                <w:rFonts w:ascii="Arial Rounded MT Bold" w:hAnsi="Arial Rounded MT Bold"/>
              </w:rPr>
              <w:lastRenderedPageBreak/>
              <w:t xml:space="preserve">collect data on </w:t>
            </w:r>
            <w:r w:rsidR="00627AD0" w:rsidRPr="00627AD0">
              <w:rPr>
                <w:rFonts w:ascii="Arial Rounded MT Bold" w:hAnsi="Arial Rounded MT Bold"/>
              </w:rPr>
              <w:t>Government Flagship activities</w:t>
            </w:r>
          </w:p>
        </w:tc>
        <w:tc>
          <w:tcPr>
            <w:tcW w:w="562" w:type="pct"/>
            <w:tcBorders>
              <w:top w:val="single" w:sz="8" w:space="0" w:color="auto"/>
              <w:left w:val="nil"/>
              <w:bottom w:val="single" w:sz="8" w:space="0" w:color="auto"/>
              <w:right w:val="single" w:sz="8" w:space="0" w:color="auto"/>
            </w:tcBorders>
            <w:shd w:val="clear" w:color="auto" w:fill="auto"/>
            <w:vAlign w:val="center"/>
          </w:tcPr>
          <w:p w14:paraId="4221E0E4"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Municipal Assembly</w:t>
            </w:r>
          </w:p>
        </w:tc>
        <w:tc>
          <w:tcPr>
            <w:tcW w:w="153" w:type="pct"/>
            <w:gridSpan w:val="2"/>
            <w:tcBorders>
              <w:top w:val="nil"/>
              <w:left w:val="nil"/>
              <w:bottom w:val="single" w:sz="8" w:space="0" w:color="auto"/>
              <w:right w:val="single" w:sz="8" w:space="0" w:color="auto"/>
            </w:tcBorders>
            <w:shd w:val="clear" w:color="auto" w:fill="92D050"/>
            <w:vAlign w:val="center"/>
          </w:tcPr>
          <w:p w14:paraId="28BD7334" w14:textId="77777777" w:rsidR="00627AD0" w:rsidRPr="00627AD0" w:rsidRDefault="00627AD0"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B2A1C7" w:themeFill="accent4" w:themeFillTint="99"/>
            <w:vAlign w:val="center"/>
          </w:tcPr>
          <w:p w14:paraId="06F96CB5"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000000" w:fill="FFFFFF"/>
            <w:vAlign w:val="center"/>
          </w:tcPr>
          <w:p w14:paraId="29CC14ED" w14:textId="77777777" w:rsidR="00627AD0" w:rsidRPr="00627AD0" w:rsidRDefault="00627AD0"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154B9248" w14:textId="77777777" w:rsidR="00627AD0" w:rsidRPr="00627AD0" w:rsidRDefault="00627AD0"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0F3780E4" w14:textId="7DBB2DFD" w:rsidR="00627AD0" w:rsidRPr="00627AD0" w:rsidRDefault="004C0A57" w:rsidP="00627AD0">
            <w:pPr>
              <w:rPr>
                <w:rFonts w:ascii="Arial Rounded MT Bold" w:hAnsi="Arial Rounded MT Bold"/>
              </w:rPr>
            </w:pPr>
            <w:r>
              <w:rPr>
                <w:rFonts w:ascii="Arial Rounded MT Bold" w:hAnsi="Arial Rounded MT Bold"/>
              </w:rPr>
              <w:t>2,429.60</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5F586F29"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5EAD6AE8"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3DEB3F84" w14:textId="77777777" w:rsidR="00627AD0" w:rsidRPr="00627AD0" w:rsidRDefault="00627AD0"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04F080C0"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4" w:space="0" w:color="auto"/>
              <w:left w:val="single" w:sz="8" w:space="0" w:color="auto"/>
              <w:bottom w:val="single" w:sz="8" w:space="0" w:color="auto"/>
              <w:right w:val="single" w:sz="8" w:space="0" w:color="auto"/>
            </w:tcBorders>
            <w:shd w:val="clear" w:color="auto" w:fill="auto"/>
            <w:vAlign w:val="center"/>
          </w:tcPr>
          <w:p w14:paraId="1987F867" w14:textId="77777777" w:rsidR="00627AD0" w:rsidRPr="00627AD0" w:rsidRDefault="00627AD0" w:rsidP="00627AD0">
            <w:pPr>
              <w:rPr>
                <w:rFonts w:ascii="Arial Rounded MT Bold" w:hAnsi="Arial Rounded MT Bold"/>
              </w:rPr>
            </w:pPr>
            <w:r w:rsidRPr="00627AD0">
              <w:rPr>
                <w:rFonts w:ascii="Arial Rounded MT Bold" w:hAnsi="Arial Rounded MT Bold"/>
              </w:rPr>
              <w:t>DDA</w:t>
            </w:r>
          </w:p>
        </w:tc>
        <w:tc>
          <w:tcPr>
            <w:tcW w:w="563" w:type="pct"/>
            <w:gridSpan w:val="3"/>
            <w:tcBorders>
              <w:top w:val="single" w:sz="4" w:space="0" w:color="auto"/>
              <w:left w:val="nil"/>
              <w:bottom w:val="single" w:sz="8" w:space="0" w:color="auto"/>
              <w:right w:val="single" w:sz="8" w:space="0" w:color="auto"/>
            </w:tcBorders>
            <w:shd w:val="clear" w:color="auto" w:fill="auto"/>
            <w:vAlign w:val="center"/>
          </w:tcPr>
          <w:p w14:paraId="1051592B" w14:textId="77777777" w:rsidR="00627AD0" w:rsidRPr="00627AD0" w:rsidRDefault="00627AD0" w:rsidP="00627AD0">
            <w:pPr>
              <w:rPr>
                <w:rFonts w:ascii="Arial Rounded MT Bold" w:hAnsi="Arial Rounded MT Bold"/>
              </w:rPr>
            </w:pPr>
            <w:r w:rsidRPr="00627AD0">
              <w:rPr>
                <w:rFonts w:ascii="Arial Rounded MT Bold" w:hAnsi="Arial Rounded MT Bold"/>
              </w:rPr>
              <w:t>MCE, MCD, MPCU</w:t>
            </w:r>
          </w:p>
        </w:tc>
      </w:tr>
      <w:tr w:rsidR="00A149FB" w:rsidRPr="00627AD0" w14:paraId="14109FEF" w14:textId="77777777" w:rsidTr="00A149FB">
        <w:trPr>
          <w:trHeight w:val="590"/>
        </w:trPr>
        <w:tc>
          <w:tcPr>
            <w:tcW w:w="266" w:type="pct"/>
            <w:vMerge/>
            <w:tcBorders>
              <w:top w:val="nil"/>
              <w:left w:val="single" w:sz="8" w:space="0" w:color="auto"/>
              <w:bottom w:val="nil"/>
              <w:right w:val="single" w:sz="8" w:space="0" w:color="auto"/>
            </w:tcBorders>
            <w:shd w:val="clear" w:color="auto" w:fill="auto"/>
            <w:vAlign w:val="center"/>
          </w:tcPr>
          <w:p w14:paraId="479C8EE3" w14:textId="77777777" w:rsidR="004C0A57" w:rsidRPr="00627AD0" w:rsidRDefault="004C0A57"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shd w:val="clear" w:color="auto" w:fill="auto"/>
            <w:vAlign w:val="center"/>
          </w:tcPr>
          <w:p w14:paraId="5C2266AA" w14:textId="77777777" w:rsidR="004C0A57" w:rsidRPr="00627AD0" w:rsidRDefault="004C0A57"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2EC97D8C" w14:textId="291CAD29" w:rsidR="004C0A57" w:rsidRDefault="004C0A57" w:rsidP="00627AD0">
            <w:pPr>
              <w:numPr>
                <w:ilvl w:val="0"/>
                <w:numId w:val="19"/>
              </w:numPr>
              <w:rPr>
                <w:rFonts w:ascii="Arial Rounded MT Bold" w:hAnsi="Arial Rounded MT Bold"/>
              </w:rPr>
            </w:pPr>
            <w:r>
              <w:rPr>
                <w:rFonts w:ascii="Arial Rounded MT Bold" w:hAnsi="Arial Rounded MT Bold"/>
              </w:rPr>
              <w:t>Support to traditional authorities</w:t>
            </w:r>
          </w:p>
        </w:tc>
        <w:tc>
          <w:tcPr>
            <w:tcW w:w="562" w:type="pct"/>
            <w:tcBorders>
              <w:top w:val="single" w:sz="8" w:space="0" w:color="auto"/>
              <w:left w:val="nil"/>
              <w:bottom w:val="single" w:sz="8" w:space="0" w:color="auto"/>
              <w:right w:val="single" w:sz="8" w:space="0" w:color="auto"/>
            </w:tcBorders>
            <w:shd w:val="clear" w:color="auto" w:fill="auto"/>
            <w:vAlign w:val="center"/>
          </w:tcPr>
          <w:p w14:paraId="02E22C05" w14:textId="3B4F3170" w:rsidR="004C0A57" w:rsidRPr="00627AD0" w:rsidRDefault="004C0A57" w:rsidP="00627AD0">
            <w:pPr>
              <w:rPr>
                <w:rFonts w:ascii="Arial Rounded MT Bold" w:hAnsi="Arial Rounded MT Bold"/>
              </w:rPr>
            </w:pPr>
            <w:r>
              <w:rPr>
                <w:rFonts w:ascii="Arial Rounded MT Bold" w:hAnsi="Arial Rounded MT Bold"/>
              </w:rPr>
              <w:t>Municipal Wide</w:t>
            </w:r>
          </w:p>
        </w:tc>
        <w:tc>
          <w:tcPr>
            <w:tcW w:w="153" w:type="pct"/>
            <w:gridSpan w:val="2"/>
            <w:tcBorders>
              <w:top w:val="nil"/>
              <w:left w:val="nil"/>
              <w:bottom w:val="single" w:sz="8" w:space="0" w:color="auto"/>
              <w:right w:val="single" w:sz="8" w:space="0" w:color="auto"/>
            </w:tcBorders>
            <w:shd w:val="clear" w:color="auto" w:fill="92D050"/>
            <w:vAlign w:val="center"/>
          </w:tcPr>
          <w:p w14:paraId="39BF6C39" w14:textId="77777777" w:rsidR="004C0A57" w:rsidRPr="00627AD0" w:rsidRDefault="004C0A57"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B2A1C7" w:themeFill="accent4" w:themeFillTint="99"/>
            <w:vAlign w:val="center"/>
          </w:tcPr>
          <w:p w14:paraId="7FA78738" w14:textId="77777777" w:rsidR="004C0A57" w:rsidRPr="00627AD0" w:rsidRDefault="004C0A57"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000000" w:fill="FFFFFF"/>
            <w:vAlign w:val="center"/>
          </w:tcPr>
          <w:p w14:paraId="58FB6F3F" w14:textId="77777777" w:rsidR="004C0A57" w:rsidRPr="00627AD0" w:rsidRDefault="004C0A57"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40E7A020" w14:textId="77777777" w:rsidR="004C0A57" w:rsidRPr="00627AD0" w:rsidRDefault="004C0A57"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10F6B61B" w14:textId="25129FAC" w:rsidR="004C0A57" w:rsidRDefault="004C0A57" w:rsidP="00627AD0">
            <w:pPr>
              <w:rPr>
                <w:rFonts w:ascii="Arial Rounded MT Bold" w:hAnsi="Arial Rounded MT Bold"/>
              </w:rPr>
            </w:pPr>
            <w:r>
              <w:rPr>
                <w:rFonts w:ascii="Arial Rounded MT Bold" w:hAnsi="Arial Rounded MT Bold"/>
              </w:rPr>
              <w:t>10,000</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63B4F26A" w14:textId="3B94B070" w:rsidR="004C0A57" w:rsidRPr="00627AD0" w:rsidRDefault="004C0A57"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2FC4A6B9" w14:textId="52419AC5" w:rsidR="004C0A57" w:rsidRPr="00627AD0" w:rsidRDefault="004C0A57" w:rsidP="00627AD0">
            <w:pPr>
              <w:rPr>
                <w:rFonts w:ascii="Arial Rounded MT Bold" w:hAnsi="Arial Rounded MT Bold"/>
              </w:rPr>
            </w:pPr>
            <w:r>
              <w:rPr>
                <w:rFonts w:ascii="Arial Rounded MT Bold" w:hAnsi="Arial Rounded MT Bold"/>
              </w:rPr>
              <w:t>-</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263CD55C" w14:textId="39DB487D" w:rsidR="004C0A57" w:rsidRPr="00627AD0" w:rsidRDefault="004C0A57" w:rsidP="00627AD0">
            <w:pPr>
              <w:rPr>
                <w:rFonts w:ascii="Arial Rounded MT Bold" w:hAnsi="Arial Rounded MT Bold"/>
              </w:rPr>
            </w:pPr>
            <w:r>
              <w:rPr>
                <w:rFonts w:ascii="Arial Rounded MT Bold" w:hAnsi="Arial Rounded MT Bold"/>
              </w:rPr>
              <w:t>-</w:t>
            </w:r>
          </w:p>
        </w:tc>
        <w:tc>
          <w:tcPr>
            <w:tcW w:w="257" w:type="pct"/>
            <w:gridSpan w:val="4"/>
            <w:tcBorders>
              <w:top w:val="single" w:sz="4" w:space="0" w:color="auto"/>
              <w:left w:val="nil"/>
              <w:bottom w:val="nil"/>
              <w:right w:val="nil"/>
            </w:tcBorders>
            <w:shd w:val="clear" w:color="000000" w:fill="FFFFFF"/>
            <w:noWrap/>
            <w:vAlign w:val="center"/>
          </w:tcPr>
          <w:p w14:paraId="06D1EF36" w14:textId="2C78C3D8" w:rsidR="004C0A57" w:rsidRPr="00627AD0" w:rsidRDefault="004C0A57" w:rsidP="00627AD0">
            <w:pPr>
              <w:rPr>
                <w:rFonts w:ascii="Arial Rounded MT Bold" w:hAnsi="Arial Rounded MT Bold"/>
              </w:rPr>
            </w:pPr>
            <w:r>
              <w:rPr>
                <w:rFonts w:ascii="Arial Rounded MT Bold" w:hAnsi="Arial Rounded MT Bold"/>
              </w:rPr>
              <w:t>X</w:t>
            </w:r>
          </w:p>
        </w:tc>
        <w:tc>
          <w:tcPr>
            <w:tcW w:w="306" w:type="pct"/>
            <w:gridSpan w:val="3"/>
            <w:tcBorders>
              <w:top w:val="single" w:sz="4" w:space="0" w:color="auto"/>
              <w:left w:val="single" w:sz="8" w:space="0" w:color="auto"/>
              <w:bottom w:val="single" w:sz="8" w:space="0" w:color="auto"/>
              <w:right w:val="single" w:sz="8" w:space="0" w:color="auto"/>
            </w:tcBorders>
            <w:shd w:val="clear" w:color="auto" w:fill="auto"/>
            <w:vAlign w:val="center"/>
          </w:tcPr>
          <w:p w14:paraId="3ED2945A" w14:textId="526994B7" w:rsidR="004C0A57" w:rsidRPr="00627AD0" w:rsidRDefault="00964B91" w:rsidP="00627AD0">
            <w:pPr>
              <w:rPr>
                <w:rFonts w:ascii="Arial Rounded MT Bold" w:hAnsi="Arial Rounded MT Bold"/>
              </w:rPr>
            </w:pPr>
            <w:r>
              <w:rPr>
                <w:rFonts w:ascii="Arial Rounded MT Bold" w:hAnsi="Arial Rounded MT Bold"/>
              </w:rPr>
              <w:t>MCE</w:t>
            </w:r>
          </w:p>
        </w:tc>
        <w:tc>
          <w:tcPr>
            <w:tcW w:w="563" w:type="pct"/>
            <w:gridSpan w:val="3"/>
            <w:tcBorders>
              <w:top w:val="single" w:sz="4" w:space="0" w:color="auto"/>
              <w:left w:val="nil"/>
              <w:bottom w:val="single" w:sz="8" w:space="0" w:color="auto"/>
              <w:right w:val="single" w:sz="8" w:space="0" w:color="auto"/>
            </w:tcBorders>
            <w:shd w:val="clear" w:color="auto" w:fill="auto"/>
            <w:vAlign w:val="center"/>
          </w:tcPr>
          <w:p w14:paraId="2F922134" w14:textId="2461E07D" w:rsidR="004C0A57" w:rsidRPr="00627AD0" w:rsidRDefault="00964B91" w:rsidP="00627AD0">
            <w:pPr>
              <w:rPr>
                <w:rFonts w:ascii="Arial Rounded MT Bold" w:hAnsi="Arial Rounded MT Bold"/>
              </w:rPr>
            </w:pPr>
            <w:r>
              <w:rPr>
                <w:rFonts w:ascii="Arial Rounded MT Bold" w:hAnsi="Arial Rounded MT Bold"/>
              </w:rPr>
              <w:t>MPCU/MCD</w:t>
            </w:r>
          </w:p>
        </w:tc>
      </w:tr>
      <w:tr w:rsidR="00A149FB" w:rsidRPr="00627AD0" w14:paraId="6B148912" w14:textId="77777777" w:rsidTr="00A149FB">
        <w:trPr>
          <w:trHeight w:val="2252"/>
        </w:trPr>
        <w:tc>
          <w:tcPr>
            <w:tcW w:w="266" w:type="pct"/>
            <w:vMerge/>
            <w:tcBorders>
              <w:top w:val="nil"/>
              <w:left w:val="single" w:sz="8" w:space="0" w:color="auto"/>
              <w:bottom w:val="nil"/>
              <w:right w:val="single" w:sz="8" w:space="0" w:color="auto"/>
            </w:tcBorders>
            <w:shd w:val="clear" w:color="auto" w:fill="auto"/>
            <w:vAlign w:val="center"/>
          </w:tcPr>
          <w:p w14:paraId="0F10F781"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shd w:val="clear" w:color="auto" w:fill="auto"/>
            <w:vAlign w:val="center"/>
          </w:tcPr>
          <w:p w14:paraId="18F3DBFE"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5E4B67BA"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Maintaining and running of </w:t>
            </w:r>
            <w:proofErr w:type="spellStart"/>
            <w:r w:rsidRPr="00627AD0">
              <w:rPr>
                <w:rFonts w:ascii="Arial Rounded MT Bold" w:hAnsi="Arial Rounded MT Bold"/>
              </w:rPr>
              <w:t>Agric</w:t>
            </w:r>
            <w:proofErr w:type="spellEnd"/>
            <w:r w:rsidRPr="00627AD0">
              <w:rPr>
                <w:rFonts w:ascii="Arial Rounded MT Bold" w:hAnsi="Arial Rounded MT Bold"/>
              </w:rPr>
              <w:t xml:space="preserve"> Department office</w:t>
            </w:r>
          </w:p>
        </w:tc>
        <w:tc>
          <w:tcPr>
            <w:tcW w:w="562" w:type="pct"/>
            <w:tcBorders>
              <w:top w:val="single" w:sz="8" w:space="0" w:color="auto"/>
              <w:left w:val="nil"/>
              <w:bottom w:val="single" w:sz="8" w:space="0" w:color="auto"/>
              <w:right w:val="single" w:sz="8" w:space="0" w:color="auto"/>
            </w:tcBorders>
            <w:shd w:val="clear" w:color="auto" w:fill="auto"/>
            <w:vAlign w:val="center"/>
          </w:tcPr>
          <w:p w14:paraId="0DD73D37" w14:textId="77777777" w:rsidR="00627AD0" w:rsidRPr="00627AD0" w:rsidRDefault="00627AD0" w:rsidP="00627AD0">
            <w:pPr>
              <w:rPr>
                <w:rFonts w:ascii="Arial Rounded MT Bold" w:hAnsi="Arial Rounded MT Bold"/>
              </w:rPr>
            </w:pPr>
            <w:r w:rsidRPr="00627AD0">
              <w:rPr>
                <w:rFonts w:ascii="Arial Rounded MT Bold" w:hAnsi="Arial Rounded MT Bold"/>
              </w:rPr>
              <w:t>Gambaga</w:t>
            </w:r>
          </w:p>
        </w:tc>
        <w:tc>
          <w:tcPr>
            <w:tcW w:w="153" w:type="pct"/>
            <w:gridSpan w:val="2"/>
            <w:tcBorders>
              <w:top w:val="nil"/>
              <w:left w:val="nil"/>
              <w:bottom w:val="single" w:sz="8" w:space="0" w:color="auto"/>
              <w:right w:val="single" w:sz="8" w:space="0" w:color="auto"/>
            </w:tcBorders>
            <w:shd w:val="clear" w:color="auto" w:fill="92D050"/>
            <w:vAlign w:val="center"/>
          </w:tcPr>
          <w:p w14:paraId="15541703" w14:textId="77777777" w:rsidR="00627AD0" w:rsidRPr="00627AD0" w:rsidRDefault="00627AD0"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B2A1C7" w:themeFill="accent4" w:themeFillTint="99"/>
            <w:vAlign w:val="center"/>
          </w:tcPr>
          <w:p w14:paraId="56039220"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000000" w:fill="FFFFFF"/>
            <w:vAlign w:val="center"/>
          </w:tcPr>
          <w:p w14:paraId="6209ACC4" w14:textId="77777777" w:rsidR="00627AD0" w:rsidRPr="00627AD0" w:rsidRDefault="00627AD0"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2835BE8F" w14:textId="77777777" w:rsidR="00627AD0" w:rsidRPr="00627AD0" w:rsidRDefault="00627AD0"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30DC483F" w14:textId="77777777" w:rsidR="00627AD0" w:rsidRPr="00627AD0" w:rsidRDefault="00627AD0" w:rsidP="00627AD0">
            <w:pPr>
              <w:rPr>
                <w:rFonts w:ascii="Arial Rounded MT Bold" w:hAnsi="Arial Rounded MT Bold"/>
              </w:rPr>
            </w:pPr>
            <w:r w:rsidRPr="00627AD0">
              <w:rPr>
                <w:rFonts w:ascii="Arial Rounded MT Bold" w:hAnsi="Arial Rounded MT Bold"/>
              </w:rPr>
              <w:t>5, 000</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0DCC59A1"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73972690"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08AF618B" w14:textId="77777777" w:rsidR="00627AD0" w:rsidRPr="00627AD0" w:rsidRDefault="00627AD0"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4B3DD575"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4" w:space="0" w:color="auto"/>
              <w:left w:val="single" w:sz="8" w:space="0" w:color="auto"/>
              <w:bottom w:val="single" w:sz="8" w:space="0" w:color="auto"/>
              <w:right w:val="single" w:sz="8" w:space="0" w:color="auto"/>
            </w:tcBorders>
            <w:shd w:val="clear" w:color="auto" w:fill="auto"/>
            <w:vAlign w:val="center"/>
          </w:tcPr>
          <w:p w14:paraId="1E32B9AE" w14:textId="77777777" w:rsidR="00627AD0" w:rsidRPr="00627AD0" w:rsidRDefault="00627AD0" w:rsidP="00627AD0">
            <w:pPr>
              <w:rPr>
                <w:rFonts w:ascii="Arial Rounded MT Bold" w:hAnsi="Arial Rounded MT Bold"/>
              </w:rPr>
            </w:pPr>
            <w:r w:rsidRPr="00627AD0">
              <w:rPr>
                <w:rFonts w:ascii="Arial Rounded MT Bold" w:hAnsi="Arial Rounded MT Bold"/>
              </w:rPr>
              <w:t>DDA</w:t>
            </w:r>
          </w:p>
        </w:tc>
        <w:tc>
          <w:tcPr>
            <w:tcW w:w="563" w:type="pct"/>
            <w:gridSpan w:val="3"/>
            <w:tcBorders>
              <w:top w:val="nil"/>
              <w:left w:val="nil"/>
              <w:bottom w:val="single" w:sz="8" w:space="0" w:color="auto"/>
              <w:right w:val="single" w:sz="8" w:space="0" w:color="auto"/>
            </w:tcBorders>
            <w:shd w:val="clear" w:color="auto" w:fill="auto"/>
            <w:vAlign w:val="center"/>
          </w:tcPr>
          <w:p w14:paraId="1B0A0954" w14:textId="77777777" w:rsidR="00627AD0" w:rsidRPr="00627AD0" w:rsidRDefault="00627AD0" w:rsidP="00627AD0">
            <w:pPr>
              <w:rPr>
                <w:rFonts w:ascii="Arial Rounded MT Bold" w:hAnsi="Arial Rounded MT Bold"/>
              </w:rPr>
            </w:pPr>
            <w:r w:rsidRPr="00627AD0">
              <w:rPr>
                <w:rFonts w:ascii="Arial Rounded MT Bold" w:hAnsi="Arial Rounded MT Bold"/>
              </w:rPr>
              <w:t>MCE, MCD, MPCU</w:t>
            </w:r>
          </w:p>
        </w:tc>
      </w:tr>
      <w:tr w:rsidR="00A149FB" w:rsidRPr="00627AD0" w14:paraId="41EFA8BB" w14:textId="77777777" w:rsidTr="00A149FB">
        <w:trPr>
          <w:trHeight w:val="3852"/>
        </w:trPr>
        <w:tc>
          <w:tcPr>
            <w:tcW w:w="266" w:type="pct"/>
            <w:vMerge/>
            <w:tcBorders>
              <w:top w:val="nil"/>
              <w:left w:val="single" w:sz="8" w:space="0" w:color="auto"/>
              <w:bottom w:val="nil"/>
              <w:right w:val="single" w:sz="8" w:space="0" w:color="auto"/>
            </w:tcBorders>
            <w:shd w:val="clear" w:color="auto" w:fill="auto"/>
            <w:vAlign w:val="center"/>
          </w:tcPr>
          <w:p w14:paraId="0DDB622A"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shd w:val="clear" w:color="auto" w:fill="auto"/>
            <w:vAlign w:val="center"/>
          </w:tcPr>
          <w:p w14:paraId="3451AB04" w14:textId="77777777" w:rsidR="00627AD0" w:rsidRPr="00627AD0" w:rsidRDefault="00627AD0" w:rsidP="00627AD0">
            <w:pPr>
              <w:rPr>
                <w:rFonts w:ascii="Arial Rounded MT Bold" w:hAnsi="Arial Rounded MT Bold"/>
              </w:rPr>
            </w:pPr>
          </w:p>
        </w:tc>
        <w:tc>
          <w:tcPr>
            <w:tcW w:w="817" w:type="pct"/>
            <w:vMerge w:val="restart"/>
            <w:tcBorders>
              <w:top w:val="nil"/>
              <w:left w:val="nil"/>
              <w:right w:val="single" w:sz="8" w:space="0" w:color="auto"/>
            </w:tcBorders>
            <w:shd w:val="clear" w:color="auto" w:fill="auto"/>
            <w:vAlign w:val="center"/>
          </w:tcPr>
          <w:p w14:paraId="3C1A966A"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AEAs and DAOs monitoring Government Flagship (PFJ, RFJ </w:t>
            </w:r>
            <w:proofErr w:type="spellStart"/>
            <w:r w:rsidRPr="00627AD0">
              <w:rPr>
                <w:rFonts w:ascii="Arial Rounded MT Bold" w:hAnsi="Arial Rounded MT Bold"/>
              </w:rPr>
              <w:t>etc</w:t>
            </w:r>
            <w:proofErr w:type="spellEnd"/>
            <w:r w:rsidRPr="00627AD0">
              <w:rPr>
                <w:rFonts w:ascii="Arial Rounded MT Bold" w:hAnsi="Arial Rounded MT Bold"/>
              </w:rPr>
              <w:t>) activities</w:t>
            </w:r>
          </w:p>
        </w:tc>
        <w:tc>
          <w:tcPr>
            <w:tcW w:w="562" w:type="pct"/>
            <w:vMerge w:val="restart"/>
            <w:tcBorders>
              <w:top w:val="single" w:sz="8" w:space="0" w:color="auto"/>
              <w:left w:val="nil"/>
              <w:right w:val="single" w:sz="8" w:space="0" w:color="auto"/>
            </w:tcBorders>
            <w:shd w:val="clear" w:color="auto" w:fill="auto"/>
            <w:vAlign w:val="center"/>
          </w:tcPr>
          <w:p w14:paraId="630931CE" w14:textId="77777777" w:rsidR="00627AD0" w:rsidRPr="00627AD0" w:rsidRDefault="00627AD0" w:rsidP="00627AD0">
            <w:pPr>
              <w:rPr>
                <w:rFonts w:ascii="Arial Rounded MT Bold" w:hAnsi="Arial Rounded MT Bold"/>
              </w:rPr>
            </w:pPr>
            <w:r w:rsidRPr="00627AD0">
              <w:rPr>
                <w:rFonts w:ascii="Arial Rounded MT Bold" w:hAnsi="Arial Rounded MT Bold"/>
              </w:rPr>
              <w:t>Municipal Assembly</w:t>
            </w:r>
          </w:p>
        </w:tc>
        <w:tc>
          <w:tcPr>
            <w:tcW w:w="153" w:type="pct"/>
            <w:gridSpan w:val="2"/>
            <w:vMerge w:val="restart"/>
            <w:tcBorders>
              <w:top w:val="nil"/>
              <w:left w:val="nil"/>
              <w:right w:val="single" w:sz="8" w:space="0" w:color="auto"/>
            </w:tcBorders>
            <w:shd w:val="clear" w:color="auto" w:fill="92D050"/>
            <w:vAlign w:val="center"/>
          </w:tcPr>
          <w:p w14:paraId="72C888BF" w14:textId="77777777" w:rsidR="00627AD0" w:rsidRPr="00627AD0" w:rsidRDefault="00627AD0" w:rsidP="00627AD0">
            <w:pPr>
              <w:rPr>
                <w:rFonts w:ascii="Arial Rounded MT Bold" w:hAnsi="Arial Rounded MT Bold"/>
              </w:rPr>
            </w:pPr>
          </w:p>
        </w:tc>
        <w:tc>
          <w:tcPr>
            <w:tcW w:w="103" w:type="pct"/>
            <w:gridSpan w:val="2"/>
            <w:vMerge w:val="restart"/>
            <w:tcBorders>
              <w:top w:val="nil"/>
              <w:left w:val="nil"/>
              <w:right w:val="single" w:sz="8" w:space="0" w:color="auto"/>
            </w:tcBorders>
            <w:shd w:val="clear" w:color="auto" w:fill="B2A1C7" w:themeFill="accent4" w:themeFillTint="99"/>
            <w:vAlign w:val="center"/>
          </w:tcPr>
          <w:p w14:paraId="1232EA38" w14:textId="77777777" w:rsidR="00627AD0" w:rsidRPr="00627AD0" w:rsidRDefault="00627AD0" w:rsidP="00627AD0">
            <w:pPr>
              <w:rPr>
                <w:rFonts w:ascii="Arial Rounded MT Bold" w:hAnsi="Arial Rounded MT Bold"/>
              </w:rPr>
            </w:pPr>
          </w:p>
        </w:tc>
        <w:tc>
          <w:tcPr>
            <w:tcW w:w="103" w:type="pct"/>
            <w:gridSpan w:val="2"/>
            <w:vMerge w:val="restart"/>
            <w:tcBorders>
              <w:top w:val="nil"/>
              <w:left w:val="nil"/>
              <w:right w:val="single" w:sz="8" w:space="0" w:color="auto"/>
            </w:tcBorders>
            <w:shd w:val="clear" w:color="000000" w:fill="FFFFFF"/>
            <w:vAlign w:val="center"/>
          </w:tcPr>
          <w:p w14:paraId="4650304C" w14:textId="77777777" w:rsidR="00627AD0" w:rsidRPr="00627AD0" w:rsidRDefault="00627AD0" w:rsidP="00627AD0">
            <w:pPr>
              <w:rPr>
                <w:rFonts w:ascii="Arial Rounded MT Bold" w:hAnsi="Arial Rounded MT Bold"/>
              </w:rPr>
            </w:pPr>
          </w:p>
        </w:tc>
        <w:tc>
          <w:tcPr>
            <w:tcW w:w="104" w:type="pct"/>
            <w:gridSpan w:val="2"/>
            <w:tcBorders>
              <w:top w:val="single" w:sz="4" w:space="0" w:color="auto"/>
              <w:left w:val="nil"/>
              <w:bottom w:val="single" w:sz="4" w:space="0" w:color="auto"/>
              <w:right w:val="nil"/>
            </w:tcBorders>
            <w:shd w:val="clear" w:color="000000" w:fill="9933FF"/>
            <w:vAlign w:val="center"/>
          </w:tcPr>
          <w:p w14:paraId="0D59B82B" w14:textId="77777777" w:rsidR="00627AD0" w:rsidRPr="00627AD0" w:rsidRDefault="00627AD0" w:rsidP="00627AD0">
            <w:pPr>
              <w:rPr>
                <w:rFonts w:ascii="Arial Rounded MT Bold" w:hAnsi="Arial Rounded MT Bold"/>
              </w:rPr>
            </w:pPr>
          </w:p>
        </w:tc>
        <w:tc>
          <w:tcPr>
            <w:tcW w:w="358" w:type="pct"/>
            <w:gridSpan w:val="2"/>
            <w:vMerge w:val="restart"/>
            <w:tcBorders>
              <w:top w:val="single" w:sz="4" w:space="0" w:color="auto"/>
              <w:left w:val="single" w:sz="8" w:space="0" w:color="auto"/>
              <w:right w:val="nil"/>
            </w:tcBorders>
            <w:shd w:val="clear" w:color="000000" w:fill="FFFFFF"/>
            <w:noWrap/>
            <w:vAlign w:val="center"/>
          </w:tcPr>
          <w:p w14:paraId="45FAF3F5" w14:textId="77777777" w:rsidR="00627AD0" w:rsidRPr="00627AD0" w:rsidRDefault="00627AD0" w:rsidP="00627AD0">
            <w:pPr>
              <w:rPr>
                <w:rFonts w:ascii="Arial Rounded MT Bold" w:hAnsi="Arial Rounded MT Bold"/>
              </w:rPr>
            </w:pPr>
            <w:r w:rsidRPr="00627AD0">
              <w:rPr>
                <w:rFonts w:ascii="Arial Rounded MT Bold" w:hAnsi="Arial Rounded MT Bold"/>
              </w:rPr>
              <w:t>10,000</w:t>
            </w:r>
          </w:p>
        </w:tc>
        <w:tc>
          <w:tcPr>
            <w:tcW w:w="358" w:type="pct"/>
            <w:vMerge w:val="restart"/>
            <w:tcBorders>
              <w:top w:val="single" w:sz="4" w:space="0" w:color="auto"/>
              <w:left w:val="single" w:sz="8" w:space="0" w:color="auto"/>
              <w:right w:val="single" w:sz="8" w:space="0" w:color="auto"/>
            </w:tcBorders>
            <w:shd w:val="clear" w:color="000000" w:fill="FFFFFF"/>
            <w:noWrap/>
            <w:vAlign w:val="center"/>
          </w:tcPr>
          <w:p w14:paraId="476DC988"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vMerge w:val="restart"/>
            <w:tcBorders>
              <w:top w:val="single" w:sz="4" w:space="0" w:color="auto"/>
              <w:left w:val="nil"/>
              <w:right w:val="nil"/>
            </w:tcBorders>
            <w:shd w:val="clear" w:color="000000" w:fill="FFFFFF"/>
            <w:noWrap/>
            <w:vAlign w:val="center"/>
          </w:tcPr>
          <w:p w14:paraId="59D943D7"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06" w:type="pct"/>
            <w:gridSpan w:val="2"/>
            <w:vMerge w:val="restart"/>
            <w:tcBorders>
              <w:top w:val="single" w:sz="4" w:space="0" w:color="auto"/>
              <w:left w:val="single" w:sz="8" w:space="0" w:color="auto"/>
              <w:right w:val="single" w:sz="8" w:space="0" w:color="auto"/>
            </w:tcBorders>
            <w:shd w:val="clear" w:color="000000" w:fill="FFFFFF"/>
            <w:noWrap/>
            <w:vAlign w:val="center"/>
          </w:tcPr>
          <w:p w14:paraId="7F0C7C59" w14:textId="77777777" w:rsidR="00627AD0" w:rsidRPr="00627AD0" w:rsidRDefault="00627AD0" w:rsidP="00627AD0">
            <w:pPr>
              <w:rPr>
                <w:rFonts w:ascii="Arial Rounded MT Bold" w:hAnsi="Arial Rounded MT Bold"/>
              </w:rPr>
            </w:pPr>
          </w:p>
        </w:tc>
        <w:tc>
          <w:tcPr>
            <w:tcW w:w="257" w:type="pct"/>
            <w:gridSpan w:val="4"/>
            <w:vMerge w:val="restart"/>
            <w:tcBorders>
              <w:top w:val="single" w:sz="4" w:space="0" w:color="auto"/>
              <w:left w:val="nil"/>
              <w:right w:val="nil"/>
            </w:tcBorders>
            <w:shd w:val="clear" w:color="000000" w:fill="FFFFFF"/>
            <w:noWrap/>
            <w:vAlign w:val="center"/>
          </w:tcPr>
          <w:p w14:paraId="1D0B5C18"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vMerge w:val="restart"/>
            <w:tcBorders>
              <w:top w:val="single" w:sz="4" w:space="0" w:color="auto"/>
              <w:left w:val="single" w:sz="8" w:space="0" w:color="auto"/>
              <w:right w:val="single" w:sz="8" w:space="0" w:color="auto"/>
            </w:tcBorders>
            <w:shd w:val="clear" w:color="auto" w:fill="auto"/>
            <w:vAlign w:val="center"/>
          </w:tcPr>
          <w:p w14:paraId="57D8BEA3" w14:textId="77777777" w:rsidR="00627AD0" w:rsidRPr="00627AD0" w:rsidRDefault="00627AD0" w:rsidP="00627AD0">
            <w:pPr>
              <w:rPr>
                <w:rFonts w:ascii="Arial Rounded MT Bold" w:hAnsi="Arial Rounded MT Bold"/>
              </w:rPr>
            </w:pPr>
            <w:r w:rsidRPr="00627AD0">
              <w:rPr>
                <w:rFonts w:ascii="Arial Rounded MT Bold" w:hAnsi="Arial Rounded MT Bold"/>
              </w:rPr>
              <w:t>DDA</w:t>
            </w:r>
          </w:p>
        </w:tc>
        <w:tc>
          <w:tcPr>
            <w:tcW w:w="563" w:type="pct"/>
            <w:gridSpan w:val="3"/>
            <w:vMerge w:val="restart"/>
            <w:tcBorders>
              <w:top w:val="nil"/>
              <w:left w:val="nil"/>
              <w:right w:val="single" w:sz="8" w:space="0" w:color="auto"/>
            </w:tcBorders>
            <w:shd w:val="clear" w:color="auto" w:fill="auto"/>
            <w:vAlign w:val="center"/>
          </w:tcPr>
          <w:p w14:paraId="31165CB7" w14:textId="77777777" w:rsidR="00627AD0" w:rsidRPr="00627AD0" w:rsidRDefault="00627AD0" w:rsidP="00627AD0">
            <w:pPr>
              <w:rPr>
                <w:rFonts w:ascii="Arial Rounded MT Bold" w:hAnsi="Arial Rounded MT Bold"/>
              </w:rPr>
            </w:pPr>
            <w:r w:rsidRPr="00627AD0">
              <w:rPr>
                <w:rFonts w:ascii="Arial Rounded MT Bold" w:hAnsi="Arial Rounded MT Bold"/>
              </w:rPr>
              <w:t>MPCU</w:t>
            </w:r>
          </w:p>
        </w:tc>
      </w:tr>
      <w:tr w:rsidR="00A149FB" w:rsidRPr="00627AD0" w14:paraId="615FBA17" w14:textId="77777777" w:rsidTr="00A149FB">
        <w:trPr>
          <w:trHeight w:val="24"/>
        </w:trPr>
        <w:tc>
          <w:tcPr>
            <w:tcW w:w="266" w:type="pct"/>
            <w:vMerge/>
            <w:tcBorders>
              <w:top w:val="nil"/>
              <w:left w:val="single" w:sz="8" w:space="0" w:color="auto"/>
              <w:bottom w:val="nil"/>
              <w:right w:val="single" w:sz="8" w:space="0" w:color="auto"/>
            </w:tcBorders>
            <w:shd w:val="clear" w:color="auto" w:fill="auto"/>
            <w:vAlign w:val="center"/>
          </w:tcPr>
          <w:p w14:paraId="2228D604"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shd w:val="clear" w:color="auto" w:fill="auto"/>
            <w:vAlign w:val="center"/>
          </w:tcPr>
          <w:p w14:paraId="13A72741" w14:textId="77777777" w:rsidR="00627AD0" w:rsidRPr="00627AD0" w:rsidRDefault="00627AD0" w:rsidP="00627AD0">
            <w:pPr>
              <w:rPr>
                <w:rFonts w:ascii="Arial Rounded MT Bold" w:hAnsi="Arial Rounded MT Bold"/>
              </w:rPr>
            </w:pPr>
          </w:p>
        </w:tc>
        <w:tc>
          <w:tcPr>
            <w:tcW w:w="817" w:type="pct"/>
            <w:vMerge/>
            <w:tcBorders>
              <w:left w:val="nil"/>
              <w:bottom w:val="single" w:sz="8" w:space="0" w:color="auto"/>
              <w:right w:val="single" w:sz="8" w:space="0" w:color="auto"/>
            </w:tcBorders>
            <w:shd w:val="clear" w:color="auto" w:fill="auto"/>
            <w:vAlign w:val="center"/>
          </w:tcPr>
          <w:p w14:paraId="0E99AD40" w14:textId="77777777" w:rsidR="00627AD0" w:rsidRPr="00627AD0" w:rsidRDefault="00627AD0" w:rsidP="00627AD0">
            <w:pPr>
              <w:numPr>
                <w:ilvl w:val="0"/>
                <w:numId w:val="19"/>
              </w:numPr>
              <w:rPr>
                <w:rFonts w:ascii="Arial Rounded MT Bold" w:hAnsi="Arial Rounded MT Bold"/>
              </w:rPr>
            </w:pPr>
          </w:p>
        </w:tc>
        <w:tc>
          <w:tcPr>
            <w:tcW w:w="562" w:type="pct"/>
            <w:vMerge/>
            <w:tcBorders>
              <w:left w:val="nil"/>
              <w:bottom w:val="single" w:sz="8" w:space="0" w:color="auto"/>
              <w:right w:val="single" w:sz="8" w:space="0" w:color="auto"/>
            </w:tcBorders>
            <w:shd w:val="clear" w:color="auto" w:fill="auto"/>
            <w:vAlign w:val="center"/>
          </w:tcPr>
          <w:p w14:paraId="3898326A" w14:textId="77777777" w:rsidR="00627AD0" w:rsidRPr="00627AD0" w:rsidRDefault="00627AD0" w:rsidP="00627AD0">
            <w:pPr>
              <w:rPr>
                <w:rFonts w:ascii="Arial Rounded MT Bold" w:hAnsi="Arial Rounded MT Bold"/>
              </w:rPr>
            </w:pPr>
          </w:p>
        </w:tc>
        <w:tc>
          <w:tcPr>
            <w:tcW w:w="153" w:type="pct"/>
            <w:gridSpan w:val="2"/>
            <w:vMerge/>
            <w:tcBorders>
              <w:left w:val="nil"/>
              <w:bottom w:val="single" w:sz="8" w:space="0" w:color="auto"/>
              <w:right w:val="single" w:sz="8" w:space="0" w:color="auto"/>
            </w:tcBorders>
            <w:shd w:val="clear" w:color="auto" w:fill="92D050"/>
            <w:vAlign w:val="center"/>
          </w:tcPr>
          <w:p w14:paraId="41D2CEE5" w14:textId="77777777" w:rsidR="00627AD0" w:rsidRPr="00627AD0" w:rsidRDefault="00627AD0" w:rsidP="00627AD0">
            <w:pPr>
              <w:rPr>
                <w:rFonts w:ascii="Arial Rounded MT Bold" w:hAnsi="Arial Rounded MT Bold"/>
              </w:rPr>
            </w:pPr>
          </w:p>
        </w:tc>
        <w:tc>
          <w:tcPr>
            <w:tcW w:w="103" w:type="pct"/>
            <w:gridSpan w:val="2"/>
            <w:vMerge/>
            <w:tcBorders>
              <w:left w:val="nil"/>
              <w:bottom w:val="single" w:sz="8" w:space="0" w:color="auto"/>
              <w:right w:val="single" w:sz="8" w:space="0" w:color="auto"/>
            </w:tcBorders>
            <w:shd w:val="clear" w:color="auto" w:fill="B2A1C7" w:themeFill="accent4" w:themeFillTint="99"/>
            <w:vAlign w:val="center"/>
          </w:tcPr>
          <w:p w14:paraId="4F57FE7B" w14:textId="77777777" w:rsidR="00627AD0" w:rsidRPr="00627AD0" w:rsidRDefault="00627AD0" w:rsidP="00627AD0">
            <w:pPr>
              <w:rPr>
                <w:rFonts w:ascii="Arial Rounded MT Bold" w:hAnsi="Arial Rounded MT Bold"/>
              </w:rPr>
            </w:pPr>
          </w:p>
        </w:tc>
        <w:tc>
          <w:tcPr>
            <w:tcW w:w="103" w:type="pct"/>
            <w:gridSpan w:val="2"/>
            <w:vMerge/>
            <w:tcBorders>
              <w:left w:val="nil"/>
              <w:bottom w:val="single" w:sz="8" w:space="0" w:color="auto"/>
              <w:right w:val="single" w:sz="8" w:space="0" w:color="auto"/>
            </w:tcBorders>
            <w:shd w:val="clear" w:color="000000" w:fill="FFFFFF"/>
            <w:vAlign w:val="center"/>
          </w:tcPr>
          <w:p w14:paraId="7DCAA5F9" w14:textId="77777777" w:rsidR="00627AD0" w:rsidRPr="00627AD0" w:rsidRDefault="00627AD0"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624E33DF" w14:textId="77777777" w:rsidR="00627AD0" w:rsidRPr="00627AD0" w:rsidRDefault="00627AD0" w:rsidP="00627AD0">
            <w:pPr>
              <w:rPr>
                <w:rFonts w:ascii="Arial Rounded MT Bold" w:hAnsi="Arial Rounded MT Bold"/>
              </w:rPr>
            </w:pPr>
          </w:p>
        </w:tc>
        <w:tc>
          <w:tcPr>
            <w:tcW w:w="358" w:type="pct"/>
            <w:gridSpan w:val="2"/>
            <w:vMerge/>
            <w:tcBorders>
              <w:left w:val="single" w:sz="8" w:space="0" w:color="auto"/>
              <w:bottom w:val="nil"/>
              <w:right w:val="nil"/>
            </w:tcBorders>
            <w:shd w:val="clear" w:color="000000" w:fill="FFFFFF"/>
            <w:noWrap/>
            <w:vAlign w:val="center"/>
          </w:tcPr>
          <w:p w14:paraId="6D28D9EF" w14:textId="77777777" w:rsidR="00627AD0" w:rsidRPr="00627AD0" w:rsidRDefault="00627AD0" w:rsidP="00627AD0">
            <w:pPr>
              <w:rPr>
                <w:rFonts w:ascii="Arial Rounded MT Bold" w:hAnsi="Arial Rounded MT Bold"/>
              </w:rPr>
            </w:pPr>
          </w:p>
        </w:tc>
        <w:tc>
          <w:tcPr>
            <w:tcW w:w="358" w:type="pct"/>
            <w:vMerge/>
            <w:tcBorders>
              <w:left w:val="single" w:sz="8" w:space="0" w:color="auto"/>
              <w:bottom w:val="nil"/>
              <w:right w:val="single" w:sz="8" w:space="0" w:color="auto"/>
            </w:tcBorders>
            <w:shd w:val="clear" w:color="000000" w:fill="FFFFFF"/>
            <w:noWrap/>
            <w:vAlign w:val="center"/>
          </w:tcPr>
          <w:p w14:paraId="533DA38E" w14:textId="77777777" w:rsidR="00627AD0" w:rsidRPr="00627AD0" w:rsidRDefault="00627AD0" w:rsidP="00627AD0">
            <w:pPr>
              <w:rPr>
                <w:rFonts w:ascii="Arial Rounded MT Bold" w:hAnsi="Arial Rounded MT Bold"/>
              </w:rPr>
            </w:pPr>
          </w:p>
        </w:tc>
        <w:tc>
          <w:tcPr>
            <w:tcW w:w="359" w:type="pct"/>
            <w:gridSpan w:val="2"/>
            <w:vMerge/>
            <w:tcBorders>
              <w:left w:val="nil"/>
              <w:bottom w:val="nil"/>
              <w:right w:val="nil"/>
            </w:tcBorders>
            <w:shd w:val="clear" w:color="000000" w:fill="FFFFFF"/>
            <w:noWrap/>
            <w:vAlign w:val="center"/>
          </w:tcPr>
          <w:p w14:paraId="7EB850A1" w14:textId="77777777" w:rsidR="00627AD0" w:rsidRPr="00627AD0" w:rsidRDefault="00627AD0" w:rsidP="00627AD0">
            <w:pPr>
              <w:rPr>
                <w:rFonts w:ascii="Arial Rounded MT Bold" w:hAnsi="Arial Rounded MT Bold"/>
              </w:rPr>
            </w:pPr>
          </w:p>
        </w:tc>
        <w:tc>
          <w:tcPr>
            <w:tcW w:w="306" w:type="pct"/>
            <w:gridSpan w:val="2"/>
            <w:vMerge/>
            <w:tcBorders>
              <w:left w:val="single" w:sz="8" w:space="0" w:color="auto"/>
              <w:bottom w:val="nil"/>
              <w:right w:val="single" w:sz="8" w:space="0" w:color="auto"/>
            </w:tcBorders>
            <w:shd w:val="clear" w:color="000000" w:fill="FFFFFF"/>
            <w:noWrap/>
            <w:vAlign w:val="center"/>
          </w:tcPr>
          <w:p w14:paraId="7FFA2CB7" w14:textId="77777777" w:rsidR="00627AD0" w:rsidRPr="00627AD0" w:rsidRDefault="00627AD0" w:rsidP="00627AD0">
            <w:pPr>
              <w:rPr>
                <w:rFonts w:ascii="Arial Rounded MT Bold" w:hAnsi="Arial Rounded MT Bold"/>
              </w:rPr>
            </w:pPr>
          </w:p>
        </w:tc>
        <w:tc>
          <w:tcPr>
            <w:tcW w:w="257" w:type="pct"/>
            <w:gridSpan w:val="4"/>
            <w:vMerge/>
            <w:tcBorders>
              <w:left w:val="nil"/>
              <w:bottom w:val="nil"/>
              <w:right w:val="nil"/>
            </w:tcBorders>
            <w:shd w:val="clear" w:color="000000" w:fill="FFFFFF"/>
            <w:noWrap/>
            <w:vAlign w:val="center"/>
          </w:tcPr>
          <w:p w14:paraId="3B926EFA" w14:textId="77777777" w:rsidR="00627AD0" w:rsidRPr="00627AD0" w:rsidRDefault="00627AD0" w:rsidP="00627AD0">
            <w:pPr>
              <w:rPr>
                <w:rFonts w:ascii="Arial Rounded MT Bold" w:hAnsi="Arial Rounded MT Bold"/>
              </w:rPr>
            </w:pPr>
          </w:p>
        </w:tc>
        <w:tc>
          <w:tcPr>
            <w:tcW w:w="306" w:type="pct"/>
            <w:gridSpan w:val="3"/>
            <w:vMerge/>
            <w:tcBorders>
              <w:left w:val="single" w:sz="8" w:space="0" w:color="auto"/>
              <w:bottom w:val="single" w:sz="8" w:space="0" w:color="auto"/>
              <w:right w:val="single" w:sz="8" w:space="0" w:color="auto"/>
            </w:tcBorders>
            <w:shd w:val="clear" w:color="auto" w:fill="auto"/>
            <w:vAlign w:val="center"/>
          </w:tcPr>
          <w:p w14:paraId="7BB84874" w14:textId="77777777" w:rsidR="00627AD0" w:rsidRPr="00627AD0" w:rsidRDefault="00627AD0" w:rsidP="00627AD0">
            <w:pPr>
              <w:rPr>
                <w:rFonts w:ascii="Arial Rounded MT Bold" w:hAnsi="Arial Rounded MT Bold"/>
              </w:rPr>
            </w:pPr>
          </w:p>
        </w:tc>
        <w:tc>
          <w:tcPr>
            <w:tcW w:w="563" w:type="pct"/>
            <w:gridSpan w:val="3"/>
            <w:vMerge/>
            <w:tcBorders>
              <w:left w:val="nil"/>
              <w:bottom w:val="single" w:sz="8" w:space="0" w:color="auto"/>
              <w:right w:val="single" w:sz="8" w:space="0" w:color="auto"/>
            </w:tcBorders>
            <w:shd w:val="clear" w:color="auto" w:fill="auto"/>
            <w:vAlign w:val="center"/>
          </w:tcPr>
          <w:p w14:paraId="67C08FF6" w14:textId="77777777" w:rsidR="00627AD0" w:rsidRPr="00627AD0" w:rsidRDefault="00627AD0" w:rsidP="00627AD0">
            <w:pPr>
              <w:rPr>
                <w:rFonts w:ascii="Arial Rounded MT Bold" w:hAnsi="Arial Rounded MT Bold"/>
              </w:rPr>
            </w:pPr>
          </w:p>
        </w:tc>
      </w:tr>
      <w:tr w:rsidR="00A149FB" w:rsidRPr="00627AD0" w14:paraId="4EA43B4B" w14:textId="77777777" w:rsidTr="00A149FB">
        <w:trPr>
          <w:trHeight w:val="2252"/>
        </w:trPr>
        <w:tc>
          <w:tcPr>
            <w:tcW w:w="266" w:type="pct"/>
            <w:vMerge/>
            <w:tcBorders>
              <w:top w:val="nil"/>
              <w:left w:val="single" w:sz="8" w:space="0" w:color="auto"/>
              <w:bottom w:val="nil"/>
              <w:right w:val="single" w:sz="8" w:space="0" w:color="auto"/>
            </w:tcBorders>
            <w:shd w:val="clear" w:color="auto" w:fill="auto"/>
            <w:vAlign w:val="center"/>
          </w:tcPr>
          <w:p w14:paraId="3072E983"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shd w:val="clear" w:color="auto" w:fill="auto"/>
            <w:vAlign w:val="center"/>
          </w:tcPr>
          <w:p w14:paraId="4375024F"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7AE6619E"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Running of official vehicle of </w:t>
            </w:r>
            <w:proofErr w:type="spellStart"/>
            <w:r w:rsidRPr="00627AD0">
              <w:rPr>
                <w:rFonts w:ascii="Arial Rounded MT Bold" w:hAnsi="Arial Rounded MT Bold"/>
              </w:rPr>
              <w:t>Agric</w:t>
            </w:r>
            <w:proofErr w:type="spellEnd"/>
            <w:r w:rsidRPr="00627AD0">
              <w:rPr>
                <w:rFonts w:ascii="Arial Rounded MT Bold" w:hAnsi="Arial Rounded MT Bold"/>
              </w:rPr>
              <w:t xml:space="preserve"> Department</w:t>
            </w:r>
          </w:p>
        </w:tc>
        <w:tc>
          <w:tcPr>
            <w:tcW w:w="562" w:type="pct"/>
            <w:tcBorders>
              <w:top w:val="single" w:sz="8" w:space="0" w:color="auto"/>
              <w:left w:val="nil"/>
              <w:bottom w:val="single" w:sz="8" w:space="0" w:color="auto"/>
              <w:right w:val="single" w:sz="8" w:space="0" w:color="auto"/>
            </w:tcBorders>
            <w:shd w:val="clear" w:color="auto" w:fill="auto"/>
            <w:vAlign w:val="center"/>
          </w:tcPr>
          <w:p w14:paraId="733BF131" w14:textId="77777777" w:rsidR="00627AD0" w:rsidRPr="00627AD0" w:rsidRDefault="00627AD0" w:rsidP="00627AD0">
            <w:pPr>
              <w:rPr>
                <w:rFonts w:ascii="Arial Rounded MT Bold" w:hAnsi="Arial Rounded MT Bold"/>
              </w:rPr>
            </w:pPr>
            <w:r w:rsidRPr="00627AD0">
              <w:rPr>
                <w:rFonts w:ascii="Arial Rounded MT Bold" w:hAnsi="Arial Rounded MT Bold"/>
              </w:rPr>
              <w:t>Municipal Assembly</w:t>
            </w:r>
          </w:p>
        </w:tc>
        <w:tc>
          <w:tcPr>
            <w:tcW w:w="153" w:type="pct"/>
            <w:gridSpan w:val="2"/>
            <w:tcBorders>
              <w:top w:val="nil"/>
              <w:left w:val="nil"/>
              <w:bottom w:val="single" w:sz="8" w:space="0" w:color="auto"/>
              <w:right w:val="single" w:sz="8" w:space="0" w:color="auto"/>
            </w:tcBorders>
            <w:shd w:val="clear" w:color="auto" w:fill="92D050"/>
            <w:vAlign w:val="center"/>
          </w:tcPr>
          <w:p w14:paraId="5DA0DC4F" w14:textId="77777777" w:rsidR="00627AD0" w:rsidRPr="00627AD0" w:rsidRDefault="00627AD0"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B2A1C7" w:themeFill="accent4" w:themeFillTint="99"/>
            <w:vAlign w:val="center"/>
          </w:tcPr>
          <w:p w14:paraId="7F30B81C" w14:textId="77777777" w:rsidR="00627AD0" w:rsidRPr="00627AD0" w:rsidRDefault="00627AD0"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000000" w:fill="FFFFFF"/>
            <w:vAlign w:val="center"/>
          </w:tcPr>
          <w:p w14:paraId="0B13FC37" w14:textId="77777777" w:rsidR="00627AD0" w:rsidRPr="00627AD0" w:rsidRDefault="00627AD0"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18BF8F24" w14:textId="77777777" w:rsidR="00627AD0" w:rsidRPr="00627AD0" w:rsidRDefault="00627AD0"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07E324A9" w14:textId="77777777" w:rsidR="00627AD0" w:rsidRPr="00627AD0" w:rsidRDefault="00627AD0" w:rsidP="00627AD0">
            <w:pPr>
              <w:rPr>
                <w:rFonts w:ascii="Arial Rounded MT Bold" w:hAnsi="Arial Rounded MT Bold"/>
              </w:rPr>
            </w:pPr>
            <w:r w:rsidRPr="00627AD0">
              <w:rPr>
                <w:rFonts w:ascii="Arial Rounded MT Bold" w:hAnsi="Arial Rounded MT Bold"/>
              </w:rPr>
              <w:t>5,000.00</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30020CEF"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59B706BD"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5D8A594D" w14:textId="77777777" w:rsidR="00627AD0" w:rsidRPr="00627AD0" w:rsidRDefault="00627AD0"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1F90B43E"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4" w:space="0" w:color="auto"/>
              <w:left w:val="single" w:sz="8" w:space="0" w:color="auto"/>
              <w:bottom w:val="single" w:sz="8" w:space="0" w:color="auto"/>
              <w:right w:val="single" w:sz="8" w:space="0" w:color="auto"/>
            </w:tcBorders>
            <w:shd w:val="clear" w:color="auto" w:fill="auto"/>
            <w:vAlign w:val="center"/>
          </w:tcPr>
          <w:p w14:paraId="0D5F7D20" w14:textId="77777777" w:rsidR="00627AD0" w:rsidRPr="00627AD0" w:rsidRDefault="00627AD0" w:rsidP="00627AD0">
            <w:pPr>
              <w:rPr>
                <w:rFonts w:ascii="Arial Rounded MT Bold" w:hAnsi="Arial Rounded MT Bold"/>
              </w:rPr>
            </w:pPr>
            <w:r w:rsidRPr="00627AD0">
              <w:rPr>
                <w:rFonts w:ascii="Arial Rounded MT Bold" w:hAnsi="Arial Rounded MT Bold"/>
              </w:rPr>
              <w:t>DDA</w:t>
            </w:r>
          </w:p>
        </w:tc>
        <w:tc>
          <w:tcPr>
            <w:tcW w:w="563" w:type="pct"/>
            <w:gridSpan w:val="3"/>
            <w:tcBorders>
              <w:top w:val="nil"/>
              <w:left w:val="nil"/>
              <w:bottom w:val="single" w:sz="8" w:space="0" w:color="auto"/>
              <w:right w:val="single" w:sz="8" w:space="0" w:color="auto"/>
            </w:tcBorders>
            <w:shd w:val="clear" w:color="auto" w:fill="auto"/>
            <w:vAlign w:val="center"/>
          </w:tcPr>
          <w:p w14:paraId="234FFCDC" w14:textId="77777777" w:rsidR="00627AD0" w:rsidRPr="00627AD0" w:rsidRDefault="00627AD0" w:rsidP="00627AD0">
            <w:pPr>
              <w:rPr>
                <w:rFonts w:ascii="Arial Rounded MT Bold" w:hAnsi="Arial Rounded MT Bold"/>
              </w:rPr>
            </w:pPr>
            <w:r w:rsidRPr="00627AD0">
              <w:rPr>
                <w:rFonts w:ascii="Arial Rounded MT Bold" w:hAnsi="Arial Rounded MT Bold"/>
              </w:rPr>
              <w:t>EMMA</w:t>
            </w:r>
          </w:p>
        </w:tc>
      </w:tr>
      <w:tr w:rsidR="00A149FB" w:rsidRPr="00627AD0" w14:paraId="23522844" w14:textId="77777777" w:rsidTr="00A149FB">
        <w:trPr>
          <w:trHeight w:val="1402"/>
        </w:trPr>
        <w:tc>
          <w:tcPr>
            <w:tcW w:w="266" w:type="pct"/>
            <w:vMerge/>
            <w:tcBorders>
              <w:top w:val="nil"/>
              <w:left w:val="single" w:sz="8" w:space="0" w:color="auto"/>
              <w:bottom w:val="nil"/>
              <w:right w:val="single" w:sz="8" w:space="0" w:color="auto"/>
            </w:tcBorders>
            <w:vAlign w:val="center"/>
            <w:hideMark/>
          </w:tcPr>
          <w:p w14:paraId="0D838F01"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0B11DC47"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473C4B23"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Provision for Planting for Export for Development (PERD), Planting for Food and Jobs (PFJ) &amp; Rearing for Food </w:t>
            </w:r>
            <w:r w:rsidRPr="00627AD0">
              <w:rPr>
                <w:rFonts w:ascii="Arial Rounded MT Bold" w:hAnsi="Arial Rounded MT Bold"/>
              </w:rPr>
              <w:lastRenderedPageBreak/>
              <w:t xml:space="preserve">and Jobs (RFJ) </w:t>
            </w:r>
          </w:p>
        </w:tc>
        <w:tc>
          <w:tcPr>
            <w:tcW w:w="562" w:type="pct"/>
            <w:tcBorders>
              <w:top w:val="nil"/>
              <w:left w:val="nil"/>
              <w:bottom w:val="single" w:sz="8" w:space="0" w:color="auto"/>
              <w:right w:val="single" w:sz="8" w:space="0" w:color="auto"/>
            </w:tcBorders>
            <w:shd w:val="clear" w:color="auto" w:fill="auto"/>
            <w:vAlign w:val="center"/>
            <w:hideMark/>
          </w:tcPr>
          <w:p w14:paraId="6F1B5228"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Municipal Assembly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062BBD9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5714596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FFFF"/>
            <w:vAlign w:val="center"/>
            <w:hideMark/>
          </w:tcPr>
          <w:p w14:paraId="42B6128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FFFFFF"/>
            <w:vAlign w:val="center"/>
            <w:hideMark/>
          </w:tcPr>
          <w:p w14:paraId="5DF12CD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08521A9C" w14:textId="79ECC8DD" w:rsidR="00627AD0" w:rsidRPr="00627AD0" w:rsidRDefault="00964B91" w:rsidP="00627AD0">
            <w:pPr>
              <w:rPr>
                <w:rFonts w:ascii="Arial Rounded MT Bold" w:hAnsi="Arial Rounded MT Bold"/>
              </w:rPr>
            </w:pPr>
            <w:r>
              <w:rPr>
                <w:rFonts w:ascii="Arial Rounded MT Bold" w:hAnsi="Arial Rounded MT Bold"/>
              </w:rPr>
              <w:t xml:space="preserve">                  30,000</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50D398B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6097116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1E83839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365C3CA1" w14:textId="77777777" w:rsidR="00627AD0" w:rsidRPr="00627AD0" w:rsidRDefault="00627AD0" w:rsidP="00627AD0">
            <w:pPr>
              <w:rPr>
                <w:rFonts w:ascii="Arial Rounded MT Bold" w:hAnsi="Arial Rounded MT Bold"/>
              </w:rPr>
            </w:pPr>
            <w:r w:rsidRPr="00627AD0">
              <w:rPr>
                <w:rFonts w:ascii="Arial Rounded MT Bold" w:hAnsi="Arial Rounded MT Bold"/>
              </w:rPr>
              <w:t> X</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0B8EC13C" w14:textId="77777777" w:rsidR="00627AD0" w:rsidRPr="00627AD0" w:rsidRDefault="00627AD0" w:rsidP="00627AD0">
            <w:pPr>
              <w:rPr>
                <w:rFonts w:ascii="Arial Rounded MT Bold" w:hAnsi="Arial Rounded MT Bold"/>
              </w:rPr>
            </w:pPr>
            <w:r w:rsidRPr="00627AD0">
              <w:rPr>
                <w:rFonts w:ascii="Arial Rounded MT Bold" w:hAnsi="Arial Rounded MT Bold"/>
              </w:rPr>
              <w:t>DDA</w:t>
            </w:r>
          </w:p>
        </w:tc>
        <w:tc>
          <w:tcPr>
            <w:tcW w:w="563" w:type="pct"/>
            <w:gridSpan w:val="3"/>
            <w:tcBorders>
              <w:top w:val="nil"/>
              <w:left w:val="nil"/>
              <w:bottom w:val="single" w:sz="8" w:space="0" w:color="auto"/>
              <w:right w:val="single" w:sz="8" w:space="0" w:color="auto"/>
            </w:tcBorders>
            <w:shd w:val="clear" w:color="auto" w:fill="auto"/>
            <w:vAlign w:val="center"/>
            <w:hideMark/>
          </w:tcPr>
          <w:p w14:paraId="7E97DEFA" w14:textId="77777777" w:rsidR="00627AD0" w:rsidRPr="00627AD0" w:rsidRDefault="00627AD0" w:rsidP="00627AD0">
            <w:pPr>
              <w:rPr>
                <w:rFonts w:ascii="Arial Rounded MT Bold" w:hAnsi="Arial Rounded MT Bold"/>
              </w:rPr>
            </w:pPr>
            <w:r w:rsidRPr="00627AD0">
              <w:rPr>
                <w:rFonts w:ascii="Arial Rounded MT Bold" w:hAnsi="Arial Rounded MT Bold"/>
              </w:rPr>
              <w:t>EMMA</w:t>
            </w:r>
          </w:p>
        </w:tc>
      </w:tr>
      <w:tr w:rsidR="00A149FB" w:rsidRPr="00627AD0" w14:paraId="611454CB" w14:textId="77777777" w:rsidTr="00A149FB">
        <w:trPr>
          <w:trHeight w:val="1402"/>
        </w:trPr>
        <w:tc>
          <w:tcPr>
            <w:tcW w:w="266" w:type="pct"/>
            <w:vMerge/>
            <w:tcBorders>
              <w:top w:val="nil"/>
              <w:left w:val="single" w:sz="8" w:space="0" w:color="auto"/>
              <w:bottom w:val="nil"/>
              <w:right w:val="single" w:sz="8" w:space="0" w:color="auto"/>
            </w:tcBorders>
            <w:vAlign w:val="center"/>
          </w:tcPr>
          <w:p w14:paraId="14A35DA5" w14:textId="77777777" w:rsidR="00964B91" w:rsidRPr="00627AD0" w:rsidRDefault="00964B91"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tcPr>
          <w:p w14:paraId="5A4C313F" w14:textId="77777777" w:rsidR="00964B91" w:rsidRPr="00627AD0" w:rsidRDefault="00964B91"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380A2178" w14:textId="6306E2AF" w:rsidR="00964B91" w:rsidRPr="00627AD0" w:rsidRDefault="00964B91" w:rsidP="00627AD0">
            <w:pPr>
              <w:numPr>
                <w:ilvl w:val="0"/>
                <w:numId w:val="19"/>
              </w:numPr>
              <w:rPr>
                <w:rFonts w:ascii="Arial Rounded MT Bold" w:hAnsi="Arial Rounded MT Bold"/>
              </w:rPr>
            </w:pPr>
            <w:r>
              <w:rPr>
                <w:rFonts w:ascii="Arial Rounded MT Bold" w:hAnsi="Arial Rounded MT Bold"/>
              </w:rPr>
              <w:t>Fixing and repairs of streetlights</w:t>
            </w:r>
          </w:p>
        </w:tc>
        <w:tc>
          <w:tcPr>
            <w:tcW w:w="562" w:type="pct"/>
            <w:tcBorders>
              <w:top w:val="nil"/>
              <w:left w:val="nil"/>
              <w:bottom w:val="single" w:sz="8" w:space="0" w:color="auto"/>
              <w:right w:val="single" w:sz="8" w:space="0" w:color="auto"/>
            </w:tcBorders>
            <w:shd w:val="clear" w:color="auto" w:fill="auto"/>
            <w:vAlign w:val="center"/>
          </w:tcPr>
          <w:p w14:paraId="77B2BB6D" w14:textId="16849762" w:rsidR="00964B91" w:rsidRPr="00627AD0" w:rsidRDefault="00964B91" w:rsidP="00627AD0">
            <w:pPr>
              <w:rPr>
                <w:rFonts w:ascii="Arial Rounded MT Bold" w:hAnsi="Arial Rounded MT Bold"/>
              </w:rPr>
            </w:pPr>
            <w:r>
              <w:rPr>
                <w:rFonts w:ascii="Arial Rounded MT Bold" w:hAnsi="Arial Rounded MT Bold"/>
              </w:rPr>
              <w:t>Municipal Wide</w:t>
            </w:r>
          </w:p>
        </w:tc>
        <w:tc>
          <w:tcPr>
            <w:tcW w:w="153" w:type="pct"/>
            <w:gridSpan w:val="2"/>
            <w:tcBorders>
              <w:top w:val="nil"/>
              <w:left w:val="nil"/>
              <w:bottom w:val="single" w:sz="8" w:space="0" w:color="auto"/>
              <w:right w:val="single" w:sz="8" w:space="0" w:color="auto"/>
            </w:tcBorders>
            <w:shd w:val="clear" w:color="000000" w:fill="00FF00"/>
            <w:vAlign w:val="center"/>
          </w:tcPr>
          <w:p w14:paraId="1ECD45B4" w14:textId="77777777" w:rsidR="00964B91" w:rsidRPr="00627AD0" w:rsidRDefault="00964B91"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43F7BCAB" w14:textId="77777777" w:rsidR="00964B91" w:rsidRPr="00627AD0" w:rsidRDefault="00964B91"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FFFF"/>
            <w:vAlign w:val="center"/>
          </w:tcPr>
          <w:p w14:paraId="120DC165" w14:textId="77777777" w:rsidR="00964B91" w:rsidRPr="00627AD0" w:rsidRDefault="00964B91" w:rsidP="00627AD0">
            <w:pPr>
              <w:rPr>
                <w:rFonts w:ascii="Arial Rounded MT Bold" w:hAnsi="Arial Rounded MT Bold"/>
              </w:rPr>
            </w:pPr>
          </w:p>
        </w:tc>
        <w:tc>
          <w:tcPr>
            <w:tcW w:w="104" w:type="pct"/>
            <w:gridSpan w:val="2"/>
            <w:tcBorders>
              <w:top w:val="nil"/>
              <w:left w:val="nil"/>
              <w:bottom w:val="single" w:sz="8" w:space="0" w:color="auto"/>
              <w:right w:val="nil"/>
            </w:tcBorders>
            <w:shd w:val="clear" w:color="000000" w:fill="FFFFFF"/>
            <w:vAlign w:val="center"/>
          </w:tcPr>
          <w:p w14:paraId="34C0E7EE" w14:textId="77777777" w:rsidR="00964B91" w:rsidRPr="00627AD0" w:rsidRDefault="00964B91" w:rsidP="00627AD0">
            <w:pPr>
              <w:rPr>
                <w:rFonts w:ascii="Arial Rounded MT Bold" w:hAnsi="Arial Rounded MT Bold"/>
              </w:rPr>
            </w:pPr>
          </w:p>
        </w:tc>
        <w:tc>
          <w:tcPr>
            <w:tcW w:w="358" w:type="pct"/>
            <w:gridSpan w:val="2"/>
            <w:tcBorders>
              <w:top w:val="single" w:sz="8" w:space="0" w:color="auto"/>
              <w:left w:val="single" w:sz="8" w:space="0" w:color="auto"/>
              <w:bottom w:val="nil"/>
              <w:right w:val="nil"/>
            </w:tcBorders>
            <w:shd w:val="clear" w:color="000000" w:fill="FFFFFF"/>
            <w:noWrap/>
            <w:vAlign w:val="center"/>
          </w:tcPr>
          <w:p w14:paraId="678E5DB1" w14:textId="7782F426" w:rsidR="00964B91" w:rsidRDefault="00964B91" w:rsidP="00627AD0">
            <w:pPr>
              <w:rPr>
                <w:rFonts w:ascii="Arial Rounded MT Bold" w:hAnsi="Arial Rounded MT Bold"/>
              </w:rPr>
            </w:pPr>
            <w:r>
              <w:rPr>
                <w:rFonts w:ascii="Arial Rounded MT Bold" w:hAnsi="Arial Rounded MT Bold"/>
              </w:rPr>
              <w:t>50,000</w:t>
            </w:r>
          </w:p>
        </w:tc>
        <w:tc>
          <w:tcPr>
            <w:tcW w:w="358" w:type="pct"/>
            <w:tcBorders>
              <w:top w:val="single" w:sz="8" w:space="0" w:color="auto"/>
              <w:left w:val="single" w:sz="8" w:space="0" w:color="auto"/>
              <w:bottom w:val="nil"/>
              <w:right w:val="single" w:sz="8" w:space="0" w:color="auto"/>
            </w:tcBorders>
            <w:shd w:val="clear" w:color="000000" w:fill="FFFFFF"/>
            <w:noWrap/>
            <w:vAlign w:val="center"/>
          </w:tcPr>
          <w:p w14:paraId="5BAD2D09" w14:textId="77B04F88" w:rsidR="00964B91" w:rsidRPr="00627AD0" w:rsidRDefault="00964B91" w:rsidP="00627AD0">
            <w:pPr>
              <w:rPr>
                <w:rFonts w:ascii="Arial Rounded MT Bold" w:hAnsi="Arial Rounded MT Bold"/>
              </w:rPr>
            </w:pPr>
            <w:r>
              <w:rPr>
                <w:rFonts w:ascii="Arial Rounded MT Bold" w:hAnsi="Arial Rounded MT Bold"/>
              </w:rPr>
              <w:t>-</w:t>
            </w:r>
          </w:p>
        </w:tc>
        <w:tc>
          <w:tcPr>
            <w:tcW w:w="359" w:type="pct"/>
            <w:gridSpan w:val="2"/>
            <w:tcBorders>
              <w:top w:val="single" w:sz="8" w:space="0" w:color="auto"/>
              <w:left w:val="nil"/>
              <w:bottom w:val="nil"/>
              <w:right w:val="nil"/>
            </w:tcBorders>
            <w:shd w:val="clear" w:color="000000" w:fill="FFFFFF"/>
            <w:noWrap/>
            <w:vAlign w:val="center"/>
          </w:tcPr>
          <w:p w14:paraId="1DA59507" w14:textId="41E818CE" w:rsidR="00964B91" w:rsidRPr="00627AD0" w:rsidRDefault="00964B91" w:rsidP="00627AD0">
            <w:pPr>
              <w:rPr>
                <w:rFonts w:ascii="Arial Rounded MT Bold" w:hAnsi="Arial Rounded MT Bold"/>
              </w:rPr>
            </w:pPr>
            <w:r>
              <w:rPr>
                <w:rFonts w:ascii="Arial Rounded MT Bold" w:hAnsi="Arial Rounded MT Bold"/>
              </w:rPr>
              <w:t>-</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tcPr>
          <w:p w14:paraId="7452F073" w14:textId="000C6F2E" w:rsidR="00964B91" w:rsidRPr="00627AD0" w:rsidRDefault="00964B91" w:rsidP="00627AD0">
            <w:pPr>
              <w:rPr>
                <w:rFonts w:ascii="Arial Rounded MT Bold" w:hAnsi="Arial Rounded MT Bold"/>
              </w:rPr>
            </w:pPr>
            <w:r>
              <w:rPr>
                <w:rFonts w:ascii="Arial Rounded MT Bold" w:hAnsi="Arial Rounded MT Bold"/>
              </w:rPr>
              <w:t>-</w:t>
            </w:r>
          </w:p>
        </w:tc>
        <w:tc>
          <w:tcPr>
            <w:tcW w:w="257" w:type="pct"/>
            <w:gridSpan w:val="4"/>
            <w:tcBorders>
              <w:top w:val="single" w:sz="8" w:space="0" w:color="auto"/>
              <w:left w:val="nil"/>
              <w:bottom w:val="nil"/>
              <w:right w:val="nil"/>
            </w:tcBorders>
            <w:shd w:val="clear" w:color="000000" w:fill="FFFFFF"/>
            <w:noWrap/>
            <w:vAlign w:val="center"/>
          </w:tcPr>
          <w:p w14:paraId="2CDF73D9" w14:textId="471360A3" w:rsidR="00964B91" w:rsidRPr="00627AD0" w:rsidRDefault="00964B91" w:rsidP="00627AD0">
            <w:pPr>
              <w:rPr>
                <w:rFonts w:ascii="Arial Rounded MT Bold" w:hAnsi="Arial Rounded MT Bold"/>
              </w:rPr>
            </w:pPr>
            <w:r>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136C2047" w14:textId="64E00F80" w:rsidR="00964B91" w:rsidRPr="00627AD0" w:rsidRDefault="00964B91" w:rsidP="00627AD0">
            <w:pPr>
              <w:rPr>
                <w:rFonts w:ascii="Arial Rounded MT Bold" w:hAnsi="Arial Rounded MT Bold"/>
              </w:rPr>
            </w:pPr>
            <w:r>
              <w:rPr>
                <w:rFonts w:ascii="Arial Rounded MT Bold" w:hAnsi="Arial Rounded MT Bold"/>
              </w:rPr>
              <w:t>MCE</w:t>
            </w:r>
          </w:p>
        </w:tc>
        <w:tc>
          <w:tcPr>
            <w:tcW w:w="563" w:type="pct"/>
            <w:gridSpan w:val="3"/>
            <w:tcBorders>
              <w:top w:val="nil"/>
              <w:left w:val="nil"/>
              <w:bottom w:val="single" w:sz="8" w:space="0" w:color="auto"/>
              <w:right w:val="single" w:sz="8" w:space="0" w:color="auto"/>
            </w:tcBorders>
            <w:shd w:val="clear" w:color="auto" w:fill="auto"/>
            <w:vAlign w:val="center"/>
          </w:tcPr>
          <w:p w14:paraId="361F1278" w14:textId="7F65A83A" w:rsidR="00964B91" w:rsidRPr="00627AD0" w:rsidRDefault="00964B91" w:rsidP="00627AD0">
            <w:pPr>
              <w:rPr>
                <w:rFonts w:ascii="Arial Rounded MT Bold" w:hAnsi="Arial Rounded MT Bold"/>
              </w:rPr>
            </w:pPr>
            <w:r>
              <w:rPr>
                <w:rFonts w:ascii="Arial Rounded MT Bold" w:hAnsi="Arial Rounded MT Bold"/>
              </w:rPr>
              <w:t>MPCU</w:t>
            </w:r>
          </w:p>
        </w:tc>
      </w:tr>
      <w:tr w:rsidR="00A149FB" w:rsidRPr="00627AD0" w14:paraId="43C44765" w14:textId="77777777" w:rsidTr="00A149FB">
        <w:trPr>
          <w:trHeight w:val="1170"/>
        </w:trPr>
        <w:tc>
          <w:tcPr>
            <w:tcW w:w="266" w:type="pct"/>
            <w:vMerge/>
            <w:tcBorders>
              <w:top w:val="nil"/>
              <w:left w:val="single" w:sz="8" w:space="0" w:color="auto"/>
              <w:bottom w:val="nil"/>
              <w:right w:val="single" w:sz="8" w:space="0" w:color="auto"/>
            </w:tcBorders>
            <w:vAlign w:val="center"/>
            <w:hideMark/>
          </w:tcPr>
          <w:p w14:paraId="21DF6D88"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1379B00F"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3E63E506"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Organize field demonstrations on GAP for farmers in VSLAs and field officers on improved, </w:t>
            </w:r>
            <w:proofErr w:type="spellStart"/>
            <w:r w:rsidRPr="00627AD0">
              <w:rPr>
                <w:rFonts w:ascii="Arial Rounded MT Bold" w:hAnsi="Arial Rounded MT Bold"/>
              </w:rPr>
              <w:lastRenderedPageBreak/>
              <w:t>Soyabean</w:t>
            </w:r>
            <w:proofErr w:type="spellEnd"/>
            <w:r w:rsidRPr="00627AD0">
              <w:rPr>
                <w:rFonts w:ascii="Arial Rounded MT Bold" w:hAnsi="Arial Rounded MT Bold"/>
              </w:rPr>
              <w:t xml:space="preserve">, Cowpea and Vegetables cultivation in 15 communities. </w:t>
            </w:r>
          </w:p>
        </w:tc>
        <w:tc>
          <w:tcPr>
            <w:tcW w:w="562" w:type="pct"/>
            <w:tcBorders>
              <w:top w:val="nil"/>
              <w:left w:val="nil"/>
              <w:bottom w:val="single" w:sz="8" w:space="0" w:color="auto"/>
              <w:right w:val="single" w:sz="8" w:space="0" w:color="auto"/>
            </w:tcBorders>
            <w:shd w:val="clear" w:color="auto" w:fill="auto"/>
            <w:vAlign w:val="center"/>
            <w:hideMark/>
          </w:tcPr>
          <w:p w14:paraId="1955EC27"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Gbintiri, </w:t>
            </w:r>
            <w:proofErr w:type="spellStart"/>
            <w:r w:rsidRPr="00627AD0">
              <w:rPr>
                <w:rFonts w:ascii="Arial Rounded MT Bold" w:hAnsi="Arial Rounded MT Bold"/>
              </w:rPr>
              <w:t>Dimea</w:t>
            </w:r>
            <w:proofErr w:type="spellEnd"/>
            <w:r w:rsidRPr="00627AD0">
              <w:rPr>
                <w:rFonts w:ascii="Arial Rounded MT Bold" w:hAnsi="Arial Rounded MT Bold"/>
              </w:rPr>
              <w:t xml:space="preserve">, </w:t>
            </w:r>
            <w:proofErr w:type="spellStart"/>
            <w:r w:rsidRPr="00627AD0">
              <w:rPr>
                <w:rFonts w:ascii="Arial Rounded MT Bold" w:hAnsi="Arial Rounded MT Bold"/>
              </w:rPr>
              <w:t>Poanayiri</w:t>
            </w:r>
            <w:proofErr w:type="spellEnd"/>
            <w:r w:rsidRPr="00627AD0">
              <w:rPr>
                <w:rFonts w:ascii="Arial Rounded MT Bold" w:hAnsi="Arial Rounded MT Bold"/>
              </w:rPr>
              <w:t xml:space="preserv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105146E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191997E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05E57B8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4FC067C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235AC5B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6C5FD7B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33E295D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22,075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169A37C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355AF116" w14:textId="63656273" w:rsidR="00627AD0" w:rsidRPr="00627AD0" w:rsidRDefault="00627AD0" w:rsidP="00627AD0">
            <w:pPr>
              <w:rPr>
                <w:rFonts w:ascii="Arial Rounded MT Bold" w:hAnsi="Arial Rounded MT Bold"/>
              </w:rPr>
            </w:pPr>
            <w:r w:rsidRPr="00627AD0">
              <w:rPr>
                <w:rFonts w:ascii="Arial Rounded MT Bold" w:hAnsi="Arial Rounded MT Bold"/>
              </w:rPr>
              <w:t> </w:t>
            </w:r>
            <w:r w:rsidR="00E351C6">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7CDFB56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DDA  </w:t>
            </w:r>
          </w:p>
        </w:tc>
        <w:tc>
          <w:tcPr>
            <w:tcW w:w="563" w:type="pct"/>
            <w:gridSpan w:val="3"/>
            <w:tcBorders>
              <w:top w:val="nil"/>
              <w:left w:val="nil"/>
              <w:bottom w:val="single" w:sz="8" w:space="0" w:color="auto"/>
              <w:right w:val="single" w:sz="8" w:space="0" w:color="auto"/>
            </w:tcBorders>
            <w:shd w:val="clear" w:color="auto" w:fill="auto"/>
            <w:vAlign w:val="center"/>
            <w:hideMark/>
          </w:tcPr>
          <w:p w14:paraId="2D3E22A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VSLAs, CD, Farmers, SARI, AEAs </w:t>
            </w:r>
          </w:p>
        </w:tc>
      </w:tr>
      <w:tr w:rsidR="00A149FB" w:rsidRPr="00627AD0" w14:paraId="034CCFDB" w14:textId="77777777" w:rsidTr="00A149FB">
        <w:trPr>
          <w:trHeight w:val="1170"/>
        </w:trPr>
        <w:tc>
          <w:tcPr>
            <w:tcW w:w="266" w:type="pct"/>
            <w:vMerge/>
            <w:tcBorders>
              <w:top w:val="nil"/>
              <w:left w:val="single" w:sz="8" w:space="0" w:color="auto"/>
              <w:bottom w:val="nil"/>
              <w:right w:val="single" w:sz="8" w:space="0" w:color="auto"/>
            </w:tcBorders>
            <w:vAlign w:val="center"/>
            <w:hideMark/>
          </w:tcPr>
          <w:p w14:paraId="5BF3C8A7"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32659C24"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7F23D303"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Engage and disseminate early warning weather information to targeted communities through </w:t>
            </w:r>
            <w:r w:rsidRPr="00627AD0">
              <w:rPr>
                <w:rFonts w:ascii="Arial Rounded MT Bold" w:hAnsi="Arial Rounded MT Bold"/>
              </w:rPr>
              <w:lastRenderedPageBreak/>
              <w:t xml:space="preserve">community durbars and radio discussions </w:t>
            </w:r>
          </w:p>
        </w:tc>
        <w:tc>
          <w:tcPr>
            <w:tcW w:w="562" w:type="pct"/>
            <w:tcBorders>
              <w:top w:val="nil"/>
              <w:left w:val="nil"/>
              <w:bottom w:val="single" w:sz="8" w:space="0" w:color="auto"/>
              <w:right w:val="single" w:sz="8" w:space="0" w:color="auto"/>
            </w:tcBorders>
            <w:shd w:val="clear" w:color="auto" w:fill="auto"/>
            <w:vAlign w:val="center"/>
            <w:hideMark/>
          </w:tcPr>
          <w:p w14:paraId="1C63144D"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200E8B5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6904596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66E5B0B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14B9F59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3D104F4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35BEC01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71DD30D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8,896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4DA872B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5244B310" w14:textId="437EBC34" w:rsidR="00627AD0" w:rsidRPr="00627AD0" w:rsidRDefault="00627AD0" w:rsidP="00627AD0">
            <w:pPr>
              <w:rPr>
                <w:rFonts w:ascii="Arial Rounded MT Bold" w:hAnsi="Arial Rounded MT Bold"/>
              </w:rPr>
            </w:pPr>
            <w:r w:rsidRPr="00627AD0">
              <w:rPr>
                <w:rFonts w:ascii="Arial Rounded MT Bold" w:hAnsi="Arial Rounded MT Bold"/>
              </w:rPr>
              <w:t> </w:t>
            </w:r>
            <w:r w:rsidR="00E351C6">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3096409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DDA  </w:t>
            </w:r>
          </w:p>
        </w:tc>
        <w:tc>
          <w:tcPr>
            <w:tcW w:w="563" w:type="pct"/>
            <w:gridSpan w:val="3"/>
            <w:tcBorders>
              <w:top w:val="nil"/>
              <w:left w:val="nil"/>
              <w:bottom w:val="single" w:sz="8" w:space="0" w:color="auto"/>
              <w:right w:val="single" w:sz="8" w:space="0" w:color="auto"/>
            </w:tcBorders>
            <w:shd w:val="clear" w:color="auto" w:fill="auto"/>
            <w:vAlign w:val="center"/>
            <w:hideMark/>
          </w:tcPr>
          <w:p w14:paraId="0F3870D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t>
            </w:r>
            <w:proofErr w:type="gramStart"/>
            <w:r w:rsidRPr="00627AD0">
              <w:rPr>
                <w:rFonts w:ascii="Arial Rounded MT Bold" w:hAnsi="Arial Rounded MT Bold"/>
              </w:rPr>
              <w:t xml:space="preserve">SARI, NADMO, PASL PARED, Ghana </w:t>
            </w:r>
            <w:proofErr w:type="spellStart"/>
            <w:r w:rsidRPr="00627AD0">
              <w:rPr>
                <w:rFonts w:ascii="Arial Rounded MT Bold" w:hAnsi="Arial Rounded MT Bold"/>
              </w:rPr>
              <w:t>Meteo</w:t>
            </w:r>
            <w:proofErr w:type="spellEnd"/>
            <w:r w:rsidRPr="00627AD0">
              <w:rPr>
                <w:rFonts w:ascii="Arial Rounded MT Bold" w:hAnsi="Arial Rounded MT Bold"/>
              </w:rPr>
              <w:t xml:space="preserve"> depart</w:t>
            </w:r>
            <w:proofErr w:type="gramEnd"/>
            <w:r w:rsidRPr="00627AD0">
              <w:rPr>
                <w:rFonts w:ascii="Arial Rounded MT Bold" w:hAnsi="Arial Rounded MT Bold"/>
              </w:rPr>
              <w:t xml:space="preserve">. </w:t>
            </w:r>
          </w:p>
        </w:tc>
      </w:tr>
      <w:tr w:rsidR="00A149FB" w:rsidRPr="00627AD0" w14:paraId="5C1A6C62" w14:textId="77777777" w:rsidTr="00A149FB">
        <w:trPr>
          <w:trHeight w:val="1170"/>
        </w:trPr>
        <w:tc>
          <w:tcPr>
            <w:tcW w:w="266" w:type="pct"/>
            <w:vMerge/>
            <w:tcBorders>
              <w:top w:val="nil"/>
              <w:left w:val="single" w:sz="8" w:space="0" w:color="auto"/>
              <w:bottom w:val="nil"/>
              <w:right w:val="single" w:sz="8" w:space="0" w:color="auto"/>
            </w:tcBorders>
            <w:vAlign w:val="center"/>
          </w:tcPr>
          <w:p w14:paraId="1DC31C4C" w14:textId="77777777" w:rsidR="00964B91" w:rsidRPr="00627AD0" w:rsidRDefault="00964B91"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tcPr>
          <w:p w14:paraId="61214F26" w14:textId="77777777" w:rsidR="00964B91" w:rsidRPr="00627AD0" w:rsidRDefault="00964B91"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55E63FD7" w14:textId="75D2D7AD" w:rsidR="00964B91" w:rsidRPr="00627AD0" w:rsidRDefault="00964B91" w:rsidP="00627AD0">
            <w:pPr>
              <w:numPr>
                <w:ilvl w:val="0"/>
                <w:numId w:val="19"/>
              </w:numPr>
              <w:rPr>
                <w:rFonts w:ascii="Arial Rounded MT Bold" w:hAnsi="Arial Rounded MT Bold"/>
              </w:rPr>
            </w:pPr>
            <w:r>
              <w:rPr>
                <w:rFonts w:ascii="Arial Rounded MT Bold" w:hAnsi="Arial Rounded MT Bold"/>
              </w:rPr>
              <w:t>Rehabilitate and furnish 3No. staff bungalow</w:t>
            </w:r>
          </w:p>
        </w:tc>
        <w:tc>
          <w:tcPr>
            <w:tcW w:w="562" w:type="pct"/>
            <w:tcBorders>
              <w:top w:val="nil"/>
              <w:left w:val="nil"/>
              <w:bottom w:val="single" w:sz="8" w:space="0" w:color="auto"/>
              <w:right w:val="single" w:sz="8" w:space="0" w:color="auto"/>
            </w:tcBorders>
            <w:shd w:val="clear" w:color="auto" w:fill="auto"/>
            <w:vAlign w:val="center"/>
          </w:tcPr>
          <w:p w14:paraId="7D2C0F8A" w14:textId="357BB2A2" w:rsidR="00964B91" w:rsidRPr="00627AD0" w:rsidRDefault="00964B91" w:rsidP="00627AD0">
            <w:pPr>
              <w:rPr>
                <w:rFonts w:ascii="Arial Rounded MT Bold" w:hAnsi="Arial Rounded MT Bold"/>
              </w:rPr>
            </w:pPr>
            <w:r>
              <w:rPr>
                <w:rFonts w:ascii="Arial Rounded MT Bold" w:hAnsi="Arial Rounded MT Bold"/>
              </w:rPr>
              <w:t>Gambaga</w:t>
            </w:r>
          </w:p>
        </w:tc>
        <w:tc>
          <w:tcPr>
            <w:tcW w:w="153" w:type="pct"/>
            <w:gridSpan w:val="2"/>
            <w:tcBorders>
              <w:top w:val="nil"/>
              <w:left w:val="nil"/>
              <w:bottom w:val="single" w:sz="8" w:space="0" w:color="auto"/>
              <w:right w:val="single" w:sz="8" w:space="0" w:color="auto"/>
            </w:tcBorders>
            <w:shd w:val="clear" w:color="000000" w:fill="00FF00"/>
            <w:vAlign w:val="center"/>
          </w:tcPr>
          <w:p w14:paraId="1E5D2BAD" w14:textId="77777777" w:rsidR="00964B91" w:rsidRPr="00627AD0" w:rsidRDefault="00964B91"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77616024" w14:textId="77777777" w:rsidR="00964B91" w:rsidRPr="00627AD0" w:rsidRDefault="00964B91"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6DB22C2D" w14:textId="77777777" w:rsidR="00964B91" w:rsidRPr="00627AD0" w:rsidRDefault="00964B91" w:rsidP="00627AD0">
            <w:pPr>
              <w:rPr>
                <w:rFonts w:ascii="Arial Rounded MT Bold" w:hAnsi="Arial Rounded MT Bold"/>
              </w:rPr>
            </w:pPr>
          </w:p>
        </w:tc>
        <w:tc>
          <w:tcPr>
            <w:tcW w:w="104" w:type="pct"/>
            <w:gridSpan w:val="2"/>
            <w:tcBorders>
              <w:top w:val="nil"/>
              <w:left w:val="nil"/>
              <w:bottom w:val="single" w:sz="8" w:space="0" w:color="auto"/>
              <w:right w:val="nil"/>
            </w:tcBorders>
            <w:shd w:val="clear" w:color="000000" w:fill="9933FF"/>
            <w:vAlign w:val="center"/>
          </w:tcPr>
          <w:p w14:paraId="6755B826" w14:textId="77777777" w:rsidR="00964B91" w:rsidRPr="00627AD0" w:rsidRDefault="00964B91" w:rsidP="00627AD0">
            <w:pPr>
              <w:rPr>
                <w:rFonts w:ascii="Arial Rounded MT Bold" w:hAnsi="Arial Rounded MT Bold"/>
              </w:rPr>
            </w:pPr>
          </w:p>
        </w:tc>
        <w:tc>
          <w:tcPr>
            <w:tcW w:w="358" w:type="pct"/>
            <w:gridSpan w:val="2"/>
            <w:tcBorders>
              <w:top w:val="single" w:sz="8" w:space="0" w:color="auto"/>
              <w:left w:val="single" w:sz="8" w:space="0" w:color="auto"/>
              <w:bottom w:val="nil"/>
              <w:right w:val="nil"/>
            </w:tcBorders>
            <w:shd w:val="clear" w:color="000000" w:fill="FFFFFF"/>
            <w:noWrap/>
            <w:vAlign w:val="center"/>
          </w:tcPr>
          <w:p w14:paraId="5E86891B" w14:textId="307571A2" w:rsidR="00964B91" w:rsidRPr="00627AD0" w:rsidRDefault="00964B91" w:rsidP="00627AD0">
            <w:pPr>
              <w:rPr>
                <w:rFonts w:ascii="Arial Rounded MT Bold" w:hAnsi="Arial Rounded MT Bold"/>
              </w:rPr>
            </w:pPr>
            <w:r>
              <w:rPr>
                <w:rFonts w:ascii="Arial Rounded MT Bold" w:hAnsi="Arial Rounded MT Bold"/>
              </w:rPr>
              <w:t>70,000</w:t>
            </w:r>
          </w:p>
        </w:tc>
        <w:tc>
          <w:tcPr>
            <w:tcW w:w="358" w:type="pct"/>
            <w:tcBorders>
              <w:top w:val="single" w:sz="8" w:space="0" w:color="auto"/>
              <w:left w:val="single" w:sz="8" w:space="0" w:color="auto"/>
              <w:bottom w:val="nil"/>
              <w:right w:val="single" w:sz="8" w:space="0" w:color="auto"/>
            </w:tcBorders>
            <w:shd w:val="clear" w:color="000000" w:fill="FFFFFF"/>
            <w:noWrap/>
            <w:vAlign w:val="center"/>
          </w:tcPr>
          <w:p w14:paraId="6A46C1F3" w14:textId="6580BE8D" w:rsidR="00964B91" w:rsidRPr="00627AD0" w:rsidRDefault="00964B91" w:rsidP="00627AD0">
            <w:pPr>
              <w:rPr>
                <w:rFonts w:ascii="Arial Rounded MT Bold" w:hAnsi="Arial Rounded MT Bold"/>
              </w:rPr>
            </w:pPr>
            <w:r>
              <w:rPr>
                <w:rFonts w:ascii="Arial Rounded MT Bold" w:hAnsi="Arial Rounded MT Bold"/>
              </w:rPr>
              <w:t>-</w:t>
            </w:r>
          </w:p>
        </w:tc>
        <w:tc>
          <w:tcPr>
            <w:tcW w:w="359" w:type="pct"/>
            <w:gridSpan w:val="2"/>
            <w:tcBorders>
              <w:top w:val="single" w:sz="8" w:space="0" w:color="auto"/>
              <w:left w:val="nil"/>
              <w:bottom w:val="nil"/>
              <w:right w:val="nil"/>
            </w:tcBorders>
            <w:shd w:val="clear" w:color="000000" w:fill="FFFFFF"/>
            <w:noWrap/>
            <w:vAlign w:val="center"/>
          </w:tcPr>
          <w:p w14:paraId="378B6BC2" w14:textId="171B0EED" w:rsidR="00964B91" w:rsidRPr="00627AD0" w:rsidRDefault="00964B91" w:rsidP="00627AD0">
            <w:pPr>
              <w:rPr>
                <w:rFonts w:ascii="Arial Rounded MT Bold" w:hAnsi="Arial Rounded MT Bold"/>
              </w:rPr>
            </w:pPr>
            <w:r>
              <w:rPr>
                <w:rFonts w:ascii="Arial Rounded MT Bold" w:hAnsi="Arial Rounded MT Bold"/>
              </w:rPr>
              <w:t>-</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tcPr>
          <w:p w14:paraId="7AB1BB34" w14:textId="77777777" w:rsidR="00964B91" w:rsidRPr="00627AD0" w:rsidRDefault="00964B91" w:rsidP="00627AD0">
            <w:pPr>
              <w:rPr>
                <w:rFonts w:ascii="Arial Rounded MT Bold" w:hAnsi="Arial Rounded MT Bold"/>
              </w:rPr>
            </w:pPr>
          </w:p>
        </w:tc>
        <w:tc>
          <w:tcPr>
            <w:tcW w:w="257" w:type="pct"/>
            <w:gridSpan w:val="4"/>
            <w:tcBorders>
              <w:top w:val="single" w:sz="8" w:space="0" w:color="auto"/>
              <w:left w:val="nil"/>
              <w:bottom w:val="nil"/>
              <w:right w:val="nil"/>
            </w:tcBorders>
            <w:shd w:val="clear" w:color="000000" w:fill="FFFFFF"/>
            <w:noWrap/>
            <w:vAlign w:val="center"/>
          </w:tcPr>
          <w:p w14:paraId="0F67AFE8" w14:textId="04185C90" w:rsidR="00964B91" w:rsidRPr="00627AD0" w:rsidRDefault="00964B91" w:rsidP="00627AD0">
            <w:pPr>
              <w:rPr>
                <w:rFonts w:ascii="Arial Rounded MT Bold" w:hAnsi="Arial Rounded MT Bold"/>
              </w:rPr>
            </w:pPr>
            <w:r>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17D40E0E" w14:textId="3D8E21C0" w:rsidR="00964B91" w:rsidRPr="00627AD0" w:rsidRDefault="00964B91" w:rsidP="00627AD0">
            <w:pPr>
              <w:rPr>
                <w:rFonts w:ascii="Arial Rounded MT Bold" w:hAnsi="Arial Rounded MT Bold"/>
              </w:rPr>
            </w:pPr>
            <w:r>
              <w:rPr>
                <w:rFonts w:ascii="Arial Rounded MT Bold" w:hAnsi="Arial Rounded MT Bold"/>
              </w:rPr>
              <w:t>MWE</w:t>
            </w:r>
          </w:p>
        </w:tc>
        <w:tc>
          <w:tcPr>
            <w:tcW w:w="563" w:type="pct"/>
            <w:gridSpan w:val="3"/>
            <w:tcBorders>
              <w:top w:val="nil"/>
              <w:left w:val="nil"/>
              <w:bottom w:val="single" w:sz="8" w:space="0" w:color="auto"/>
              <w:right w:val="single" w:sz="8" w:space="0" w:color="auto"/>
            </w:tcBorders>
            <w:shd w:val="clear" w:color="auto" w:fill="auto"/>
            <w:vAlign w:val="center"/>
          </w:tcPr>
          <w:p w14:paraId="3D2C0075" w14:textId="61A3A7CD" w:rsidR="00964B91" w:rsidRPr="00627AD0" w:rsidRDefault="00964B91" w:rsidP="00627AD0">
            <w:pPr>
              <w:rPr>
                <w:rFonts w:ascii="Arial Rounded MT Bold" w:hAnsi="Arial Rounded MT Bold"/>
              </w:rPr>
            </w:pPr>
            <w:r>
              <w:rPr>
                <w:rFonts w:ascii="Arial Rounded MT Bold" w:hAnsi="Arial Rounded MT Bold"/>
              </w:rPr>
              <w:t>MPCU</w:t>
            </w:r>
          </w:p>
        </w:tc>
      </w:tr>
      <w:tr w:rsidR="00A149FB" w:rsidRPr="00627AD0" w14:paraId="2A28851D" w14:textId="77777777" w:rsidTr="00A149FB">
        <w:trPr>
          <w:trHeight w:val="1170"/>
        </w:trPr>
        <w:tc>
          <w:tcPr>
            <w:tcW w:w="266" w:type="pct"/>
            <w:vMerge/>
            <w:tcBorders>
              <w:top w:val="nil"/>
              <w:left w:val="single" w:sz="8" w:space="0" w:color="auto"/>
              <w:bottom w:val="nil"/>
              <w:right w:val="single" w:sz="8" w:space="0" w:color="auto"/>
            </w:tcBorders>
            <w:vAlign w:val="center"/>
          </w:tcPr>
          <w:p w14:paraId="3AB99C4D" w14:textId="77777777" w:rsidR="00964B91" w:rsidRPr="00627AD0" w:rsidRDefault="00964B91"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tcPr>
          <w:p w14:paraId="7DADFA4E" w14:textId="77777777" w:rsidR="00964B91" w:rsidRPr="00627AD0" w:rsidRDefault="00964B91"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1668755B" w14:textId="45E3945E" w:rsidR="00964B91" w:rsidRDefault="00964B91" w:rsidP="00627AD0">
            <w:pPr>
              <w:numPr>
                <w:ilvl w:val="0"/>
                <w:numId w:val="19"/>
              </w:numPr>
              <w:rPr>
                <w:rFonts w:ascii="Arial Rounded MT Bold" w:hAnsi="Arial Rounded MT Bold"/>
              </w:rPr>
            </w:pPr>
            <w:r>
              <w:rPr>
                <w:rFonts w:ascii="Arial Rounded MT Bold" w:hAnsi="Arial Rounded MT Bold"/>
              </w:rPr>
              <w:t>Complete the payment of rehabilitation of assembly guest house</w:t>
            </w:r>
          </w:p>
        </w:tc>
        <w:tc>
          <w:tcPr>
            <w:tcW w:w="562" w:type="pct"/>
            <w:tcBorders>
              <w:top w:val="nil"/>
              <w:left w:val="nil"/>
              <w:bottom w:val="single" w:sz="8" w:space="0" w:color="auto"/>
              <w:right w:val="single" w:sz="8" w:space="0" w:color="auto"/>
            </w:tcBorders>
            <w:shd w:val="clear" w:color="auto" w:fill="auto"/>
            <w:vAlign w:val="center"/>
          </w:tcPr>
          <w:p w14:paraId="406AD0A4" w14:textId="4B8D6EB6" w:rsidR="00964B91" w:rsidRDefault="00964B91" w:rsidP="00627AD0">
            <w:pPr>
              <w:rPr>
                <w:rFonts w:ascii="Arial Rounded MT Bold" w:hAnsi="Arial Rounded MT Bold"/>
              </w:rPr>
            </w:pPr>
            <w:r>
              <w:rPr>
                <w:rFonts w:ascii="Arial Rounded MT Bold" w:hAnsi="Arial Rounded MT Bold"/>
              </w:rPr>
              <w:t>Gambaga</w:t>
            </w:r>
          </w:p>
        </w:tc>
        <w:tc>
          <w:tcPr>
            <w:tcW w:w="153" w:type="pct"/>
            <w:gridSpan w:val="2"/>
            <w:tcBorders>
              <w:top w:val="nil"/>
              <w:left w:val="nil"/>
              <w:bottom w:val="single" w:sz="8" w:space="0" w:color="auto"/>
              <w:right w:val="single" w:sz="8" w:space="0" w:color="auto"/>
            </w:tcBorders>
            <w:shd w:val="clear" w:color="000000" w:fill="00FF00"/>
            <w:vAlign w:val="center"/>
          </w:tcPr>
          <w:p w14:paraId="5CD30057" w14:textId="77777777" w:rsidR="00964B91" w:rsidRPr="00627AD0" w:rsidRDefault="00964B91"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25C0DE80" w14:textId="77777777" w:rsidR="00964B91" w:rsidRPr="00627AD0" w:rsidRDefault="00964B91"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7324A69E" w14:textId="77777777" w:rsidR="00964B91" w:rsidRPr="00627AD0" w:rsidRDefault="00964B91" w:rsidP="00627AD0">
            <w:pPr>
              <w:rPr>
                <w:rFonts w:ascii="Arial Rounded MT Bold" w:hAnsi="Arial Rounded MT Bold"/>
              </w:rPr>
            </w:pPr>
          </w:p>
        </w:tc>
        <w:tc>
          <w:tcPr>
            <w:tcW w:w="104" w:type="pct"/>
            <w:gridSpan w:val="2"/>
            <w:tcBorders>
              <w:top w:val="nil"/>
              <w:left w:val="nil"/>
              <w:bottom w:val="single" w:sz="8" w:space="0" w:color="auto"/>
              <w:right w:val="nil"/>
            </w:tcBorders>
            <w:shd w:val="clear" w:color="000000" w:fill="9933FF"/>
            <w:vAlign w:val="center"/>
          </w:tcPr>
          <w:p w14:paraId="6018FE99" w14:textId="77777777" w:rsidR="00964B91" w:rsidRPr="00627AD0" w:rsidRDefault="00964B91" w:rsidP="00627AD0">
            <w:pPr>
              <w:rPr>
                <w:rFonts w:ascii="Arial Rounded MT Bold" w:hAnsi="Arial Rounded MT Bold"/>
              </w:rPr>
            </w:pPr>
          </w:p>
        </w:tc>
        <w:tc>
          <w:tcPr>
            <w:tcW w:w="358" w:type="pct"/>
            <w:gridSpan w:val="2"/>
            <w:tcBorders>
              <w:top w:val="single" w:sz="8" w:space="0" w:color="auto"/>
              <w:left w:val="single" w:sz="8" w:space="0" w:color="auto"/>
              <w:bottom w:val="nil"/>
              <w:right w:val="nil"/>
            </w:tcBorders>
            <w:shd w:val="clear" w:color="000000" w:fill="FFFFFF"/>
            <w:noWrap/>
            <w:vAlign w:val="center"/>
          </w:tcPr>
          <w:p w14:paraId="39EC0F85" w14:textId="05B93B73" w:rsidR="00964B91" w:rsidRDefault="00964B91" w:rsidP="00627AD0">
            <w:pPr>
              <w:rPr>
                <w:rFonts w:ascii="Arial Rounded MT Bold" w:hAnsi="Arial Rounded MT Bold"/>
              </w:rPr>
            </w:pPr>
            <w:r>
              <w:rPr>
                <w:rFonts w:ascii="Arial Rounded MT Bold" w:hAnsi="Arial Rounded MT Bold"/>
              </w:rPr>
              <w:t>26,813.32</w:t>
            </w:r>
          </w:p>
        </w:tc>
        <w:tc>
          <w:tcPr>
            <w:tcW w:w="358" w:type="pct"/>
            <w:tcBorders>
              <w:top w:val="single" w:sz="8" w:space="0" w:color="auto"/>
              <w:left w:val="single" w:sz="8" w:space="0" w:color="auto"/>
              <w:bottom w:val="nil"/>
              <w:right w:val="single" w:sz="8" w:space="0" w:color="auto"/>
            </w:tcBorders>
            <w:shd w:val="clear" w:color="000000" w:fill="FFFFFF"/>
            <w:noWrap/>
            <w:vAlign w:val="center"/>
          </w:tcPr>
          <w:p w14:paraId="301C3649" w14:textId="0BDD14FC" w:rsidR="00964B91" w:rsidRDefault="00964B91" w:rsidP="00627AD0">
            <w:pPr>
              <w:rPr>
                <w:rFonts w:ascii="Arial Rounded MT Bold" w:hAnsi="Arial Rounded MT Bold"/>
              </w:rPr>
            </w:pPr>
            <w:r>
              <w:rPr>
                <w:rFonts w:ascii="Arial Rounded MT Bold" w:hAnsi="Arial Rounded MT Bold"/>
              </w:rPr>
              <w:t>-</w:t>
            </w:r>
          </w:p>
        </w:tc>
        <w:tc>
          <w:tcPr>
            <w:tcW w:w="359" w:type="pct"/>
            <w:gridSpan w:val="2"/>
            <w:tcBorders>
              <w:top w:val="single" w:sz="8" w:space="0" w:color="auto"/>
              <w:left w:val="nil"/>
              <w:bottom w:val="nil"/>
              <w:right w:val="nil"/>
            </w:tcBorders>
            <w:shd w:val="clear" w:color="000000" w:fill="FFFFFF"/>
            <w:noWrap/>
            <w:vAlign w:val="center"/>
          </w:tcPr>
          <w:p w14:paraId="455B679C" w14:textId="3B7ACB5C" w:rsidR="00964B91" w:rsidRDefault="00964B91" w:rsidP="00627AD0">
            <w:pPr>
              <w:rPr>
                <w:rFonts w:ascii="Arial Rounded MT Bold" w:hAnsi="Arial Rounded MT Bold"/>
              </w:rPr>
            </w:pPr>
            <w:r>
              <w:rPr>
                <w:rFonts w:ascii="Arial Rounded MT Bold" w:hAnsi="Arial Rounded MT Bold"/>
              </w:rPr>
              <w:t>-</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tcPr>
          <w:p w14:paraId="5EA2A463" w14:textId="1E9DDEFF" w:rsidR="00964B91" w:rsidRPr="00627AD0" w:rsidRDefault="00964B91" w:rsidP="00627AD0">
            <w:pPr>
              <w:rPr>
                <w:rFonts w:ascii="Arial Rounded MT Bold" w:hAnsi="Arial Rounded MT Bold"/>
              </w:rPr>
            </w:pPr>
            <w:r>
              <w:rPr>
                <w:rFonts w:ascii="Arial Rounded MT Bold" w:hAnsi="Arial Rounded MT Bold"/>
              </w:rPr>
              <w:t>X</w:t>
            </w:r>
          </w:p>
        </w:tc>
        <w:tc>
          <w:tcPr>
            <w:tcW w:w="257" w:type="pct"/>
            <w:gridSpan w:val="4"/>
            <w:tcBorders>
              <w:top w:val="single" w:sz="8" w:space="0" w:color="auto"/>
              <w:left w:val="nil"/>
              <w:bottom w:val="nil"/>
              <w:right w:val="nil"/>
            </w:tcBorders>
            <w:shd w:val="clear" w:color="000000" w:fill="FFFFFF"/>
            <w:noWrap/>
            <w:vAlign w:val="center"/>
          </w:tcPr>
          <w:p w14:paraId="20894634" w14:textId="77777777" w:rsidR="00964B91" w:rsidRDefault="00964B91" w:rsidP="00627AD0">
            <w:pPr>
              <w:rPr>
                <w:rFonts w:ascii="Arial Rounded MT Bold" w:hAnsi="Arial Rounded MT Bold"/>
              </w:rPr>
            </w:pPr>
          </w:p>
        </w:tc>
        <w:tc>
          <w:tcPr>
            <w:tcW w:w="306" w:type="pct"/>
            <w:gridSpan w:val="3"/>
            <w:tcBorders>
              <w:top w:val="nil"/>
              <w:left w:val="single" w:sz="8" w:space="0" w:color="auto"/>
              <w:bottom w:val="single" w:sz="8" w:space="0" w:color="auto"/>
              <w:right w:val="single" w:sz="8" w:space="0" w:color="auto"/>
            </w:tcBorders>
            <w:shd w:val="clear" w:color="auto" w:fill="auto"/>
            <w:vAlign w:val="center"/>
          </w:tcPr>
          <w:p w14:paraId="4D57035E" w14:textId="77DA1DB4" w:rsidR="00964B91" w:rsidRDefault="00964B91" w:rsidP="00627AD0">
            <w:pPr>
              <w:rPr>
                <w:rFonts w:ascii="Arial Rounded MT Bold" w:hAnsi="Arial Rounded MT Bold"/>
              </w:rPr>
            </w:pPr>
            <w:r>
              <w:rPr>
                <w:rFonts w:ascii="Arial Rounded MT Bold" w:hAnsi="Arial Rounded MT Bold"/>
              </w:rPr>
              <w:t>MWE</w:t>
            </w:r>
          </w:p>
        </w:tc>
        <w:tc>
          <w:tcPr>
            <w:tcW w:w="563" w:type="pct"/>
            <w:gridSpan w:val="3"/>
            <w:tcBorders>
              <w:top w:val="nil"/>
              <w:left w:val="nil"/>
              <w:bottom w:val="single" w:sz="8" w:space="0" w:color="auto"/>
              <w:right w:val="single" w:sz="8" w:space="0" w:color="auto"/>
            </w:tcBorders>
            <w:shd w:val="clear" w:color="auto" w:fill="auto"/>
            <w:vAlign w:val="center"/>
          </w:tcPr>
          <w:p w14:paraId="1E291C1F" w14:textId="32209474" w:rsidR="00964B91" w:rsidRDefault="00964B91" w:rsidP="00627AD0">
            <w:pPr>
              <w:rPr>
                <w:rFonts w:ascii="Arial Rounded MT Bold" w:hAnsi="Arial Rounded MT Bold"/>
              </w:rPr>
            </w:pPr>
            <w:r>
              <w:rPr>
                <w:rFonts w:ascii="Arial Rounded MT Bold" w:hAnsi="Arial Rounded MT Bold"/>
              </w:rPr>
              <w:t>MPCU</w:t>
            </w:r>
          </w:p>
        </w:tc>
      </w:tr>
      <w:tr w:rsidR="00A149FB" w:rsidRPr="00627AD0" w14:paraId="306CD01B" w14:textId="77777777" w:rsidTr="00A149FB">
        <w:trPr>
          <w:trHeight w:val="340"/>
        </w:trPr>
        <w:tc>
          <w:tcPr>
            <w:tcW w:w="266" w:type="pct"/>
            <w:vMerge/>
            <w:tcBorders>
              <w:top w:val="nil"/>
              <w:left w:val="single" w:sz="8" w:space="0" w:color="auto"/>
              <w:bottom w:val="nil"/>
              <w:right w:val="single" w:sz="8" w:space="0" w:color="auto"/>
            </w:tcBorders>
            <w:vAlign w:val="center"/>
            <w:hideMark/>
          </w:tcPr>
          <w:p w14:paraId="34CEB470"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78ED0926"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3884ED31"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Hold radio discussions &amp; education on available agricultural technologies. </w:t>
            </w:r>
          </w:p>
        </w:tc>
        <w:tc>
          <w:tcPr>
            <w:tcW w:w="562" w:type="pct"/>
            <w:tcBorders>
              <w:top w:val="nil"/>
              <w:left w:val="nil"/>
              <w:bottom w:val="single" w:sz="8" w:space="0" w:color="auto"/>
              <w:right w:val="single" w:sz="8" w:space="0" w:color="auto"/>
            </w:tcBorders>
            <w:shd w:val="clear" w:color="auto" w:fill="auto"/>
            <w:vAlign w:val="center"/>
            <w:hideMark/>
          </w:tcPr>
          <w:p w14:paraId="5E8C4A5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470CC7C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5058941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71358FF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2EE1DD1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29EC734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6F0F718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3E829F0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6,500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341CCEA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5030AC17" w14:textId="7006FC57" w:rsidR="00627AD0" w:rsidRPr="00627AD0" w:rsidRDefault="00627AD0" w:rsidP="00627AD0">
            <w:pPr>
              <w:rPr>
                <w:rFonts w:ascii="Arial Rounded MT Bold" w:hAnsi="Arial Rounded MT Bold"/>
              </w:rPr>
            </w:pPr>
            <w:r w:rsidRPr="00627AD0">
              <w:rPr>
                <w:rFonts w:ascii="Arial Rounded MT Bold" w:hAnsi="Arial Rounded MT Bold"/>
              </w:rPr>
              <w:t> </w:t>
            </w:r>
            <w:r w:rsidR="00E351C6">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7646DCD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DDA  </w:t>
            </w:r>
          </w:p>
        </w:tc>
        <w:tc>
          <w:tcPr>
            <w:tcW w:w="563" w:type="pct"/>
            <w:gridSpan w:val="3"/>
            <w:tcBorders>
              <w:top w:val="nil"/>
              <w:left w:val="nil"/>
              <w:bottom w:val="single" w:sz="8" w:space="0" w:color="auto"/>
              <w:right w:val="single" w:sz="8" w:space="0" w:color="auto"/>
            </w:tcBorders>
            <w:shd w:val="clear" w:color="auto" w:fill="auto"/>
            <w:vAlign w:val="center"/>
            <w:hideMark/>
          </w:tcPr>
          <w:p w14:paraId="1794542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WIAD, AGRIC ENG., GDO, RADU. </w:t>
            </w:r>
          </w:p>
        </w:tc>
      </w:tr>
      <w:tr w:rsidR="00A149FB" w:rsidRPr="00627AD0" w14:paraId="2045835C"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59786C48"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7BDEE324"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30BCC5E1"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Set up agriculture information resource </w:t>
            </w:r>
            <w:proofErr w:type="spellStart"/>
            <w:r w:rsidRPr="00627AD0">
              <w:rPr>
                <w:rFonts w:ascii="Arial Rounded MT Bold" w:hAnsi="Arial Rounded MT Bold"/>
              </w:rPr>
              <w:t>centres</w:t>
            </w:r>
            <w:proofErr w:type="spellEnd"/>
            <w:r w:rsidRPr="00627AD0">
              <w:rPr>
                <w:rFonts w:ascii="Arial Rounded MT Bold" w:hAnsi="Arial Rounded MT Bold"/>
              </w:rPr>
              <w:t xml:space="preserve">. </w:t>
            </w:r>
          </w:p>
        </w:tc>
        <w:tc>
          <w:tcPr>
            <w:tcW w:w="562" w:type="pct"/>
            <w:tcBorders>
              <w:top w:val="nil"/>
              <w:left w:val="nil"/>
              <w:bottom w:val="single" w:sz="8" w:space="0" w:color="auto"/>
              <w:right w:val="single" w:sz="8" w:space="0" w:color="auto"/>
            </w:tcBorders>
            <w:shd w:val="clear" w:color="auto" w:fill="auto"/>
            <w:vAlign w:val="center"/>
            <w:hideMark/>
          </w:tcPr>
          <w:p w14:paraId="55000E7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SAKOGU, GBINTIRI, LANGBINSI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7E38FC1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6B2C1C6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1649923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1F7B7E9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5FB3E6D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86,822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13AC396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5122CFB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3F87EBF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5C740A97" w14:textId="570B938F" w:rsidR="00627AD0" w:rsidRPr="00627AD0" w:rsidRDefault="00627AD0" w:rsidP="00627AD0">
            <w:pPr>
              <w:rPr>
                <w:rFonts w:ascii="Arial Rounded MT Bold" w:hAnsi="Arial Rounded MT Bold"/>
              </w:rPr>
            </w:pPr>
            <w:r w:rsidRPr="00627AD0">
              <w:rPr>
                <w:rFonts w:ascii="Arial Rounded MT Bold" w:hAnsi="Arial Rounded MT Bold"/>
              </w:rPr>
              <w:t> </w:t>
            </w:r>
            <w:r w:rsidR="00E351C6">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6AC734F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DDA  </w:t>
            </w:r>
          </w:p>
        </w:tc>
        <w:tc>
          <w:tcPr>
            <w:tcW w:w="563" w:type="pct"/>
            <w:gridSpan w:val="3"/>
            <w:tcBorders>
              <w:top w:val="nil"/>
              <w:left w:val="nil"/>
              <w:bottom w:val="single" w:sz="8" w:space="0" w:color="auto"/>
              <w:right w:val="single" w:sz="8" w:space="0" w:color="auto"/>
            </w:tcBorders>
            <w:shd w:val="clear" w:color="auto" w:fill="auto"/>
            <w:vAlign w:val="center"/>
            <w:hideMark/>
          </w:tcPr>
          <w:p w14:paraId="7748006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WIAD, AGRIC ENG., RADU. </w:t>
            </w:r>
          </w:p>
        </w:tc>
      </w:tr>
      <w:tr w:rsidR="00A149FB" w:rsidRPr="00627AD0" w14:paraId="19C7E188"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25CD1C97"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48CEA139"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3A0BF5C7"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Employ the use of farm radios to reach larger farmers </w:t>
            </w:r>
          </w:p>
        </w:tc>
        <w:tc>
          <w:tcPr>
            <w:tcW w:w="562" w:type="pct"/>
            <w:tcBorders>
              <w:top w:val="nil"/>
              <w:left w:val="nil"/>
              <w:bottom w:val="single" w:sz="8" w:space="0" w:color="auto"/>
              <w:right w:val="single" w:sz="8" w:space="0" w:color="auto"/>
            </w:tcBorders>
            <w:shd w:val="clear" w:color="auto" w:fill="auto"/>
            <w:vAlign w:val="center"/>
            <w:hideMark/>
          </w:tcPr>
          <w:p w14:paraId="77E0A69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0064AE4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317E9A2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60ECCB7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77479CA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1150AFF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5F7C858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471A84B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15,000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5F62856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61A46BE0" w14:textId="7228BBD3" w:rsidR="00627AD0" w:rsidRPr="00627AD0" w:rsidRDefault="00627AD0" w:rsidP="00627AD0">
            <w:pPr>
              <w:rPr>
                <w:rFonts w:ascii="Arial Rounded MT Bold" w:hAnsi="Arial Rounded MT Bold"/>
              </w:rPr>
            </w:pPr>
            <w:r w:rsidRPr="00627AD0">
              <w:rPr>
                <w:rFonts w:ascii="Arial Rounded MT Bold" w:hAnsi="Arial Rounded MT Bold"/>
              </w:rPr>
              <w:t> </w:t>
            </w:r>
            <w:r w:rsidR="00E351C6">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7BCB57B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DDA  </w:t>
            </w:r>
          </w:p>
        </w:tc>
        <w:tc>
          <w:tcPr>
            <w:tcW w:w="563" w:type="pct"/>
            <w:gridSpan w:val="3"/>
            <w:tcBorders>
              <w:top w:val="nil"/>
              <w:left w:val="nil"/>
              <w:bottom w:val="single" w:sz="8" w:space="0" w:color="auto"/>
              <w:right w:val="single" w:sz="8" w:space="0" w:color="auto"/>
            </w:tcBorders>
            <w:shd w:val="clear" w:color="auto" w:fill="auto"/>
            <w:vAlign w:val="center"/>
            <w:hideMark/>
          </w:tcPr>
          <w:p w14:paraId="42F05A6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WIAD, AGRIC ENG., GDO, RADU. </w:t>
            </w:r>
          </w:p>
        </w:tc>
      </w:tr>
      <w:tr w:rsidR="00A149FB" w:rsidRPr="00627AD0" w14:paraId="4FA20729"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2423CAEA"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0C2C48CE"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19F1B97D"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Build staff capacity on agricultural technologies and innovations </w:t>
            </w:r>
          </w:p>
        </w:tc>
        <w:tc>
          <w:tcPr>
            <w:tcW w:w="562" w:type="pct"/>
            <w:tcBorders>
              <w:top w:val="nil"/>
              <w:left w:val="nil"/>
              <w:bottom w:val="single" w:sz="8" w:space="0" w:color="auto"/>
              <w:right w:val="single" w:sz="8" w:space="0" w:color="auto"/>
            </w:tcBorders>
            <w:shd w:val="clear" w:color="auto" w:fill="auto"/>
            <w:vAlign w:val="center"/>
            <w:hideMark/>
          </w:tcPr>
          <w:p w14:paraId="6965C22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GAMBAGA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7FD658E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5D1CECE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39BA590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3CF630F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4BC1624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54E3080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24B7685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12,000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2B2A476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100292BD" w14:textId="1FBA768E" w:rsidR="00627AD0" w:rsidRPr="00627AD0" w:rsidRDefault="00627AD0" w:rsidP="00627AD0">
            <w:pPr>
              <w:rPr>
                <w:rFonts w:ascii="Arial Rounded MT Bold" w:hAnsi="Arial Rounded MT Bold"/>
              </w:rPr>
            </w:pPr>
            <w:r w:rsidRPr="00627AD0">
              <w:rPr>
                <w:rFonts w:ascii="Arial Rounded MT Bold" w:hAnsi="Arial Rounded MT Bold"/>
              </w:rPr>
              <w:t> </w:t>
            </w:r>
            <w:r w:rsidR="00E351C6">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4DC41F5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DDA  </w:t>
            </w:r>
          </w:p>
        </w:tc>
        <w:tc>
          <w:tcPr>
            <w:tcW w:w="563" w:type="pct"/>
            <w:gridSpan w:val="3"/>
            <w:tcBorders>
              <w:top w:val="nil"/>
              <w:left w:val="nil"/>
              <w:bottom w:val="single" w:sz="8" w:space="0" w:color="auto"/>
              <w:right w:val="single" w:sz="8" w:space="0" w:color="auto"/>
            </w:tcBorders>
            <w:shd w:val="clear" w:color="auto" w:fill="auto"/>
            <w:vAlign w:val="center"/>
            <w:hideMark/>
          </w:tcPr>
          <w:p w14:paraId="77F3662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WIAD, AGRIC ENG., GDO, RADU. </w:t>
            </w:r>
          </w:p>
        </w:tc>
      </w:tr>
      <w:tr w:rsidR="00A149FB" w:rsidRPr="00627AD0" w14:paraId="5249D454"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15F97D73"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1F4E582E"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1B99A76B"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101.  Train peasants </w:t>
            </w:r>
            <w:r w:rsidRPr="00627AD0">
              <w:rPr>
                <w:rFonts w:ascii="Arial Rounded MT Bold" w:hAnsi="Arial Rounded MT Bold"/>
              </w:rPr>
              <w:lastRenderedPageBreak/>
              <w:t xml:space="preserve">to do intensive farming covering small area but with higher yields. </w:t>
            </w:r>
          </w:p>
        </w:tc>
        <w:tc>
          <w:tcPr>
            <w:tcW w:w="562" w:type="pct"/>
            <w:tcBorders>
              <w:top w:val="nil"/>
              <w:left w:val="nil"/>
              <w:bottom w:val="single" w:sz="8" w:space="0" w:color="auto"/>
              <w:right w:val="single" w:sz="8" w:space="0" w:color="auto"/>
            </w:tcBorders>
            <w:shd w:val="clear" w:color="auto" w:fill="auto"/>
            <w:vAlign w:val="center"/>
            <w:hideMark/>
          </w:tcPr>
          <w:p w14:paraId="70B86B04"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w:t>
            </w:r>
            <w:proofErr w:type="spellStart"/>
            <w:r w:rsidRPr="00627AD0">
              <w:rPr>
                <w:rFonts w:ascii="Arial Rounded MT Bold" w:hAnsi="Arial Rounded MT Bold"/>
              </w:rPr>
              <w:t>Namiyella</w:t>
            </w:r>
            <w:proofErr w:type="spellEnd"/>
            <w:r w:rsidRPr="00627AD0">
              <w:rPr>
                <w:rFonts w:ascii="Arial Rounded MT Bold" w:hAnsi="Arial Rounded MT Bold"/>
              </w:rPr>
              <w:t xml:space="preserve">, </w:t>
            </w:r>
            <w:proofErr w:type="spellStart"/>
            <w:r w:rsidRPr="00627AD0">
              <w:rPr>
                <w:rFonts w:ascii="Arial Rounded MT Bold" w:hAnsi="Arial Rounded MT Bold"/>
              </w:rPr>
              <w:t>Palcira</w:t>
            </w:r>
            <w:proofErr w:type="spellEnd"/>
            <w:r w:rsidRPr="00627AD0">
              <w:rPr>
                <w:rFonts w:ascii="Arial Rounded MT Bold" w:hAnsi="Arial Rounded MT Bold"/>
              </w:rPr>
              <w:t xml:space="preserve">, </w:t>
            </w:r>
            <w:proofErr w:type="spellStart"/>
            <w:r w:rsidRPr="00627AD0">
              <w:rPr>
                <w:rFonts w:ascii="Arial Rounded MT Bold" w:hAnsi="Arial Rounded MT Bold"/>
              </w:rPr>
              <w:t>Poanayiri</w:t>
            </w:r>
            <w:proofErr w:type="spellEnd"/>
            <w:r w:rsidRPr="00627AD0">
              <w:rPr>
                <w:rFonts w:ascii="Arial Rounded MT Bold" w:hAnsi="Arial Rounded MT Bold"/>
              </w:rPr>
              <w:t xml:space="preserve">, </w:t>
            </w:r>
            <w:proofErr w:type="spellStart"/>
            <w:r w:rsidRPr="00627AD0">
              <w:rPr>
                <w:rFonts w:ascii="Arial Rounded MT Bold" w:hAnsi="Arial Rounded MT Bold"/>
              </w:rPr>
              <w:lastRenderedPageBreak/>
              <w:t>Dimea</w:t>
            </w:r>
            <w:proofErr w:type="spellEnd"/>
            <w:r w:rsidRPr="00627AD0">
              <w:rPr>
                <w:rFonts w:ascii="Arial Rounded MT Bold" w:hAnsi="Arial Rounded MT Bold"/>
              </w:rPr>
              <w:t xml:space="preserv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6DEE6CAA"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6ECBAB7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167E023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7B28004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489F66C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17,364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2636C91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1ECE622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6E9885B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6C4E16D1" w14:textId="4F62E473" w:rsidR="00627AD0" w:rsidRPr="00627AD0" w:rsidRDefault="00627AD0" w:rsidP="00627AD0">
            <w:pPr>
              <w:rPr>
                <w:rFonts w:ascii="Arial Rounded MT Bold" w:hAnsi="Arial Rounded MT Bold"/>
              </w:rPr>
            </w:pPr>
            <w:r w:rsidRPr="00627AD0">
              <w:rPr>
                <w:rFonts w:ascii="Arial Rounded MT Bold" w:hAnsi="Arial Rounded MT Bold"/>
              </w:rPr>
              <w:t> </w:t>
            </w:r>
            <w:r w:rsidR="00E351C6">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0ACE344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DDA  </w:t>
            </w:r>
          </w:p>
        </w:tc>
        <w:tc>
          <w:tcPr>
            <w:tcW w:w="563" w:type="pct"/>
            <w:gridSpan w:val="3"/>
            <w:tcBorders>
              <w:top w:val="nil"/>
              <w:left w:val="nil"/>
              <w:bottom w:val="single" w:sz="8" w:space="0" w:color="auto"/>
              <w:right w:val="single" w:sz="8" w:space="0" w:color="auto"/>
            </w:tcBorders>
            <w:shd w:val="clear" w:color="auto" w:fill="auto"/>
            <w:vAlign w:val="center"/>
            <w:hideMark/>
          </w:tcPr>
          <w:p w14:paraId="23B783D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WIAD, AGRIC ENG., </w:t>
            </w:r>
            <w:r w:rsidRPr="00627AD0">
              <w:rPr>
                <w:rFonts w:ascii="Arial Rounded MT Bold" w:hAnsi="Arial Rounded MT Bold"/>
              </w:rPr>
              <w:lastRenderedPageBreak/>
              <w:t xml:space="preserve">RADU. </w:t>
            </w:r>
          </w:p>
        </w:tc>
      </w:tr>
      <w:tr w:rsidR="00A149FB" w:rsidRPr="00627AD0" w14:paraId="5ED566A2"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756372B4"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03345B94"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0AA9FDBB"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Implement conservation agricultural practices/technologies. </w:t>
            </w:r>
          </w:p>
        </w:tc>
        <w:tc>
          <w:tcPr>
            <w:tcW w:w="562" w:type="pct"/>
            <w:tcBorders>
              <w:top w:val="nil"/>
              <w:left w:val="nil"/>
              <w:bottom w:val="single" w:sz="8" w:space="0" w:color="auto"/>
              <w:right w:val="single" w:sz="8" w:space="0" w:color="auto"/>
            </w:tcBorders>
            <w:shd w:val="clear" w:color="auto" w:fill="auto"/>
            <w:vAlign w:val="center"/>
            <w:hideMark/>
          </w:tcPr>
          <w:p w14:paraId="3677B4E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29647ED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0F63DD9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0538ECF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73E82E1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2D3C876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0622BDCE" w14:textId="77777777" w:rsidR="00627AD0" w:rsidRPr="00627AD0" w:rsidRDefault="00627AD0"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8" w:space="0" w:color="auto"/>
              <w:left w:val="nil"/>
              <w:bottom w:val="nil"/>
              <w:right w:val="nil"/>
            </w:tcBorders>
            <w:shd w:val="clear" w:color="000000" w:fill="FFFFFF"/>
            <w:noWrap/>
            <w:vAlign w:val="center"/>
            <w:hideMark/>
          </w:tcPr>
          <w:p w14:paraId="7DD83D5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30,000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6BB5DA3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3A8259CF" w14:textId="77777777" w:rsidR="00627AD0" w:rsidRPr="00627AD0" w:rsidRDefault="00627AD0" w:rsidP="00627AD0">
            <w:pPr>
              <w:rPr>
                <w:rFonts w:ascii="Arial Rounded MT Bold" w:hAnsi="Arial Rounded MT Bold"/>
              </w:rPr>
            </w:pPr>
            <w:r w:rsidRPr="00627AD0">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35BC399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DDA  </w:t>
            </w:r>
          </w:p>
        </w:tc>
        <w:tc>
          <w:tcPr>
            <w:tcW w:w="563" w:type="pct"/>
            <w:gridSpan w:val="3"/>
            <w:tcBorders>
              <w:top w:val="nil"/>
              <w:left w:val="nil"/>
              <w:bottom w:val="single" w:sz="8" w:space="0" w:color="auto"/>
              <w:right w:val="single" w:sz="8" w:space="0" w:color="auto"/>
            </w:tcBorders>
            <w:shd w:val="clear" w:color="auto" w:fill="auto"/>
            <w:vAlign w:val="center"/>
            <w:hideMark/>
          </w:tcPr>
          <w:p w14:paraId="10F9EBB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WIAD, AGRIC ENG. SARI, RADU. </w:t>
            </w:r>
          </w:p>
        </w:tc>
      </w:tr>
      <w:tr w:rsidR="00A149FB" w:rsidRPr="00627AD0" w14:paraId="6E9098E8"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3BCF3ECD"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18A9122C"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292AD157"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Purchase of Veterinar</w:t>
            </w:r>
            <w:r w:rsidRPr="00627AD0">
              <w:rPr>
                <w:rFonts w:ascii="Arial Rounded MT Bold" w:hAnsi="Arial Rounded MT Bold"/>
              </w:rPr>
              <w:lastRenderedPageBreak/>
              <w:t xml:space="preserve">y drugs for the Rearing for food and Jobs Program.  </w:t>
            </w:r>
          </w:p>
        </w:tc>
        <w:tc>
          <w:tcPr>
            <w:tcW w:w="562" w:type="pct"/>
            <w:tcBorders>
              <w:top w:val="nil"/>
              <w:left w:val="nil"/>
              <w:bottom w:val="single" w:sz="8" w:space="0" w:color="auto"/>
              <w:right w:val="single" w:sz="8" w:space="0" w:color="auto"/>
            </w:tcBorders>
            <w:shd w:val="clear" w:color="auto" w:fill="auto"/>
            <w:vAlign w:val="center"/>
            <w:hideMark/>
          </w:tcPr>
          <w:p w14:paraId="6AADC8A6"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27F7848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5DA45BC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0560C8B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6D01DB6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7B4A784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11,576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72F4F37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3A2CF49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69AF64DF"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08BDA511" w14:textId="77777777" w:rsidR="00627AD0" w:rsidRPr="00627AD0" w:rsidRDefault="00627AD0" w:rsidP="00627AD0">
            <w:pPr>
              <w:rPr>
                <w:rFonts w:ascii="Arial Rounded MT Bold" w:hAnsi="Arial Rounded MT Bold"/>
              </w:rPr>
            </w:pPr>
            <w:r w:rsidRPr="00627AD0">
              <w:rPr>
                <w:rFonts w:ascii="Arial Rounded MT Bold" w:hAnsi="Arial Rounded MT Bold"/>
              </w:rPr>
              <w:t>X </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6E723FC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DDA  </w:t>
            </w:r>
          </w:p>
        </w:tc>
        <w:tc>
          <w:tcPr>
            <w:tcW w:w="563" w:type="pct"/>
            <w:gridSpan w:val="3"/>
            <w:tcBorders>
              <w:top w:val="nil"/>
              <w:left w:val="nil"/>
              <w:bottom w:val="single" w:sz="8" w:space="0" w:color="auto"/>
              <w:right w:val="single" w:sz="8" w:space="0" w:color="auto"/>
            </w:tcBorders>
            <w:shd w:val="clear" w:color="auto" w:fill="auto"/>
            <w:vAlign w:val="center"/>
            <w:hideMark/>
          </w:tcPr>
          <w:p w14:paraId="3005EE3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WIAD, AGRIC ENG., GDO,  </w:t>
            </w:r>
          </w:p>
        </w:tc>
      </w:tr>
      <w:tr w:rsidR="00A149FB" w:rsidRPr="00627AD0" w14:paraId="083E2AC1" w14:textId="77777777" w:rsidTr="00A149FB">
        <w:trPr>
          <w:trHeight w:val="340"/>
        </w:trPr>
        <w:tc>
          <w:tcPr>
            <w:tcW w:w="266" w:type="pct"/>
            <w:vMerge/>
            <w:tcBorders>
              <w:top w:val="nil"/>
              <w:left w:val="single" w:sz="8" w:space="0" w:color="auto"/>
              <w:bottom w:val="nil"/>
              <w:right w:val="single" w:sz="8" w:space="0" w:color="auto"/>
            </w:tcBorders>
            <w:vAlign w:val="center"/>
            <w:hideMark/>
          </w:tcPr>
          <w:p w14:paraId="3C46EFD2"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086B28BA"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12062E75"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Hold radio discussions &amp; education on GAPs &amp; modern technologies. </w:t>
            </w:r>
          </w:p>
        </w:tc>
        <w:tc>
          <w:tcPr>
            <w:tcW w:w="562" w:type="pct"/>
            <w:tcBorders>
              <w:top w:val="nil"/>
              <w:left w:val="nil"/>
              <w:bottom w:val="single" w:sz="8" w:space="0" w:color="auto"/>
              <w:right w:val="single" w:sz="8" w:space="0" w:color="auto"/>
            </w:tcBorders>
            <w:shd w:val="clear" w:color="auto" w:fill="auto"/>
            <w:vAlign w:val="center"/>
            <w:hideMark/>
          </w:tcPr>
          <w:p w14:paraId="1230EB8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Nalerigu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79C8C6F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2686475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086C1C2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36805FC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75E63E4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1CF15CA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727D3BF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2,750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4972CB9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53F893A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024551E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DDA  </w:t>
            </w:r>
          </w:p>
        </w:tc>
        <w:tc>
          <w:tcPr>
            <w:tcW w:w="563" w:type="pct"/>
            <w:gridSpan w:val="3"/>
            <w:tcBorders>
              <w:top w:val="nil"/>
              <w:left w:val="nil"/>
              <w:bottom w:val="single" w:sz="8" w:space="0" w:color="auto"/>
              <w:right w:val="single" w:sz="8" w:space="0" w:color="auto"/>
            </w:tcBorders>
            <w:shd w:val="clear" w:color="auto" w:fill="auto"/>
            <w:vAlign w:val="center"/>
            <w:hideMark/>
          </w:tcPr>
          <w:p w14:paraId="3864A5E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WIAD, AGRIC ENG., GDO,  </w:t>
            </w:r>
          </w:p>
        </w:tc>
      </w:tr>
      <w:tr w:rsidR="00A149FB" w:rsidRPr="00627AD0" w14:paraId="2E9FCAAA" w14:textId="77777777" w:rsidTr="00A149FB">
        <w:trPr>
          <w:trHeight w:val="1170"/>
        </w:trPr>
        <w:tc>
          <w:tcPr>
            <w:tcW w:w="266" w:type="pct"/>
            <w:vMerge/>
            <w:tcBorders>
              <w:top w:val="nil"/>
              <w:left w:val="single" w:sz="8" w:space="0" w:color="auto"/>
              <w:bottom w:val="nil"/>
              <w:right w:val="single" w:sz="8" w:space="0" w:color="auto"/>
            </w:tcBorders>
            <w:vAlign w:val="center"/>
            <w:hideMark/>
          </w:tcPr>
          <w:p w14:paraId="53FAD453"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58B0666B"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0255F0CA"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Set up agriculture informatio</w:t>
            </w:r>
            <w:r w:rsidRPr="00627AD0">
              <w:rPr>
                <w:rFonts w:ascii="Arial Rounded MT Bold" w:hAnsi="Arial Rounded MT Bold"/>
              </w:rPr>
              <w:lastRenderedPageBreak/>
              <w:t xml:space="preserve">n resource </w:t>
            </w:r>
            <w:proofErr w:type="spellStart"/>
            <w:r w:rsidRPr="00627AD0">
              <w:rPr>
                <w:rFonts w:ascii="Arial Rounded MT Bold" w:hAnsi="Arial Rounded MT Bold"/>
              </w:rPr>
              <w:t>centres</w:t>
            </w:r>
            <w:proofErr w:type="spellEnd"/>
            <w:r w:rsidRPr="00627AD0">
              <w:rPr>
                <w:rFonts w:ascii="Arial Rounded MT Bold" w:hAnsi="Arial Rounded MT Bold"/>
              </w:rPr>
              <w:t xml:space="preserve"> and develop texting and short messages for information sharing to farmers. </w:t>
            </w:r>
          </w:p>
        </w:tc>
        <w:tc>
          <w:tcPr>
            <w:tcW w:w="562" w:type="pct"/>
            <w:tcBorders>
              <w:top w:val="nil"/>
              <w:left w:val="nil"/>
              <w:bottom w:val="single" w:sz="12" w:space="0" w:color="auto"/>
              <w:right w:val="single" w:sz="8" w:space="0" w:color="auto"/>
            </w:tcBorders>
            <w:shd w:val="clear" w:color="auto" w:fill="auto"/>
            <w:vAlign w:val="center"/>
            <w:hideMark/>
          </w:tcPr>
          <w:p w14:paraId="360327A9"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Nalerigu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321553A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7737865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282A5CF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7C3CB4E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3FF5384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28,941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3D7D739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10C7E8E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25,000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603ED49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656E633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56E053C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DDA  </w:t>
            </w:r>
          </w:p>
        </w:tc>
        <w:tc>
          <w:tcPr>
            <w:tcW w:w="563" w:type="pct"/>
            <w:gridSpan w:val="3"/>
            <w:tcBorders>
              <w:top w:val="nil"/>
              <w:left w:val="nil"/>
              <w:bottom w:val="single" w:sz="8" w:space="0" w:color="auto"/>
              <w:right w:val="single" w:sz="8" w:space="0" w:color="auto"/>
            </w:tcBorders>
            <w:shd w:val="clear" w:color="auto" w:fill="auto"/>
            <w:vAlign w:val="center"/>
            <w:hideMark/>
          </w:tcPr>
          <w:p w14:paraId="76FBA2C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WIAD, AGRIC ENG., RADU. E-</w:t>
            </w:r>
            <w:proofErr w:type="spellStart"/>
            <w:r w:rsidRPr="00627AD0">
              <w:rPr>
                <w:rFonts w:ascii="Arial Rounded MT Bold" w:hAnsi="Arial Rounded MT Bold"/>
              </w:rPr>
              <w:t>Agric</w:t>
            </w:r>
            <w:proofErr w:type="spellEnd"/>
            <w:r w:rsidRPr="00627AD0">
              <w:rPr>
                <w:rFonts w:ascii="Arial Rounded MT Bold" w:hAnsi="Arial Rounded MT Bold"/>
              </w:rPr>
              <w:t xml:space="preserve">, ICT </w:t>
            </w:r>
            <w:r w:rsidRPr="00627AD0">
              <w:rPr>
                <w:rFonts w:ascii="Arial Rounded MT Bold" w:hAnsi="Arial Rounded MT Bold"/>
              </w:rPr>
              <w:lastRenderedPageBreak/>
              <w:t xml:space="preserve">officer </w:t>
            </w:r>
          </w:p>
        </w:tc>
      </w:tr>
      <w:tr w:rsidR="00A149FB" w:rsidRPr="00627AD0" w14:paraId="52486881"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432E9BAC"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6E16ED00"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008EF8D6"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Build staff capacity on agricultural technologies and </w:t>
            </w:r>
            <w:r w:rsidRPr="00627AD0">
              <w:rPr>
                <w:rFonts w:ascii="Arial Rounded MT Bold" w:hAnsi="Arial Rounded MT Bold"/>
              </w:rPr>
              <w:lastRenderedPageBreak/>
              <w:t xml:space="preserve">innovations. </w:t>
            </w:r>
          </w:p>
        </w:tc>
        <w:tc>
          <w:tcPr>
            <w:tcW w:w="562" w:type="pct"/>
            <w:tcBorders>
              <w:top w:val="nil"/>
              <w:left w:val="nil"/>
              <w:bottom w:val="single" w:sz="8" w:space="0" w:color="auto"/>
              <w:right w:val="single" w:sz="8" w:space="0" w:color="auto"/>
            </w:tcBorders>
            <w:shd w:val="clear" w:color="000000" w:fill="FFFFFF"/>
            <w:vAlign w:val="center"/>
            <w:hideMark/>
          </w:tcPr>
          <w:p w14:paraId="07ECE983"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GAMBAGA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26C6E9CF"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3804776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1E65EB1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46F8E81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55ED65B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3,473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0F632A3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6A58586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5A45278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257" w:type="pct"/>
            <w:gridSpan w:val="4"/>
            <w:tcBorders>
              <w:top w:val="single" w:sz="8" w:space="0" w:color="auto"/>
              <w:left w:val="nil"/>
              <w:bottom w:val="nil"/>
              <w:right w:val="nil"/>
            </w:tcBorders>
            <w:shd w:val="clear" w:color="000000" w:fill="FFFFFF"/>
            <w:noWrap/>
            <w:vAlign w:val="center"/>
            <w:hideMark/>
          </w:tcPr>
          <w:p w14:paraId="2A09A53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4F149DB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DDA  </w:t>
            </w:r>
          </w:p>
        </w:tc>
        <w:tc>
          <w:tcPr>
            <w:tcW w:w="563" w:type="pct"/>
            <w:gridSpan w:val="3"/>
            <w:tcBorders>
              <w:top w:val="nil"/>
              <w:left w:val="nil"/>
              <w:bottom w:val="single" w:sz="8" w:space="0" w:color="auto"/>
              <w:right w:val="single" w:sz="8" w:space="0" w:color="auto"/>
            </w:tcBorders>
            <w:shd w:val="clear" w:color="auto" w:fill="auto"/>
            <w:vAlign w:val="center"/>
            <w:hideMark/>
          </w:tcPr>
          <w:p w14:paraId="64F2D0F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WIAD, AGRIC ENG., GDO. </w:t>
            </w:r>
          </w:p>
        </w:tc>
      </w:tr>
      <w:tr w:rsidR="00A149FB" w:rsidRPr="00627AD0" w14:paraId="0AC79257"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3EDDFA99"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64E3A256"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0BD7A685"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Employ the use of farm radios to reach larger farmers. </w:t>
            </w:r>
          </w:p>
        </w:tc>
        <w:tc>
          <w:tcPr>
            <w:tcW w:w="562" w:type="pct"/>
            <w:tcBorders>
              <w:top w:val="nil"/>
              <w:left w:val="nil"/>
              <w:bottom w:val="single" w:sz="12" w:space="0" w:color="auto"/>
              <w:right w:val="single" w:sz="8" w:space="0" w:color="auto"/>
            </w:tcBorders>
            <w:shd w:val="clear" w:color="auto" w:fill="auto"/>
            <w:vAlign w:val="center"/>
            <w:hideMark/>
          </w:tcPr>
          <w:p w14:paraId="6B1BF7A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2AF8E2D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292320D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43B047B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5CBC801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4689C95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2EFD0AA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3C8EADE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5,500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48B1DC0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6A527DA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79AABD8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DDA  </w:t>
            </w:r>
          </w:p>
        </w:tc>
        <w:tc>
          <w:tcPr>
            <w:tcW w:w="563" w:type="pct"/>
            <w:gridSpan w:val="3"/>
            <w:tcBorders>
              <w:top w:val="nil"/>
              <w:left w:val="nil"/>
              <w:bottom w:val="single" w:sz="8" w:space="0" w:color="auto"/>
              <w:right w:val="single" w:sz="8" w:space="0" w:color="auto"/>
            </w:tcBorders>
            <w:shd w:val="clear" w:color="000000" w:fill="FFFFFF"/>
            <w:vAlign w:val="center"/>
            <w:hideMark/>
          </w:tcPr>
          <w:p w14:paraId="2636437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E-</w:t>
            </w:r>
            <w:proofErr w:type="spellStart"/>
            <w:r w:rsidRPr="00627AD0">
              <w:rPr>
                <w:rFonts w:ascii="Arial Rounded MT Bold" w:hAnsi="Arial Rounded MT Bold"/>
              </w:rPr>
              <w:t>Agric</w:t>
            </w:r>
            <w:proofErr w:type="spellEnd"/>
            <w:r w:rsidRPr="00627AD0">
              <w:rPr>
                <w:rFonts w:ascii="Arial Rounded MT Bold" w:hAnsi="Arial Rounded MT Bold"/>
              </w:rPr>
              <w:t xml:space="preserve">, ICT officer </w:t>
            </w:r>
          </w:p>
        </w:tc>
      </w:tr>
      <w:tr w:rsidR="00A149FB" w:rsidRPr="00627AD0" w14:paraId="5B5BD029" w14:textId="77777777" w:rsidTr="00A149FB">
        <w:trPr>
          <w:trHeight w:val="300"/>
        </w:trPr>
        <w:tc>
          <w:tcPr>
            <w:tcW w:w="266" w:type="pct"/>
            <w:vMerge/>
            <w:tcBorders>
              <w:top w:val="nil"/>
              <w:left w:val="single" w:sz="8" w:space="0" w:color="auto"/>
              <w:bottom w:val="nil"/>
              <w:right w:val="single" w:sz="8" w:space="0" w:color="auto"/>
            </w:tcBorders>
            <w:vAlign w:val="center"/>
            <w:hideMark/>
          </w:tcPr>
          <w:p w14:paraId="2545C01D"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7FE7EE53" w14:textId="77777777" w:rsidR="00627AD0" w:rsidRPr="00627AD0" w:rsidRDefault="00627AD0" w:rsidP="00627AD0">
            <w:pPr>
              <w:rPr>
                <w:rFonts w:ascii="Arial Rounded MT Bold" w:hAnsi="Arial Rounded MT Bold"/>
              </w:rPr>
            </w:pPr>
          </w:p>
        </w:tc>
        <w:tc>
          <w:tcPr>
            <w:tcW w:w="817" w:type="pct"/>
            <w:vMerge w:val="restart"/>
            <w:tcBorders>
              <w:top w:val="nil"/>
              <w:left w:val="single" w:sz="8" w:space="0" w:color="auto"/>
              <w:bottom w:val="single" w:sz="12" w:space="0" w:color="000000"/>
              <w:right w:val="single" w:sz="8" w:space="0" w:color="auto"/>
            </w:tcBorders>
            <w:shd w:val="clear" w:color="auto" w:fill="auto"/>
            <w:vAlign w:val="center"/>
            <w:hideMark/>
          </w:tcPr>
          <w:p w14:paraId="7FAEE587"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Build farmers capacity for compost preparation. </w:t>
            </w:r>
          </w:p>
        </w:tc>
        <w:tc>
          <w:tcPr>
            <w:tcW w:w="562" w:type="pct"/>
            <w:vMerge w:val="restart"/>
            <w:tcBorders>
              <w:top w:val="nil"/>
              <w:left w:val="single" w:sz="8" w:space="0" w:color="auto"/>
              <w:bottom w:val="single" w:sz="12" w:space="0" w:color="000000"/>
              <w:right w:val="single" w:sz="8" w:space="0" w:color="auto"/>
            </w:tcBorders>
            <w:shd w:val="clear" w:color="auto" w:fill="auto"/>
            <w:vAlign w:val="center"/>
            <w:hideMark/>
          </w:tcPr>
          <w:p w14:paraId="73A8642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Zonal capitals </w:t>
            </w:r>
          </w:p>
        </w:tc>
        <w:tc>
          <w:tcPr>
            <w:tcW w:w="153" w:type="pct"/>
            <w:gridSpan w:val="2"/>
            <w:vMerge w:val="restart"/>
            <w:tcBorders>
              <w:top w:val="nil"/>
              <w:left w:val="single" w:sz="8" w:space="0" w:color="auto"/>
              <w:bottom w:val="single" w:sz="12" w:space="0" w:color="000000"/>
              <w:right w:val="single" w:sz="8" w:space="0" w:color="auto"/>
            </w:tcBorders>
            <w:shd w:val="clear" w:color="000000" w:fill="00FF00"/>
            <w:vAlign w:val="center"/>
            <w:hideMark/>
          </w:tcPr>
          <w:p w14:paraId="1E170C9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vMerge w:val="restart"/>
            <w:tcBorders>
              <w:top w:val="nil"/>
              <w:left w:val="single" w:sz="8" w:space="0" w:color="auto"/>
              <w:bottom w:val="single" w:sz="12" w:space="0" w:color="000000"/>
              <w:right w:val="single" w:sz="8" w:space="0" w:color="auto"/>
            </w:tcBorders>
            <w:shd w:val="clear" w:color="000000" w:fill="FF00FF"/>
            <w:vAlign w:val="center"/>
            <w:hideMark/>
          </w:tcPr>
          <w:p w14:paraId="754B411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vMerge w:val="restart"/>
            <w:tcBorders>
              <w:top w:val="nil"/>
              <w:left w:val="single" w:sz="8" w:space="0" w:color="auto"/>
              <w:bottom w:val="single" w:sz="12" w:space="0" w:color="000000"/>
              <w:right w:val="single" w:sz="8" w:space="0" w:color="auto"/>
            </w:tcBorders>
            <w:shd w:val="clear" w:color="000000" w:fill="00FFFF"/>
            <w:vAlign w:val="center"/>
            <w:hideMark/>
          </w:tcPr>
          <w:p w14:paraId="630D04B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vMerge w:val="restart"/>
            <w:tcBorders>
              <w:top w:val="nil"/>
              <w:left w:val="single" w:sz="8" w:space="0" w:color="auto"/>
              <w:bottom w:val="single" w:sz="12" w:space="0" w:color="000000"/>
              <w:right w:val="single" w:sz="8" w:space="0" w:color="auto"/>
            </w:tcBorders>
            <w:shd w:val="clear" w:color="000000" w:fill="9933FF"/>
            <w:vAlign w:val="center"/>
            <w:hideMark/>
          </w:tcPr>
          <w:p w14:paraId="0579E58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vMerge w:val="restart"/>
            <w:tcBorders>
              <w:top w:val="single" w:sz="8" w:space="0" w:color="auto"/>
              <w:left w:val="single" w:sz="8" w:space="0" w:color="auto"/>
              <w:bottom w:val="single" w:sz="12" w:space="0" w:color="000000"/>
              <w:right w:val="single" w:sz="8" w:space="0" w:color="auto"/>
            </w:tcBorders>
            <w:shd w:val="clear" w:color="000000" w:fill="FFFFFF"/>
            <w:noWrap/>
            <w:vAlign w:val="center"/>
            <w:hideMark/>
          </w:tcPr>
          <w:p w14:paraId="30671CB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vMerge w:val="restart"/>
            <w:tcBorders>
              <w:top w:val="single" w:sz="8" w:space="0" w:color="auto"/>
              <w:left w:val="single" w:sz="8" w:space="0" w:color="auto"/>
              <w:bottom w:val="single" w:sz="12" w:space="0" w:color="000000"/>
              <w:right w:val="single" w:sz="8" w:space="0" w:color="auto"/>
            </w:tcBorders>
            <w:shd w:val="clear" w:color="000000" w:fill="FFFFFF"/>
            <w:noWrap/>
            <w:vAlign w:val="center"/>
            <w:hideMark/>
          </w:tcPr>
          <w:p w14:paraId="7EC6A7C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261F2F5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3,000 </w:t>
            </w:r>
          </w:p>
        </w:tc>
        <w:tc>
          <w:tcPr>
            <w:tcW w:w="306" w:type="pct"/>
            <w:gridSpan w:val="2"/>
            <w:vMerge w:val="restart"/>
            <w:tcBorders>
              <w:top w:val="single" w:sz="8" w:space="0" w:color="auto"/>
              <w:left w:val="single" w:sz="8" w:space="0" w:color="auto"/>
              <w:bottom w:val="single" w:sz="12" w:space="0" w:color="000000"/>
              <w:right w:val="single" w:sz="8" w:space="0" w:color="auto"/>
            </w:tcBorders>
            <w:shd w:val="clear" w:color="000000" w:fill="FFFFFF"/>
            <w:noWrap/>
            <w:vAlign w:val="center"/>
            <w:hideMark/>
          </w:tcPr>
          <w:p w14:paraId="156829B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vMerge w:val="restart"/>
            <w:tcBorders>
              <w:top w:val="single" w:sz="8" w:space="0" w:color="auto"/>
              <w:left w:val="single" w:sz="8" w:space="0" w:color="auto"/>
              <w:bottom w:val="single" w:sz="12" w:space="0" w:color="000000"/>
              <w:right w:val="single" w:sz="8" w:space="0" w:color="auto"/>
            </w:tcBorders>
            <w:shd w:val="clear" w:color="000000" w:fill="FFFFFF"/>
            <w:noWrap/>
            <w:vAlign w:val="center"/>
            <w:hideMark/>
          </w:tcPr>
          <w:p w14:paraId="58146CA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vMerge w:val="restart"/>
            <w:tcBorders>
              <w:top w:val="nil"/>
              <w:left w:val="single" w:sz="8" w:space="0" w:color="auto"/>
              <w:bottom w:val="single" w:sz="12" w:space="0" w:color="000000"/>
              <w:right w:val="single" w:sz="8" w:space="0" w:color="auto"/>
            </w:tcBorders>
            <w:shd w:val="clear" w:color="auto" w:fill="auto"/>
            <w:vAlign w:val="center"/>
            <w:hideMark/>
          </w:tcPr>
          <w:p w14:paraId="2298239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DDA  </w:t>
            </w:r>
          </w:p>
        </w:tc>
        <w:tc>
          <w:tcPr>
            <w:tcW w:w="563" w:type="pct"/>
            <w:gridSpan w:val="3"/>
            <w:vMerge w:val="restart"/>
            <w:tcBorders>
              <w:top w:val="nil"/>
              <w:left w:val="single" w:sz="8" w:space="0" w:color="auto"/>
              <w:bottom w:val="single" w:sz="12" w:space="0" w:color="000000"/>
              <w:right w:val="single" w:sz="8" w:space="0" w:color="auto"/>
            </w:tcBorders>
            <w:shd w:val="clear" w:color="000000" w:fill="FFFFFF"/>
            <w:vAlign w:val="center"/>
            <w:hideMark/>
          </w:tcPr>
          <w:p w14:paraId="419A668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AEAs </w:t>
            </w:r>
          </w:p>
        </w:tc>
      </w:tr>
      <w:tr w:rsidR="00A149FB" w:rsidRPr="00627AD0" w14:paraId="4B904F16" w14:textId="77777777" w:rsidTr="00A149FB">
        <w:trPr>
          <w:trHeight w:val="300"/>
        </w:trPr>
        <w:tc>
          <w:tcPr>
            <w:tcW w:w="266" w:type="pct"/>
            <w:vMerge/>
            <w:tcBorders>
              <w:top w:val="nil"/>
              <w:left w:val="single" w:sz="8" w:space="0" w:color="auto"/>
              <w:bottom w:val="nil"/>
              <w:right w:val="single" w:sz="8" w:space="0" w:color="auto"/>
            </w:tcBorders>
            <w:vAlign w:val="center"/>
            <w:hideMark/>
          </w:tcPr>
          <w:p w14:paraId="6C4D988C"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77E22306" w14:textId="77777777" w:rsidR="00627AD0" w:rsidRPr="00627AD0" w:rsidRDefault="00627AD0" w:rsidP="00627AD0">
            <w:pPr>
              <w:rPr>
                <w:rFonts w:ascii="Arial Rounded MT Bold" w:hAnsi="Arial Rounded MT Bold"/>
              </w:rPr>
            </w:pPr>
          </w:p>
        </w:tc>
        <w:tc>
          <w:tcPr>
            <w:tcW w:w="817" w:type="pct"/>
            <w:vMerge/>
            <w:tcBorders>
              <w:top w:val="nil"/>
              <w:left w:val="single" w:sz="8" w:space="0" w:color="auto"/>
              <w:bottom w:val="single" w:sz="12" w:space="0" w:color="000000"/>
              <w:right w:val="single" w:sz="8" w:space="0" w:color="auto"/>
            </w:tcBorders>
            <w:vAlign w:val="center"/>
            <w:hideMark/>
          </w:tcPr>
          <w:p w14:paraId="39669A3C" w14:textId="77777777" w:rsidR="00627AD0" w:rsidRPr="00627AD0" w:rsidRDefault="00627AD0" w:rsidP="00627AD0">
            <w:pPr>
              <w:numPr>
                <w:ilvl w:val="0"/>
                <w:numId w:val="19"/>
              </w:numPr>
              <w:rPr>
                <w:rFonts w:ascii="Arial Rounded MT Bold" w:hAnsi="Arial Rounded MT Bold"/>
              </w:rPr>
            </w:pPr>
          </w:p>
        </w:tc>
        <w:tc>
          <w:tcPr>
            <w:tcW w:w="562" w:type="pct"/>
            <w:vMerge/>
            <w:tcBorders>
              <w:top w:val="nil"/>
              <w:left w:val="single" w:sz="8" w:space="0" w:color="auto"/>
              <w:bottom w:val="single" w:sz="12" w:space="0" w:color="000000"/>
              <w:right w:val="single" w:sz="8" w:space="0" w:color="auto"/>
            </w:tcBorders>
            <w:vAlign w:val="center"/>
            <w:hideMark/>
          </w:tcPr>
          <w:p w14:paraId="3037CFC8" w14:textId="77777777" w:rsidR="00627AD0" w:rsidRPr="00627AD0" w:rsidRDefault="00627AD0" w:rsidP="00627AD0">
            <w:pPr>
              <w:rPr>
                <w:rFonts w:ascii="Arial Rounded MT Bold" w:hAnsi="Arial Rounded MT Bold"/>
              </w:rPr>
            </w:pPr>
          </w:p>
        </w:tc>
        <w:tc>
          <w:tcPr>
            <w:tcW w:w="153" w:type="pct"/>
            <w:gridSpan w:val="2"/>
            <w:vMerge/>
            <w:tcBorders>
              <w:top w:val="nil"/>
              <w:left w:val="single" w:sz="8" w:space="0" w:color="auto"/>
              <w:bottom w:val="single" w:sz="12" w:space="0" w:color="000000"/>
              <w:right w:val="single" w:sz="8" w:space="0" w:color="auto"/>
            </w:tcBorders>
            <w:vAlign w:val="center"/>
            <w:hideMark/>
          </w:tcPr>
          <w:p w14:paraId="682AF948" w14:textId="77777777" w:rsidR="00627AD0" w:rsidRPr="00627AD0" w:rsidRDefault="00627AD0" w:rsidP="00627AD0">
            <w:pPr>
              <w:rPr>
                <w:rFonts w:ascii="Arial Rounded MT Bold" w:hAnsi="Arial Rounded MT Bold"/>
              </w:rPr>
            </w:pPr>
          </w:p>
        </w:tc>
        <w:tc>
          <w:tcPr>
            <w:tcW w:w="103" w:type="pct"/>
            <w:gridSpan w:val="2"/>
            <w:vMerge/>
            <w:tcBorders>
              <w:top w:val="nil"/>
              <w:left w:val="single" w:sz="8" w:space="0" w:color="auto"/>
              <w:bottom w:val="single" w:sz="12" w:space="0" w:color="000000"/>
              <w:right w:val="single" w:sz="8" w:space="0" w:color="auto"/>
            </w:tcBorders>
            <w:vAlign w:val="center"/>
            <w:hideMark/>
          </w:tcPr>
          <w:p w14:paraId="53AA1FE3" w14:textId="77777777" w:rsidR="00627AD0" w:rsidRPr="00627AD0" w:rsidRDefault="00627AD0" w:rsidP="00627AD0">
            <w:pPr>
              <w:rPr>
                <w:rFonts w:ascii="Arial Rounded MT Bold" w:hAnsi="Arial Rounded MT Bold"/>
              </w:rPr>
            </w:pPr>
          </w:p>
        </w:tc>
        <w:tc>
          <w:tcPr>
            <w:tcW w:w="103" w:type="pct"/>
            <w:gridSpan w:val="2"/>
            <w:vMerge/>
            <w:tcBorders>
              <w:top w:val="nil"/>
              <w:left w:val="single" w:sz="8" w:space="0" w:color="auto"/>
              <w:bottom w:val="single" w:sz="12" w:space="0" w:color="000000"/>
              <w:right w:val="single" w:sz="8" w:space="0" w:color="auto"/>
            </w:tcBorders>
            <w:vAlign w:val="center"/>
            <w:hideMark/>
          </w:tcPr>
          <w:p w14:paraId="40963469" w14:textId="77777777" w:rsidR="00627AD0" w:rsidRPr="00627AD0" w:rsidRDefault="00627AD0" w:rsidP="00627AD0">
            <w:pPr>
              <w:rPr>
                <w:rFonts w:ascii="Arial Rounded MT Bold" w:hAnsi="Arial Rounded MT Bold"/>
              </w:rPr>
            </w:pPr>
          </w:p>
        </w:tc>
        <w:tc>
          <w:tcPr>
            <w:tcW w:w="104" w:type="pct"/>
            <w:gridSpan w:val="2"/>
            <w:vMerge/>
            <w:tcBorders>
              <w:top w:val="nil"/>
              <w:left w:val="single" w:sz="8" w:space="0" w:color="auto"/>
              <w:bottom w:val="single" w:sz="12" w:space="0" w:color="000000"/>
              <w:right w:val="single" w:sz="8" w:space="0" w:color="auto"/>
            </w:tcBorders>
            <w:vAlign w:val="center"/>
            <w:hideMark/>
          </w:tcPr>
          <w:p w14:paraId="5D657E07" w14:textId="77777777" w:rsidR="00627AD0" w:rsidRPr="00627AD0" w:rsidRDefault="00627AD0" w:rsidP="00627AD0">
            <w:pPr>
              <w:rPr>
                <w:rFonts w:ascii="Arial Rounded MT Bold" w:hAnsi="Arial Rounded MT Bold"/>
              </w:rPr>
            </w:pPr>
          </w:p>
        </w:tc>
        <w:tc>
          <w:tcPr>
            <w:tcW w:w="358" w:type="pct"/>
            <w:gridSpan w:val="2"/>
            <w:vMerge/>
            <w:tcBorders>
              <w:top w:val="single" w:sz="8" w:space="0" w:color="auto"/>
              <w:left w:val="single" w:sz="8" w:space="0" w:color="auto"/>
              <w:bottom w:val="single" w:sz="12" w:space="0" w:color="000000"/>
              <w:right w:val="single" w:sz="8" w:space="0" w:color="auto"/>
            </w:tcBorders>
            <w:vAlign w:val="center"/>
            <w:hideMark/>
          </w:tcPr>
          <w:p w14:paraId="19A0C33D" w14:textId="77777777" w:rsidR="00627AD0" w:rsidRPr="00627AD0" w:rsidRDefault="00627AD0" w:rsidP="00627AD0">
            <w:pPr>
              <w:rPr>
                <w:rFonts w:ascii="Arial Rounded MT Bold" w:hAnsi="Arial Rounded MT Bold"/>
              </w:rPr>
            </w:pPr>
          </w:p>
        </w:tc>
        <w:tc>
          <w:tcPr>
            <w:tcW w:w="358" w:type="pct"/>
            <w:vMerge/>
            <w:tcBorders>
              <w:top w:val="single" w:sz="8" w:space="0" w:color="auto"/>
              <w:left w:val="single" w:sz="8" w:space="0" w:color="auto"/>
              <w:bottom w:val="single" w:sz="12" w:space="0" w:color="000000"/>
              <w:right w:val="single" w:sz="8" w:space="0" w:color="auto"/>
            </w:tcBorders>
            <w:vAlign w:val="center"/>
            <w:hideMark/>
          </w:tcPr>
          <w:p w14:paraId="476EB5D4" w14:textId="77777777" w:rsidR="00627AD0" w:rsidRPr="00627AD0" w:rsidRDefault="00627AD0" w:rsidP="00627AD0">
            <w:pPr>
              <w:rPr>
                <w:rFonts w:ascii="Arial Rounded MT Bold" w:hAnsi="Arial Rounded MT Bold"/>
              </w:rPr>
            </w:pPr>
          </w:p>
        </w:tc>
        <w:tc>
          <w:tcPr>
            <w:tcW w:w="359" w:type="pct"/>
            <w:gridSpan w:val="2"/>
            <w:tcBorders>
              <w:top w:val="nil"/>
              <w:left w:val="nil"/>
              <w:bottom w:val="nil"/>
              <w:right w:val="nil"/>
            </w:tcBorders>
            <w:shd w:val="clear" w:color="000000" w:fill="FFFFFF"/>
            <w:noWrap/>
            <w:vAlign w:val="center"/>
            <w:hideMark/>
          </w:tcPr>
          <w:p w14:paraId="7D42687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t>
            </w:r>
          </w:p>
        </w:tc>
        <w:tc>
          <w:tcPr>
            <w:tcW w:w="306" w:type="pct"/>
            <w:gridSpan w:val="2"/>
            <w:vMerge/>
            <w:tcBorders>
              <w:top w:val="single" w:sz="8" w:space="0" w:color="auto"/>
              <w:left w:val="single" w:sz="8" w:space="0" w:color="auto"/>
              <w:bottom w:val="single" w:sz="12" w:space="0" w:color="000000"/>
              <w:right w:val="single" w:sz="8" w:space="0" w:color="auto"/>
            </w:tcBorders>
            <w:vAlign w:val="center"/>
            <w:hideMark/>
          </w:tcPr>
          <w:p w14:paraId="77AEB75B" w14:textId="77777777" w:rsidR="00627AD0" w:rsidRPr="00627AD0" w:rsidRDefault="00627AD0" w:rsidP="00627AD0">
            <w:pPr>
              <w:rPr>
                <w:rFonts w:ascii="Arial Rounded MT Bold" w:hAnsi="Arial Rounded MT Bold"/>
              </w:rPr>
            </w:pPr>
          </w:p>
        </w:tc>
        <w:tc>
          <w:tcPr>
            <w:tcW w:w="257" w:type="pct"/>
            <w:gridSpan w:val="4"/>
            <w:vMerge/>
            <w:tcBorders>
              <w:top w:val="single" w:sz="8" w:space="0" w:color="auto"/>
              <w:left w:val="single" w:sz="8" w:space="0" w:color="auto"/>
              <w:bottom w:val="single" w:sz="12" w:space="0" w:color="000000"/>
              <w:right w:val="single" w:sz="8" w:space="0" w:color="auto"/>
            </w:tcBorders>
            <w:vAlign w:val="center"/>
            <w:hideMark/>
          </w:tcPr>
          <w:p w14:paraId="04BD1054" w14:textId="77777777" w:rsidR="00627AD0" w:rsidRPr="00627AD0" w:rsidRDefault="00627AD0" w:rsidP="00627AD0">
            <w:pPr>
              <w:rPr>
                <w:rFonts w:ascii="Arial Rounded MT Bold" w:hAnsi="Arial Rounded MT Bold"/>
              </w:rPr>
            </w:pPr>
          </w:p>
        </w:tc>
        <w:tc>
          <w:tcPr>
            <w:tcW w:w="306" w:type="pct"/>
            <w:gridSpan w:val="3"/>
            <w:vMerge/>
            <w:tcBorders>
              <w:top w:val="nil"/>
              <w:left w:val="single" w:sz="8" w:space="0" w:color="auto"/>
              <w:bottom w:val="single" w:sz="12" w:space="0" w:color="000000"/>
              <w:right w:val="single" w:sz="8" w:space="0" w:color="auto"/>
            </w:tcBorders>
            <w:vAlign w:val="center"/>
            <w:hideMark/>
          </w:tcPr>
          <w:p w14:paraId="64281A24" w14:textId="77777777" w:rsidR="00627AD0" w:rsidRPr="00627AD0" w:rsidRDefault="00627AD0" w:rsidP="00627AD0">
            <w:pPr>
              <w:rPr>
                <w:rFonts w:ascii="Arial Rounded MT Bold" w:hAnsi="Arial Rounded MT Bold"/>
              </w:rPr>
            </w:pPr>
          </w:p>
        </w:tc>
        <w:tc>
          <w:tcPr>
            <w:tcW w:w="563" w:type="pct"/>
            <w:gridSpan w:val="3"/>
            <w:vMerge/>
            <w:tcBorders>
              <w:top w:val="nil"/>
              <w:left w:val="single" w:sz="8" w:space="0" w:color="auto"/>
              <w:bottom w:val="single" w:sz="12" w:space="0" w:color="000000"/>
              <w:right w:val="single" w:sz="8" w:space="0" w:color="auto"/>
            </w:tcBorders>
            <w:vAlign w:val="center"/>
            <w:hideMark/>
          </w:tcPr>
          <w:p w14:paraId="717FB6AF" w14:textId="77777777" w:rsidR="00627AD0" w:rsidRPr="00627AD0" w:rsidRDefault="00627AD0" w:rsidP="00627AD0">
            <w:pPr>
              <w:rPr>
                <w:rFonts w:ascii="Arial Rounded MT Bold" w:hAnsi="Arial Rounded MT Bold"/>
              </w:rPr>
            </w:pPr>
          </w:p>
        </w:tc>
      </w:tr>
      <w:tr w:rsidR="00A149FB" w:rsidRPr="00627AD0" w14:paraId="023432F2" w14:textId="77777777" w:rsidTr="00A149FB">
        <w:trPr>
          <w:trHeight w:val="1470"/>
        </w:trPr>
        <w:tc>
          <w:tcPr>
            <w:tcW w:w="266" w:type="pct"/>
            <w:vMerge/>
            <w:tcBorders>
              <w:top w:val="nil"/>
              <w:left w:val="single" w:sz="8" w:space="0" w:color="auto"/>
              <w:bottom w:val="nil"/>
              <w:right w:val="single" w:sz="8" w:space="0" w:color="auto"/>
            </w:tcBorders>
            <w:vAlign w:val="center"/>
            <w:hideMark/>
          </w:tcPr>
          <w:p w14:paraId="7A36CE0A"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238B47AD"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31497D02"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Roll out LED initiative and build capacity for intensive farming for sustainable nutritional vegetables and income among women and the youth (Market Gardening </w:t>
            </w:r>
            <w:r w:rsidRPr="00627AD0">
              <w:rPr>
                <w:rFonts w:ascii="Arial Rounded MT Bold" w:hAnsi="Arial Rounded MT Bold"/>
              </w:rPr>
              <w:lastRenderedPageBreak/>
              <w:t xml:space="preserve">Development). </w:t>
            </w:r>
          </w:p>
        </w:tc>
        <w:tc>
          <w:tcPr>
            <w:tcW w:w="562" w:type="pct"/>
            <w:tcBorders>
              <w:top w:val="nil"/>
              <w:left w:val="nil"/>
              <w:bottom w:val="single" w:sz="8" w:space="0" w:color="auto"/>
              <w:right w:val="single" w:sz="8" w:space="0" w:color="auto"/>
            </w:tcBorders>
            <w:shd w:val="clear" w:color="auto" w:fill="auto"/>
            <w:vAlign w:val="center"/>
            <w:hideMark/>
          </w:tcPr>
          <w:p w14:paraId="6B4D824D"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w:t>
            </w:r>
            <w:proofErr w:type="spellStart"/>
            <w:r w:rsidRPr="00627AD0">
              <w:rPr>
                <w:rFonts w:ascii="Arial Rounded MT Bold" w:hAnsi="Arial Rounded MT Bold"/>
              </w:rPr>
              <w:t>Dimea</w:t>
            </w:r>
            <w:proofErr w:type="spellEnd"/>
            <w:r w:rsidRPr="00627AD0">
              <w:rPr>
                <w:rFonts w:ascii="Arial Rounded MT Bold" w:hAnsi="Arial Rounded MT Bold"/>
              </w:rPr>
              <w:t xml:space="preserve">, </w:t>
            </w:r>
            <w:proofErr w:type="spellStart"/>
            <w:r w:rsidRPr="00627AD0">
              <w:rPr>
                <w:rFonts w:ascii="Arial Rounded MT Bold" w:hAnsi="Arial Rounded MT Bold"/>
              </w:rPr>
              <w:t>Dindani</w:t>
            </w:r>
            <w:proofErr w:type="spellEnd"/>
            <w:r w:rsidRPr="00627AD0">
              <w:rPr>
                <w:rFonts w:ascii="Arial Rounded MT Bold" w:hAnsi="Arial Rounded MT Bold"/>
              </w:rPr>
              <w:t xml:space="preserv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178CB63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0C381C2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5F9CBD6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1B1B5CA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single" w:sz="8" w:space="0" w:color="auto"/>
              <w:bottom w:val="nil"/>
              <w:right w:val="nil"/>
            </w:tcBorders>
            <w:shd w:val="clear" w:color="000000" w:fill="FFFFFF"/>
            <w:noWrap/>
            <w:vAlign w:val="center"/>
            <w:hideMark/>
          </w:tcPr>
          <w:p w14:paraId="03BE680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19,680 </w:t>
            </w:r>
          </w:p>
        </w:tc>
        <w:tc>
          <w:tcPr>
            <w:tcW w:w="358" w:type="pct"/>
            <w:tcBorders>
              <w:top w:val="nil"/>
              <w:left w:val="single" w:sz="8" w:space="0" w:color="auto"/>
              <w:bottom w:val="nil"/>
              <w:right w:val="single" w:sz="8" w:space="0" w:color="auto"/>
            </w:tcBorders>
            <w:shd w:val="clear" w:color="000000" w:fill="FFFFFF"/>
            <w:noWrap/>
            <w:vAlign w:val="center"/>
            <w:hideMark/>
          </w:tcPr>
          <w:p w14:paraId="3AA8D97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12" w:space="0" w:color="auto"/>
              <w:left w:val="nil"/>
              <w:bottom w:val="nil"/>
              <w:right w:val="nil"/>
            </w:tcBorders>
            <w:shd w:val="clear" w:color="000000" w:fill="FFFFFF"/>
            <w:noWrap/>
            <w:vAlign w:val="center"/>
            <w:hideMark/>
          </w:tcPr>
          <w:p w14:paraId="7AAA66D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8,000 </w:t>
            </w:r>
          </w:p>
        </w:tc>
        <w:tc>
          <w:tcPr>
            <w:tcW w:w="306" w:type="pct"/>
            <w:gridSpan w:val="2"/>
            <w:tcBorders>
              <w:top w:val="nil"/>
              <w:left w:val="single" w:sz="8" w:space="0" w:color="auto"/>
              <w:bottom w:val="nil"/>
              <w:right w:val="single" w:sz="8" w:space="0" w:color="auto"/>
            </w:tcBorders>
            <w:shd w:val="clear" w:color="000000" w:fill="FFFFFF"/>
            <w:noWrap/>
            <w:vAlign w:val="center"/>
            <w:hideMark/>
          </w:tcPr>
          <w:p w14:paraId="7637448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nil"/>
              <w:right w:val="nil"/>
            </w:tcBorders>
            <w:shd w:val="clear" w:color="000000" w:fill="FFFFFF"/>
            <w:noWrap/>
            <w:vAlign w:val="center"/>
            <w:hideMark/>
          </w:tcPr>
          <w:p w14:paraId="414DD35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auto" w:fill="auto"/>
            <w:vAlign w:val="center"/>
            <w:hideMark/>
          </w:tcPr>
          <w:p w14:paraId="61B10BF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DDA  </w:t>
            </w:r>
          </w:p>
        </w:tc>
        <w:tc>
          <w:tcPr>
            <w:tcW w:w="563" w:type="pct"/>
            <w:gridSpan w:val="3"/>
            <w:tcBorders>
              <w:top w:val="nil"/>
              <w:left w:val="nil"/>
              <w:bottom w:val="nil"/>
              <w:right w:val="single" w:sz="8" w:space="0" w:color="auto"/>
            </w:tcBorders>
            <w:shd w:val="clear" w:color="000000" w:fill="FFFFFF"/>
            <w:vAlign w:val="center"/>
            <w:hideMark/>
          </w:tcPr>
          <w:p w14:paraId="6024E36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AEAs </w:t>
            </w:r>
          </w:p>
        </w:tc>
      </w:tr>
      <w:tr w:rsidR="00A149FB" w:rsidRPr="00627AD0" w14:paraId="74B5571F" w14:textId="77777777" w:rsidTr="00A149FB">
        <w:trPr>
          <w:trHeight w:val="1170"/>
        </w:trPr>
        <w:tc>
          <w:tcPr>
            <w:tcW w:w="266" w:type="pct"/>
            <w:vMerge/>
            <w:tcBorders>
              <w:top w:val="nil"/>
              <w:left w:val="single" w:sz="8" w:space="0" w:color="auto"/>
              <w:bottom w:val="nil"/>
              <w:right w:val="single" w:sz="8" w:space="0" w:color="auto"/>
            </w:tcBorders>
            <w:vAlign w:val="center"/>
            <w:hideMark/>
          </w:tcPr>
          <w:p w14:paraId="2793298F"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53AE1CE8"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5997C579"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Organize field demonstrations on GAP for farmers in VSLAs and field officers on improved, </w:t>
            </w:r>
            <w:proofErr w:type="spellStart"/>
            <w:r w:rsidRPr="00627AD0">
              <w:rPr>
                <w:rFonts w:ascii="Arial Rounded MT Bold" w:hAnsi="Arial Rounded MT Bold"/>
              </w:rPr>
              <w:t>Soyabean</w:t>
            </w:r>
            <w:proofErr w:type="spellEnd"/>
            <w:r w:rsidRPr="00627AD0">
              <w:rPr>
                <w:rFonts w:ascii="Arial Rounded MT Bold" w:hAnsi="Arial Rounded MT Bold"/>
              </w:rPr>
              <w:t xml:space="preserve">, Cowpea and Vegetables cultivation </w:t>
            </w:r>
            <w:r w:rsidRPr="00627AD0">
              <w:rPr>
                <w:rFonts w:ascii="Arial Rounded MT Bold" w:hAnsi="Arial Rounded MT Bold"/>
              </w:rPr>
              <w:lastRenderedPageBreak/>
              <w:t xml:space="preserve">in 5 communities. </w:t>
            </w:r>
          </w:p>
        </w:tc>
        <w:tc>
          <w:tcPr>
            <w:tcW w:w="562" w:type="pct"/>
            <w:tcBorders>
              <w:top w:val="nil"/>
              <w:left w:val="nil"/>
              <w:bottom w:val="single" w:sz="8" w:space="0" w:color="auto"/>
              <w:right w:val="single" w:sz="8" w:space="0" w:color="auto"/>
            </w:tcBorders>
            <w:shd w:val="clear" w:color="auto" w:fill="auto"/>
            <w:vAlign w:val="center"/>
            <w:hideMark/>
          </w:tcPr>
          <w:p w14:paraId="2E7FA0F4"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w:t>
            </w:r>
            <w:proofErr w:type="spellStart"/>
            <w:r w:rsidRPr="00627AD0">
              <w:rPr>
                <w:rFonts w:ascii="Arial Rounded MT Bold" w:hAnsi="Arial Rounded MT Bold"/>
              </w:rPr>
              <w:t>Burugu</w:t>
            </w:r>
            <w:proofErr w:type="spellEnd"/>
            <w:r w:rsidRPr="00627AD0">
              <w:rPr>
                <w:rFonts w:ascii="Arial Rounded MT Bold" w:hAnsi="Arial Rounded MT Bold"/>
              </w:rPr>
              <w:t xml:space="preserve">, </w:t>
            </w:r>
            <w:proofErr w:type="spellStart"/>
            <w:r w:rsidRPr="00627AD0">
              <w:rPr>
                <w:rFonts w:ascii="Arial Rounded MT Bold" w:hAnsi="Arial Rounded MT Bold"/>
              </w:rPr>
              <w:t>Nagbai</w:t>
            </w:r>
            <w:proofErr w:type="spellEnd"/>
            <w:r w:rsidRPr="00627AD0">
              <w:rPr>
                <w:rFonts w:ascii="Arial Rounded MT Bold" w:hAnsi="Arial Rounded MT Bold"/>
              </w:rPr>
              <w:t xml:space="preserve">, </w:t>
            </w:r>
            <w:proofErr w:type="spellStart"/>
            <w:r w:rsidRPr="00627AD0">
              <w:rPr>
                <w:rFonts w:ascii="Arial Rounded MT Bold" w:hAnsi="Arial Rounded MT Bold"/>
              </w:rPr>
              <w:t>Bowku</w:t>
            </w:r>
            <w:proofErr w:type="spellEnd"/>
            <w:r w:rsidRPr="00627AD0">
              <w:rPr>
                <w:rFonts w:ascii="Arial Rounded MT Bold" w:hAnsi="Arial Rounded MT Bold"/>
              </w:rPr>
              <w:t xml:space="preserve">, </w:t>
            </w:r>
            <w:proofErr w:type="spellStart"/>
            <w:r w:rsidRPr="00627AD0">
              <w:rPr>
                <w:rFonts w:ascii="Arial Rounded MT Bold" w:hAnsi="Arial Rounded MT Bold"/>
              </w:rPr>
              <w:t>Bunboazio</w:t>
            </w:r>
            <w:proofErr w:type="spellEnd"/>
            <w:r w:rsidRPr="00627AD0">
              <w:rPr>
                <w:rFonts w:ascii="Arial Rounded MT Bold" w:hAnsi="Arial Rounded MT Bold"/>
              </w:rPr>
              <w:t xml:space="preserve">, </w:t>
            </w:r>
            <w:proofErr w:type="spellStart"/>
            <w:r w:rsidRPr="00627AD0">
              <w:rPr>
                <w:rFonts w:ascii="Arial Rounded MT Bold" w:hAnsi="Arial Rounded MT Bold"/>
              </w:rPr>
              <w:t>Tinsungu</w:t>
            </w:r>
            <w:proofErr w:type="spellEnd"/>
            <w:r w:rsidRPr="00627AD0">
              <w:rPr>
                <w:rFonts w:ascii="Arial Rounded MT Bold" w:hAnsi="Arial Rounded MT Bold"/>
              </w:rPr>
              <w:t xml:space="preserv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714E7CF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6B1DF9A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77FEA24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7EA4635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03831F6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58595BF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7729AB2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22,075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1497FF9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nil"/>
              <w:right w:val="nil"/>
            </w:tcBorders>
            <w:shd w:val="clear" w:color="000000" w:fill="FFFFFF"/>
            <w:noWrap/>
            <w:vAlign w:val="center"/>
            <w:hideMark/>
          </w:tcPr>
          <w:p w14:paraId="2635FB0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000000" w:fill="FFFFFF"/>
            <w:vAlign w:val="center"/>
            <w:hideMark/>
          </w:tcPr>
          <w:p w14:paraId="7FEC494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DDA  </w:t>
            </w:r>
          </w:p>
        </w:tc>
        <w:tc>
          <w:tcPr>
            <w:tcW w:w="563" w:type="pct"/>
            <w:gridSpan w:val="3"/>
            <w:tcBorders>
              <w:top w:val="single" w:sz="8" w:space="0" w:color="auto"/>
              <w:left w:val="nil"/>
              <w:bottom w:val="single" w:sz="8" w:space="0" w:color="auto"/>
              <w:right w:val="single" w:sz="8" w:space="0" w:color="auto"/>
            </w:tcBorders>
            <w:shd w:val="clear" w:color="000000" w:fill="FFFFFF"/>
            <w:vAlign w:val="center"/>
            <w:hideMark/>
          </w:tcPr>
          <w:p w14:paraId="26C528A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VSLAs, CD, Farmers, SARI, AEAs </w:t>
            </w:r>
          </w:p>
        </w:tc>
      </w:tr>
      <w:tr w:rsidR="00A149FB" w:rsidRPr="00627AD0" w14:paraId="5D3CA027"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6BDC32E6"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79999E75"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hideMark/>
          </w:tcPr>
          <w:p w14:paraId="1560E6EB"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Build staff capacity on agricultural technologies and innovations </w:t>
            </w:r>
          </w:p>
        </w:tc>
        <w:tc>
          <w:tcPr>
            <w:tcW w:w="562" w:type="pct"/>
            <w:tcBorders>
              <w:top w:val="nil"/>
              <w:left w:val="nil"/>
              <w:bottom w:val="nil"/>
              <w:right w:val="single" w:sz="8" w:space="0" w:color="auto"/>
            </w:tcBorders>
            <w:shd w:val="clear" w:color="auto" w:fill="auto"/>
            <w:vAlign w:val="center"/>
            <w:hideMark/>
          </w:tcPr>
          <w:p w14:paraId="418774F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Gambaga </w:t>
            </w:r>
          </w:p>
        </w:tc>
        <w:tc>
          <w:tcPr>
            <w:tcW w:w="153" w:type="pct"/>
            <w:gridSpan w:val="2"/>
            <w:tcBorders>
              <w:top w:val="nil"/>
              <w:left w:val="nil"/>
              <w:bottom w:val="nil"/>
              <w:right w:val="single" w:sz="8" w:space="0" w:color="auto"/>
            </w:tcBorders>
            <w:shd w:val="clear" w:color="000000" w:fill="00FF00"/>
            <w:vAlign w:val="center"/>
            <w:hideMark/>
          </w:tcPr>
          <w:p w14:paraId="049E753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nil"/>
              <w:right w:val="single" w:sz="8" w:space="0" w:color="auto"/>
            </w:tcBorders>
            <w:shd w:val="clear" w:color="000000" w:fill="FF00FF"/>
            <w:vAlign w:val="center"/>
            <w:hideMark/>
          </w:tcPr>
          <w:p w14:paraId="4E0421F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nil"/>
              <w:right w:val="single" w:sz="8" w:space="0" w:color="auto"/>
            </w:tcBorders>
            <w:shd w:val="clear" w:color="000000" w:fill="00FFFF"/>
            <w:vAlign w:val="center"/>
            <w:hideMark/>
          </w:tcPr>
          <w:p w14:paraId="0F96D54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nil"/>
              <w:right w:val="nil"/>
            </w:tcBorders>
            <w:shd w:val="clear" w:color="000000" w:fill="9933FF"/>
            <w:vAlign w:val="center"/>
            <w:hideMark/>
          </w:tcPr>
          <w:p w14:paraId="288187A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0C3E9AC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58C41D6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76A8EE3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3,000 </w:t>
            </w:r>
          </w:p>
        </w:tc>
        <w:tc>
          <w:tcPr>
            <w:tcW w:w="306" w:type="pct"/>
            <w:gridSpan w:val="2"/>
            <w:tcBorders>
              <w:top w:val="single" w:sz="8" w:space="0" w:color="auto"/>
              <w:left w:val="single" w:sz="8" w:space="0" w:color="auto"/>
              <w:bottom w:val="nil"/>
              <w:right w:val="single" w:sz="8" w:space="0" w:color="auto"/>
            </w:tcBorders>
            <w:shd w:val="clear" w:color="000000" w:fill="FFFFFF"/>
            <w:noWrap/>
            <w:vAlign w:val="center"/>
            <w:hideMark/>
          </w:tcPr>
          <w:p w14:paraId="49C72F6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257" w:type="pct"/>
            <w:gridSpan w:val="4"/>
            <w:tcBorders>
              <w:top w:val="single" w:sz="8" w:space="0" w:color="auto"/>
              <w:left w:val="nil"/>
              <w:bottom w:val="nil"/>
              <w:right w:val="nil"/>
            </w:tcBorders>
            <w:shd w:val="clear" w:color="000000" w:fill="FFFFFF"/>
            <w:noWrap/>
            <w:vAlign w:val="center"/>
            <w:hideMark/>
          </w:tcPr>
          <w:p w14:paraId="7972A5F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nil"/>
              <w:left w:val="single" w:sz="8" w:space="0" w:color="auto"/>
              <w:bottom w:val="nil"/>
              <w:right w:val="single" w:sz="8" w:space="0" w:color="auto"/>
            </w:tcBorders>
            <w:shd w:val="clear" w:color="auto" w:fill="auto"/>
            <w:vAlign w:val="center"/>
            <w:hideMark/>
          </w:tcPr>
          <w:p w14:paraId="3E56A26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DDA  </w:t>
            </w:r>
          </w:p>
        </w:tc>
        <w:tc>
          <w:tcPr>
            <w:tcW w:w="563" w:type="pct"/>
            <w:gridSpan w:val="3"/>
            <w:tcBorders>
              <w:top w:val="nil"/>
              <w:left w:val="nil"/>
              <w:bottom w:val="nil"/>
              <w:right w:val="single" w:sz="8" w:space="0" w:color="auto"/>
            </w:tcBorders>
            <w:shd w:val="clear" w:color="auto" w:fill="auto"/>
            <w:vAlign w:val="center"/>
            <w:hideMark/>
          </w:tcPr>
          <w:p w14:paraId="1CA0BB42"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WIAD, AGRIC ENG., GDO, RADU. </w:t>
            </w:r>
          </w:p>
        </w:tc>
      </w:tr>
      <w:tr w:rsidR="00A149FB" w:rsidRPr="00627AD0" w14:paraId="28F33215" w14:textId="77777777" w:rsidTr="00A149FB">
        <w:trPr>
          <w:trHeight w:val="300"/>
        </w:trPr>
        <w:tc>
          <w:tcPr>
            <w:tcW w:w="266" w:type="pct"/>
            <w:vMerge/>
            <w:tcBorders>
              <w:top w:val="nil"/>
              <w:left w:val="single" w:sz="8" w:space="0" w:color="auto"/>
              <w:bottom w:val="nil"/>
              <w:right w:val="single" w:sz="8" w:space="0" w:color="auto"/>
            </w:tcBorders>
            <w:vAlign w:val="center"/>
            <w:hideMark/>
          </w:tcPr>
          <w:p w14:paraId="79D8D573"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0E81A274" w14:textId="77777777" w:rsidR="00627AD0" w:rsidRPr="00627AD0" w:rsidRDefault="00627AD0"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000000" w:fill="FFF2CC"/>
            <w:vAlign w:val="center"/>
            <w:hideMark/>
          </w:tcPr>
          <w:p w14:paraId="1E41F16B" w14:textId="77777777" w:rsidR="00627AD0" w:rsidRPr="00627AD0" w:rsidRDefault="00627AD0" w:rsidP="00627AD0">
            <w:pPr>
              <w:rPr>
                <w:rFonts w:ascii="Arial Rounded MT Bold" w:hAnsi="Arial Rounded MT Bold"/>
              </w:rPr>
            </w:pPr>
          </w:p>
        </w:tc>
        <w:tc>
          <w:tcPr>
            <w:tcW w:w="562" w:type="pct"/>
            <w:tcBorders>
              <w:top w:val="single" w:sz="8" w:space="0" w:color="auto"/>
              <w:left w:val="nil"/>
              <w:bottom w:val="single" w:sz="8" w:space="0" w:color="auto"/>
              <w:right w:val="single" w:sz="8" w:space="0" w:color="auto"/>
            </w:tcBorders>
            <w:shd w:val="clear" w:color="000000" w:fill="FFF2CC"/>
            <w:vAlign w:val="center"/>
            <w:hideMark/>
          </w:tcPr>
          <w:p w14:paraId="62D74EF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53" w:type="pct"/>
            <w:gridSpan w:val="2"/>
            <w:tcBorders>
              <w:top w:val="single" w:sz="8" w:space="0" w:color="auto"/>
              <w:left w:val="nil"/>
              <w:bottom w:val="single" w:sz="8" w:space="0" w:color="auto"/>
              <w:right w:val="single" w:sz="8" w:space="0" w:color="auto"/>
            </w:tcBorders>
            <w:shd w:val="clear" w:color="000000" w:fill="FFF2CC"/>
            <w:vAlign w:val="center"/>
            <w:hideMark/>
          </w:tcPr>
          <w:p w14:paraId="78FD434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single" w:sz="8" w:space="0" w:color="auto"/>
              <w:left w:val="nil"/>
              <w:bottom w:val="single" w:sz="8" w:space="0" w:color="auto"/>
              <w:right w:val="single" w:sz="8" w:space="0" w:color="auto"/>
            </w:tcBorders>
            <w:shd w:val="clear" w:color="000000" w:fill="FFF2CC"/>
            <w:vAlign w:val="center"/>
            <w:hideMark/>
          </w:tcPr>
          <w:p w14:paraId="270BDE8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single" w:sz="8" w:space="0" w:color="auto"/>
              <w:left w:val="nil"/>
              <w:bottom w:val="single" w:sz="8" w:space="0" w:color="auto"/>
              <w:right w:val="single" w:sz="8" w:space="0" w:color="auto"/>
            </w:tcBorders>
            <w:shd w:val="clear" w:color="000000" w:fill="FFF2CC"/>
            <w:vAlign w:val="center"/>
            <w:hideMark/>
          </w:tcPr>
          <w:p w14:paraId="0D65B18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single" w:sz="8" w:space="0" w:color="auto"/>
              <w:left w:val="nil"/>
              <w:bottom w:val="single" w:sz="8" w:space="0" w:color="auto"/>
              <w:right w:val="nil"/>
            </w:tcBorders>
            <w:shd w:val="clear" w:color="000000" w:fill="FFF2CC"/>
            <w:vAlign w:val="center"/>
            <w:hideMark/>
          </w:tcPr>
          <w:p w14:paraId="1159180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single" w:sz="8" w:space="0" w:color="auto"/>
              <w:right w:val="nil"/>
            </w:tcBorders>
            <w:shd w:val="clear" w:color="000000" w:fill="FFF2CC"/>
            <w:noWrap/>
            <w:vAlign w:val="center"/>
            <w:hideMark/>
          </w:tcPr>
          <w:p w14:paraId="21FBD262"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266,254 </w:t>
            </w:r>
          </w:p>
        </w:tc>
        <w:tc>
          <w:tcPr>
            <w:tcW w:w="358" w:type="pct"/>
            <w:tcBorders>
              <w:top w:val="single" w:sz="8" w:space="0" w:color="auto"/>
              <w:left w:val="single" w:sz="8" w:space="0" w:color="auto"/>
              <w:bottom w:val="single" w:sz="8" w:space="0" w:color="auto"/>
              <w:right w:val="nil"/>
            </w:tcBorders>
            <w:shd w:val="clear" w:color="000000" w:fill="FFF2CC"/>
            <w:noWrap/>
            <w:vAlign w:val="center"/>
            <w:hideMark/>
          </w:tcPr>
          <w:p w14:paraId="54C2CD85"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   </w:t>
            </w:r>
          </w:p>
        </w:tc>
        <w:tc>
          <w:tcPr>
            <w:tcW w:w="359" w:type="pct"/>
            <w:gridSpan w:val="2"/>
            <w:tcBorders>
              <w:top w:val="single" w:sz="8" w:space="0" w:color="auto"/>
              <w:left w:val="single" w:sz="8" w:space="0" w:color="auto"/>
              <w:bottom w:val="single" w:sz="8" w:space="0" w:color="auto"/>
              <w:right w:val="nil"/>
            </w:tcBorders>
            <w:shd w:val="clear" w:color="000000" w:fill="FFF2CC"/>
            <w:noWrap/>
            <w:vAlign w:val="center"/>
            <w:hideMark/>
          </w:tcPr>
          <w:p w14:paraId="505351F0"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163,796 </w:t>
            </w:r>
          </w:p>
        </w:tc>
        <w:tc>
          <w:tcPr>
            <w:tcW w:w="306" w:type="pct"/>
            <w:gridSpan w:val="2"/>
            <w:tcBorders>
              <w:top w:val="single" w:sz="8" w:space="0" w:color="auto"/>
              <w:left w:val="single" w:sz="8" w:space="0" w:color="auto"/>
              <w:bottom w:val="single" w:sz="8" w:space="0" w:color="auto"/>
              <w:right w:val="single" w:sz="8" w:space="0" w:color="auto"/>
            </w:tcBorders>
            <w:shd w:val="clear" w:color="000000" w:fill="FFF2CC"/>
            <w:noWrap/>
            <w:vAlign w:val="center"/>
            <w:hideMark/>
          </w:tcPr>
          <w:p w14:paraId="277B503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single" w:sz="8" w:space="0" w:color="auto"/>
              <w:right w:val="nil"/>
            </w:tcBorders>
            <w:shd w:val="clear" w:color="000000" w:fill="FFF2CC"/>
            <w:noWrap/>
            <w:vAlign w:val="center"/>
            <w:hideMark/>
          </w:tcPr>
          <w:p w14:paraId="40C1E4C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single" w:sz="8" w:space="0" w:color="auto"/>
              <w:left w:val="single" w:sz="8" w:space="0" w:color="auto"/>
              <w:bottom w:val="single" w:sz="8" w:space="0" w:color="auto"/>
              <w:right w:val="single" w:sz="8" w:space="0" w:color="auto"/>
            </w:tcBorders>
            <w:shd w:val="clear" w:color="000000" w:fill="FFF2CC"/>
            <w:vAlign w:val="center"/>
            <w:hideMark/>
          </w:tcPr>
          <w:p w14:paraId="6972EEC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563" w:type="pct"/>
            <w:gridSpan w:val="3"/>
            <w:tcBorders>
              <w:top w:val="single" w:sz="8" w:space="0" w:color="auto"/>
              <w:left w:val="nil"/>
              <w:bottom w:val="single" w:sz="8" w:space="0" w:color="auto"/>
              <w:right w:val="single" w:sz="8" w:space="0" w:color="auto"/>
            </w:tcBorders>
            <w:shd w:val="clear" w:color="000000" w:fill="FFF2CC"/>
            <w:vAlign w:val="center"/>
            <w:hideMark/>
          </w:tcPr>
          <w:p w14:paraId="79400B0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r>
      <w:tr w:rsidR="00A149FB" w:rsidRPr="00627AD0" w14:paraId="752C5C1B" w14:textId="77777777" w:rsidTr="00A149FB">
        <w:trPr>
          <w:trHeight w:val="880"/>
        </w:trPr>
        <w:tc>
          <w:tcPr>
            <w:tcW w:w="266" w:type="pct"/>
            <w:vMerge/>
            <w:tcBorders>
              <w:top w:val="nil"/>
              <w:left w:val="single" w:sz="8" w:space="0" w:color="auto"/>
              <w:bottom w:val="nil"/>
              <w:right w:val="single" w:sz="8" w:space="0" w:color="auto"/>
            </w:tcBorders>
            <w:vAlign w:val="center"/>
            <w:hideMark/>
          </w:tcPr>
          <w:p w14:paraId="14D507E7" w14:textId="77777777" w:rsidR="00627AD0" w:rsidRPr="00627AD0" w:rsidRDefault="00627AD0" w:rsidP="00627AD0">
            <w:pPr>
              <w:rPr>
                <w:rFonts w:ascii="Arial Rounded MT Bold" w:hAnsi="Arial Rounded MT Bold"/>
              </w:rPr>
            </w:pPr>
          </w:p>
        </w:tc>
        <w:tc>
          <w:tcPr>
            <w:tcW w:w="385" w:type="pct"/>
            <w:vMerge/>
            <w:tcBorders>
              <w:top w:val="nil"/>
              <w:left w:val="single" w:sz="8" w:space="0" w:color="auto"/>
              <w:bottom w:val="nil"/>
              <w:right w:val="single" w:sz="8" w:space="0" w:color="auto"/>
            </w:tcBorders>
            <w:vAlign w:val="center"/>
            <w:hideMark/>
          </w:tcPr>
          <w:p w14:paraId="4B9CEC34" w14:textId="77777777" w:rsidR="00627AD0" w:rsidRPr="00627AD0" w:rsidRDefault="00627AD0" w:rsidP="00627AD0">
            <w:pPr>
              <w:rPr>
                <w:rFonts w:ascii="Arial Rounded MT Bold" w:hAnsi="Arial Rounded MT Bold"/>
              </w:rPr>
            </w:pPr>
          </w:p>
        </w:tc>
        <w:tc>
          <w:tcPr>
            <w:tcW w:w="817" w:type="pct"/>
            <w:tcBorders>
              <w:top w:val="nil"/>
              <w:left w:val="nil"/>
              <w:bottom w:val="nil"/>
              <w:right w:val="single" w:sz="8" w:space="0" w:color="auto"/>
            </w:tcBorders>
            <w:shd w:val="clear" w:color="auto" w:fill="auto"/>
            <w:vAlign w:val="center"/>
            <w:hideMark/>
          </w:tcPr>
          <w:p w14:paraId="5E1E6513"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Set up VSLA/M2</w:t>
            </w:r>
            <w:r w:rsidRPr="00627AD0">
              <w:rPr>
                <w:rFonts w:ascii="Arial Rounded MT Bold" w:hAnsi="Arial Rounded MT Bold"/>
              </w:rPr>
              <w:lastRenderedPageBreak/>
              <w:t xml:space="preserve">MSGs Efforts for 30 women from 5 communities. </w:t>
            </w:r>
          </w:p>
        </w:tc>
        <w:tc>
          <w:tcPr>
            <w:tcW w:w="562" w:type="pct"/>
            <w:tcBorders>
              <w:top w:val="nil"/>
              <w:left w:val="nil"/>
              <w:bottom w:val="nil"/>
              <w:right w:val="single" w:sz="8" w:space="0" w:color="auto"/>
            </w:tcBorders>
            <w:shd w:val="clear" w:color="auto" w:fill="auto"/>
            <w:vAlign w:val="center"/>
            <w:hideMark/>
          </w:tcPr>
          <w:p w14:paraId="4F18701B"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w:t>
            </w:r>
            <w:proofErr w:type="spellStart"/>
            <w:r w:rsidRPr="00627AD0">
              <w:rPr>
                <w:rFonts w:ascii="Arial Rounded MT Bold" w:hAnsi="Arial Rounded MT Bold"/>
              </w:rPr>
              <w:t>Bongbini</w:t>
            </w:r>
            <w:proofErr w:type="spellEnd"/>
            <w:r w:rsidRPr="00627AD0">
              <w:rPr>
                <w:rFonts w:ascii="Arial Rounded MT Bold" w:hAnsi="Arial Rounded MT Bold"/>
              </w:rPr>
              <w:t xml:space="preserve">, </w:t>
            </w:r>
            <w:proofErr w:type="spellStart"/>
            <w:r w:rsidRPr="00627AD0">
              <w:rPr>
                <w:rFonts w:ascii="Arial Rounded MT Bold" w:hAnsi="Arial Rounded MT Bold"/>
              </w:rPr>
              <w:t>Nagbai</w:t>
            </w:r>
            <w:proofErr w:type="spellEnd"/>
            <w:r w:rsidRPr="00627AD0">
              <w:rPr>
                <w:rFonts w:ascii="Arial Rounded MT Bold" w:hAnsi="Arial Rounded MT Bold"/>
              </w:rPr>
              <w:t xml:space="preserve">, </w:t>
            </w:r>
            <w:proofErr w:type="spellStart"/>
            <w:r w:rsidRPr="00627AD0">
              <w:rPr>
                <w:rFonts w:ascii="Arial Rounded MT Bold" w:hAnsi="Arial Rounded MT Bold"/>
              </w:rPr>
              <w:t>Dimea</w:t>
            </w:r>
            <w:proofErr w:type="spellEnd"/>
            <w:r w:rsidRPr="00627AD0">
              <w:rPr>
                <w:rFonts w:ascii="Arial Rounded MT Bold" w:hAnsi="Arial Rounded MT Bold"/>
              </w:rPr>
              <w:t xml:space="preserve">, </w:t>
            </w:r>
            <w:proofErr w:type="spellStart"/>
            <w:r w:rsidRPr="00627AD0">
              <w:rPr>
                <w:rFonts w:ascii="Arial Rounded MT Bold" w:hAnsi="Arial Rounded MT Bold"/>
              </w:rPr>
              <w:lastRenderedPageBreak/>
              <w:t>Jablajo</w:t>
            </w:r>
            <w:proofErr w:type="spellEnd"/>
            <w:r w:rsidRPr="00627AD0">
              <w:rPr>
                <w:rFonts w:ascii="Arial Rounded MT Bold" w:hAnsi="Arial Rounded MT Bold"/>
              </w:rPr>
              <w:t xml:space="preserve">, </w:t>
            </w:r>
            <w:proofErr w:type="spellStart"/>
            <w:r w:rsidRPr="00627AD0">
              <w:rPr>
                <w:rFonts w:ascii="Arial Rounded MT Bold" w:hAnsi="Arial Rounded MT Bold"/>
              </w:rPr>
              <w:t>Lataari</w:t>
            </w:r>
            <w:proofErr w:type="spellEnd"/>
            <w:r w:rsidRPr="00627AD0">
              <w:rPr>
                <w:rFonts w:ascii="Arial Rounded MT Bold" w:hAnsi="Arial Rounded MT Bold"/>
              </w:rPr>
              <w:t xml:space="preserve"> </w:t>
            </w:r>
          </w:p>
        </w:tc>
        <w:tc>
          <w:tcPr>
            <w:tcW w:w="153" w:type="pct"/>
            <w:gridSpan w:val="2"/>
            <w:tcBorders>
              <w:top w:val="nil"/>
              <w:left w:val="nil"/>
              <w:bottom w:val="nil"/>
              <w:right w:val="single" w:sz="8" w:space="0" w:color="auto"/>
            </w:tcBorders>
            <w:shd w:val="clear" w:color="000000" w:fill="00FF00"/>
            <w:vAlign w:val="center"/>
            <w:hideMark/>
          </w:tcPr>
          <w:p w14:paraId="77918C5A"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w:t>
            </w:r>
          </w:p>
        </w:tc>
        <w:tc>
          <w:tcPr>
            <w:tcW w:w="103" w:type="pct"/>
            <w:gridSpan w:val="2"/>
            <w:tcBorders>
              <w:top w:val="nil"/>
              <w:left w:val="nil"/>
              <w:bottom w:val="nil"/>
              <w:right w:val="single" w:sz="8" w:space="0" w:color="auto"/>
            </w:tcBorders>
            <w:shd w:val="clear" w:color="000000" w:fill="FF00FF"/>
            <w:vAlign w:val="center"/>
            <w:hideMark/>
          </w:tcPr>
          <w:p w14:paraId="25C2630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nil"/>
              <w:right w:val="single" w:sz="8" w:space="0" w:color="auto"/>
            </w:tcBorders>
            <w:shd w:val="clear" w:color="000000" w:fill="00FFFF"/>
            <w:vAlign w:val="center"/>
            <w:hideMark/>
          </w:tcPr>
          <w:p w14:paraId="2D5D4FE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nil"/>
              <w:right w:val="nil"/>
            </w:tcBorders>
            <w:shd w:val="clear" w:color="000000" w:fill="9933FF"/>
            <w:vAlign w:val="center"/>
            <w:hideMark/>
          </w:tcPr>
          <w:p w14:paraId="6FCFBE7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single" w:sz="8" w:space="0" w:color="auto"/>
              <w:bottom w:val="nil"/>
              <w:right w:val="nil"/>
            </w:tcBorders>
            <w:shd w:val="clear" w:color="000000" w:fill="FFFFFF"/>
            <w:noWrap/>
            <w:vAlign w:val="center"/>
            <w:hideMark/>
          </w:tcPr>
          <w:p w14:paraId="0FC9C74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nil"/>
              <w:left w:val="single" w:sz="8" w:space="0" w:color="auto"/>
              <w:bottom w:val="nil"/>
              <w:right w:val="single" w:sz="8" w:space="0" w:color="auto"/>
            </w:tcBorders>
            <w:shd w:val="clear" w:color="000000" w:fill="FFFFFF"/>
            <w:noWrap/>
            <w:vAlign w:val="center"/>
            <w:hideMark/>
          </w:tcPr>
          <w:p w14:paraId="4AED9FC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nil"/>
              <w:right w:val="nil"/>
            </w:tcBorders>
            <w:shd w:val="clear" w:color="000000" w:fill="FFFFFF"/>
            <w:noWrap/>
            <w:vAlign w:val="center"/>
            <w:hideMark/>
          </w:tcPr>
          <w:p w14:paraId="191700E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31,250 </w:t>
            </w:r>
          </w:p>
        </w:tc>
        <w:tc>
          <w:tcPr>
            <w:tcW w:w="306" w:type="pct"/>
            <w:gridSpan w:val="2"/>
            <w:tcBorders>
              <w:top w:val="nil"/>
              <w:left w:val="single" w:sz="8" w:space="0" w:color="auto"/>
              <w:bottom w:val="nil"/>
              <w:right w:val="single" w:sz="8" w:space="0" w:color="auto"/>
            </w:tcBorders>
            <w:shd w:val="clear" w:color="000000" w:fill="FFFFFF"/>
            <w:noWrap/>
            <w:vAlign w:val="center"/>
            <w:hideMark/>
          </w:tcPr>
          <w:p w14:paraId="228ADB4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257" w:type="pct"/>
            <w:gridSpan w:val="4"/>
            <w:tcBorders>
              <w:top w:val="nil"/>
              <w:left w:val="nil"/>
              <w:bottom w:val="nil"/>
              <w:right w:val="nil"/>
            </w:tcBorders>
            <w:shd w:val="clear" w:color="000000" w:fill="FFFFFF"/>
            <w:noWrap/>
            <w:vAlign w:val="center"/>
            <w:hideMark/>
          </w:tcPr>
          <w:p w14:paraId="440A736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nil"/>
              <w:left w:val="single" w:sz="8" w:space="0" w:color="auto"/>
              <w:bottom w:val="nil"/>
              <w:right w:val="single" w:sz="8" w:space="0" w:color="auto"/>
            </w:tcBorders>
            <w:shd w:val="clear" w:color="000000" w:fill="FFFFFF"/>
            <w:vAlign w:val="center"/>
            <w:hideMark/>
          </w:tcPr>
          <w:p w14:paraId="5FFA1CF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BAC </w:t>
            </w:r>
          </w:p>
        </w:tc>
        <w:tc>
          <w:tcPr>
            <w:tcW w:w="563" w:type="pct"/>
            <w:gridSpan w:val="3"/>
            <w:tcBorders>
              <w:top w:val="nil"/>
              <w:left w:val="nil"/>
              <w:bottom w:val="nil"/>
              <w:right w:val="single" w:sz="8" w:space="0" w:color="auto"/>
            </w:tcBorders>
            <w:shd w:val="clear" w:color="000000" w:fill="FFFFFF"/>
            <w:vAlign w:val="center"/>
            <w:hideMark/>
          </w:tcPr>
          <w:p w14:paraId="19372FA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GDO, CD, WIAD </w:t>
            </w:r>
          </w:p>
        </w:tc>
      </w:tr>
      <w:tr w:rsidR="00A149FB" w:rsidRPr="00627AD0" w14:paraId="3EEABCA6"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41D65F5C" w14:textId="77777777" w:rsidR="00627AD0" w:rsidRPr="00627AD0" w:rsidRDefault="00627AD0" w:rsidP="00627AD0">
            <w:pPr>
              <w:rPr>
                <w:rFonts w:ascii="Arial Rounded MT Bold" w:hAnsi="Arial Rounded MT Bold"/>
              </w:rPr>
            </w:pPr>
          </w:p>
        </w:tc>
        <w:tc>
          <w:tcPr>
            <w:tcW w:w="385" w:type="pct"/>
            <w:tcBorders>
              <w:top w:val="nil"/>
              <w:left w:val="nil"/>
              <w:bottom w:val="nil"/>
              <w:right w:val="single" w:sz="8" w:space="0" w:color="auto"/>
            </w:tcBorders>
            <w:shd w:val="clear" w:color="auto" w:fill="auto"/>
            <w:vAlign w:val="center"/>
            <w:hideMark/>
          </w:tcPr>
          <w:p w14:paraId="5815277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817" w:type="pct"/>
            <w:tcBorders>
              <w:top w:val="nil"/>
              <w:left w:val="nil"/>
              <w:bottom w:val="single" w:sz="8" w:space="0" w:color="auto"/>
              <w:right w:val="single" w:sz="8" w:space="0" w:color="auto"/>
            </w:tcBorders>
            <w:shd w:val="clear" w:color="auto" w:fill="auto"/>
            <w:vAlign w:val="center"/>
            <w:hideMark/>
          </w:tcPr>
          <w:p w14:paraId="3E97A7F1"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Build modern markets  </w:t>
            </w:r>
          </w:p>
        </w:tc>
        <w:tc>
          <w:tcPr>
            <w:tcW w:w="562" w:type="pct"/>
            <w:tcBorders>
              <w:top w:val="nil"/>
              <w:left w:val="nil"/>
              <w:bottom w:val="single" w:sz="8" w:space="0" w:color="auto"/>
              <w:right w:val="single" w:sz="8" w:space="0" w:color="auto"/>
            </w:tcBorders>
            <w:shd w:val="clear" w:color="auto" w:fill="auto"/>
            <w:vAlign w:val="center"/>
            <w:hideMark/>
          </w:tcPr>
          <w:p w14:paraId="5B12ACB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t>
            </w:r>
            <w:proofErr w:type="spellStart"/>
            <w:r w:rsidRPr="00627AD0">
              <w:rPr>
                <w:rFonts w:ascii="Arial Rounded MT Bold" w:hAnsi="Arial Rounded MT Bold"/>
              </w:rPr>
              <w:t>Gbandabila</w:t>
            </w:r>
            <w:proofErr w:type="spellEnd"/>
            <w:r w:rsidRPr="00627AD0">
              <w:rPr>
                <w:rFonts w:ascii="Arial Rounded MT Bold" w:hAnsi="Arial Rounded MT Bold"/>
              </w:rPr>
              <w:t xml:space="preserve">, </w:t>
            </w:r>
            <w:proofErr w:type="spellStart"/>
            <w:r w:rsidRPr="00627AD0">
              <w:rPr>
                <w:rFonts w:ascii="Arial Rounded MT Bold" w:hAnsi="Arial Rounded MT Bold"/>
              </w:rPr>
              <w:t>Dabaari</w:t>
            </w:r>
            <w:proofErr w:type="spellEnd"/>
            <w:r w:rsidRPr="00627AD0">
              <w:rPr>
                <w:rFonts w:ascii="Arial Rounded MT Bold" w:hAnsi="Arial Rounded MT Bold"/>
              </w:rPr>
              <w:t xml:space="preserv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7679562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27EAF64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7BF7C39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6B18172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single" w:sz="8" w:space="0" w:color="auto"/>
              <w:bottom w:val="single" w:sz="8" w:space="0" w:color="auto"/>
              <w:right w:val="nil"/>
            </w:tcBorders>
            <w:shd w:val="clear" w:color="000000" w:fill="FFFFFF"/>
            <w:noWrap/>
            <w:vAlign w:val="center"/>
            <w:hideMark/>
          </w:tcPr>
          <w:p w14:paraId="163C36B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nil"/>
              <w:left w:val="single" w:sz="8" w:space="0" w:color="auto"/>
              <w:bottom w:val="single" w:sz="8" w:space="0" w:color="auto"/>
              <w:right w:val="single" w:sz="8" w:space="0" w:color="auto"/>
            </w:tcBorders>
            <w:shd w:val="clear" w:color="000000" w:fill="FFFFFF"/>
            <w:noWrap/>
            <w:vAlign w:val="center"/>
            <w:hideMark/>
          </w:tcPr>
          <w:p w14:paraId="1F0BC95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single" w:sz="8" w:space="0" w:color="auto"/>
              <w:right w:val="nil"/>
            </w:tcBorders>
            <w:shd w:val="clear" w:color="000000" w:fill="FFFFFF"/>
            <w:noWrap/>
            <w:vAlign w:val="center"/>
            <w:hideMark/>
          </w:tcPr>
          <w:p w14:paraId="22381E0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2,500,550 </w:t>
            </w:r>
          </w:p>
        </w:tc>
        <w:tc>
          <w:tcPr>
            <w:tcW w:w="306" w:type="pct"/>
            <w:gridSpan w:val="2"/>
            <w:tcBorders>
              <w:top w:val="nil"/>
              <w:left w:val="single" w:sz="8" w:space="0" w:color="auto"/>
              <w:bottom w:val="single" w:sz="8" w:space="0" w:color="auto"/>
              <w:right w:val="single" w:sz="8" w:space="0" w:color="auto"/>
            </w:tcBorders>
            <w:shd w:val="clear" w:color="000000" w:fill="FFFFFF"/>
            <w:noWrap/>
            <w:vAlign w:val="center"/>
            <w:hideMark/>
          </w:tcPr>
          <w:p w14:paraId="5DE4729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nil"/>
            </w:tcBorders>
            <w:shd w:val="clear" w:color="000000" w:fill="FFFFFF"/>
            <w:noWrap/>
            <w:vAlign w:val="center"/>
            <w:hideMark/>
          </w:tcPr>
          <w:p w14:paraId="200DF83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000000" w:fill="FFFFFF"/>
            <w:vAlign w:val="center"/>
            <w:hideMark/>
          </w:tcPr>
          <w:p w14:paraId="52F7D6C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MPO </w:t>
            </w:r>
          </w:p>
        </w:tc>
        <w:tc>
          <w:tcPr>
            <w:tcW w:w="563" w:type="pct"/>
            <w:gridSpan w:val="3"/>
            <w:tcBorders>
              <w:top w:val="nil"/>
              <w:left w:val="nil"/>
              <w:bottom w:val="single" w:sz="8" w:space="0" w:color="auto"/>
              <w:right w:val="single" w:sz="8" w:space="0" w:color="auto"/>
            </w:tcBorders>
            <w:shd w:val="clear" w:color="000000" w:fill="FFFFFF"/>
            <w:vAlign w:val="center"/>
            <w:hideMark/>
          </w:tcPr>
          <w:p w14:paraId="08F8769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MCD, MCE </w:t>
            </w:r>
          </w:p>
        </w:tc>
      </w:tr>
      <w:tr w:rsidR="00A149FB" w:rsidRPr="00627AD0" w14:paraId="671888EC" w14:textId="77777777" w:rsidTr="00A149FB">
        <w:trPr>
          <w:trHeight w:val="590"/>
        </w:trPr>
        <w:tc>
          <w:tcPr>
            <w:tcW w:w="266" w:type="pct"/>
            <w:vMerge/>
            <w:tcBorders>
              <w:top w:val="nil"/>
              <w:left w:val="single" w:sz="8" w:space="0" w:color="auto"/>
              <w:bottom w:val="nil"/>
              <w:right w:val="single" w:sz="8" w:space="0" w:color="auto"/>
            </w:tcBorders>
            <w:vAlign w:val="center"/>
            <w:hideMark/>
          </w:tcPr>
          <w:p w14:paraId="4E5409D1" w14:textId="77777777" w:rsidR="00627AD0" w:rsidRPr="00627AD0" w:rsidRDefault="00627AD0" w:rsidP="00627AD0">
            <w:pPr>
              <w:rPr>
                <w:rFonts w:ascii="Arial Rounded MT Bold" w:hAnsi="Arial Rounded MT Bold"/>
              </w:rPr>
            </w:pPr>
          </w:p>
        </w:tc>
        <w:tc>
          <w:tcPr>
            <w:tcW w:w="385" w:type="pct"/>
            <w:tcBorders>
              <w:top w:val="nil"/>
              <w:left w:val="nil"/>
              <w:bottom w:val="nil"/>
              <w:right w:val="single" w:sz="8" w:space="0" w:color="auto"/>
            </w:tcBorders>
            <w:shd w:val="clear" w:color="auto" w:fill="auto"/>
            <w:vAlign w:val="center"/>
            <w:hideMark/>
          </w:tcPr>
          <w:p w14:paraId="090964C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817" w:type="pct"/>
            <w:tcBorders>
              <w:top w:val="nil"/>
              <w:left w:val="nil"/>
              <w:bottom w:val="single" w:sz="8" w:space="0" w:color="auto"/>
              <w:right w:val="single" w:sz="8" w:space="0" w:color="auto"/>
            </w:tcBorders>
            <w:shd w:val="clear" w:color="auto" w:fill="auto"/>
            <w:vAlign w:val="center"/>
            <w:hideMark/>
          </w:tcPr>
          <w:p w14:paraId="486BF591"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Supports to traditional and religious authorities and culture. </w:t>
            </w:r>
          </w:p>
        </w:tc>
        <w:tc>
          <w:tcPr>
            <w:tcW w:w="562" w:type="pct"/>
            <w:tcBorders>
              <w:top w:val="nil"/>
              <w:left w:val="nil"/>
              <w:bottom w:val="single" w:sz="8" w:space="0" w:color="auto"/>
              <w:right w:val="single" w:sz="8" w:space="0" w:color="auto"/>
            </w:tcBorders>
            <w:shd w:val="clear" w:color="auto" w:fill="auto"/>
            <w:vAlign w:val="center"/>
            <w:hideMark/>
          </w:tcPr>
          <w:p w14:paraId="70B89C4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754F6EF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03619FA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5337798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123D128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single" w:sz="8" w:space="0" w:color="auto"/>
              <w:bottom w:val="nil"/>
              <w:right w:val="nil"/>
            </w:tcBorders>
            <w:shd w:val="clear" w:color="000000" w:fill="FFFFFF"/>
            <w:noWrap/>
            <w:vAlign w:val="center"/>
            <w:hideMark/>
          </w:tcPr>
          <w:p w14:paraId="4BFD3FA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34,729 </w:t>
            </w:r>
          </w:p>
        </w:tc>
        <w:tc>
          <w:tcPr>
            <w:tcW w:w="358" w:type="pct"/>
            <w:tcBorders>
              <w:top w:val="nil"/>
              <w:left w:val="single" w:sz="8" w:space="0" w:color="auto"/>
              <w:bottom w:val="nil"/>
              <w:right w:val="single" w:sz="8" w:space="0" w:color="auto"/>
            </w:tcBorders>
            <w:shd w:val="clear" w:color="000000" w:fill="FFFFFF"/>
            <w:noWrap/>
            <w:vAlign w:val="center"/>
            <w:hideMark/>
          </w:tcPr>
          <w:p w14:paraId="4D80C03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nil"/>
              <w:right w:val="nil"/>
            </w:tcBorders>
            <w:shd w:val="clear" w:color="000000" w:fill="FFFFFF"/>
            <w:noWrap/>
            <w:vAlign w:val="center"/>
            <w:hideMark/>
          </w:tcPr>
          <w:p w14:paraId="5F5BCFA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single" w:sz="8" w:space="0" w:color="auto"/>
              <w:bottom w:val="nil"/>
              <w:right w:val="single" w:sz="8" w:space="0" w:color="auto"/>
            </w:tcBorders>
            <w:shd w:val="clear" w:color="000000" w:fill="FFFFFF"/>
            <w:noWrap/>
            <w:vAlign w:val="center"/>
            <w:hideMark/>
          </w:tcPr>
          <w:p w14:paraId="603B392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nil"/>
              <w:right w:val="nil"/>
            </w:tcBorders>
            <w:shd w:val="clear" w:color="000000" w:fill="FFFFFF"/>
            <w:noWrap/>
            <w:vAlign w:val="center"/>
            <w:hideMark/>
          </w:tcPr>
          <w:p w14:paraId="5B0C591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nil"/>
              <w:left w:val="single" w:sz="8" w:space="0" w:color="auto"/>
              <w:bottom w:val="nil"/>
              <w:right w:val="single" w:sz="8" w:space="0" w:color="auto"/>
            </w:tcBorders>
            <w:shd w:val="clear" w:color="000000" w:fill="FFFFFF"/>
            <w:vAlign w:val="center"/>
            <w:hideMark/>
          </w:tcPr>
          <w:p w14:paraId="03C1E17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MCE </w:t>
            </w:r>
          </w:p>
        </w:tc>
        <w:tc>
          <w:tcPr>
            <w:tcW w:w="563" w:type="pct"/>
            <w:gridSpan w:val="3"/>
            <w:tcBorders>
              <w:top w:val="nil"/>
              <w:left w:val="nil"/>
              <w:bottom w:val="nil"/>
              <w:right w:val="single" w:sz="8" w:space="0" w:color="auto"/>
            </w:tcBorders>
            <w:shd w:val="clear" w:color="000000" w:fill="FFFFFF"/>
            <w:vAlign w:val="center"/>
            <w:hideMark/>
          </w:tcPr>
          <w:p w14:paraId="3FF2F7C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MCD, MFO, MCO </w:t>
            </w:r>
          </w:p>
        </w:tc>
      </w:tr>
      <w:tr w:rsidR="00A149FB" w:rsidRPr="00627AD0" w14:paraId="515298F6" w14:textId="77777777" w:rsidTr="00A149FB">
        <w:trPr>
          <w:trHeight w:val="300"/>
        </w:trPr>
        <w:tc>
          <w:tcPr>
            <w:tcW w:w="266" w:type="pct"/>
            <w:tcBorders>
              <w:top w:val="nil"/>
              <w:left w:val="single" w:sz="8" w:space="0" w:color="auto"/>
              <w:bottom w:val="nil"/>
              <w:right w:val="single" w:sz="8" w:space="0" w:color="auto"/>
            </w:tcBorders>
            <w:shd w:val="clear" w:color="auto" w:fill="auto"/>
            <w:vAlign w:val="center"/>
            <w:hideMark/>
          </w:tcPr>
          <w:p w14:paraId="3349BAB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85" w:type="pct"/>
            <w:tcBorders>
              <w:top w:val="single" w:sz="8" w:space="0" w:color="auto"/>
              <w:left w:val="nil"/>
              <w:bottom w:val="single" w:sz="8" w:space="0" w:color="auto"/>
              <w:right w:val="single" w:sz="8" w:space="0" w:color="auto"/>
            </w:tcBorders>
            <w:shd w:val="clear" w:color="000000" w:fill="FFF2CC"/>
            <w:vAlign w:val="center"/>
            <w:hideMark/>
          </w:tcPr>
          <w:p w14:paraId="2E8C2D42" w14:textId="77777777" w:rsidR="00627AD0" w:rsidRPr="00627AD0" w:rsidRDefault="00627AD0" w:rsidP="00627AD0">
            <w:pPr>
              <w:rPr>
                <w:rFonts w:ascii="Arial Rounded MT Bold" w:hAnsi="Arial Rounded MT Bold"/>
                <w:b/>
              </w:rPr>
            </w:pPr>
            <w:r w:rsidRPr="00627AD0">
              <w:rPr>
                <w:rFonts w:ascii="Arial Rounded MT Bold" w:hAnsi="Arial Rounded MT Bold"/>
                <w:b/>
              </w:rPr>
              <w:t> Sub Total</w:t>
            </w:r>
          </w:p>
        </w:tc>
        <w:tc>
          <w:tcPr>
            <w:tcW w:w="817" w:type="pct"/>
            <w:tcBorders>
              <w:top w:val="nil"/>
              <w:left w:val="nil"/>
              <w:bottom w:val="single" w:sz="8" w:space="0" w:color="auto"/>
              <w:right w:val="single" w:sz="8" w:space="0" w:color="auto"/>
            </w:tcBorders>
            <w:shd w:val="clear" w:color="000000" w:fill="FFF2CC"/>
            <w:vAlign w:val="center"/>
            <w:hideMark/>
          </w:tcPr>
          <w:p w14:paraId="52B11AB6" w14:textId="77777777" w:rsidR="00627AD0" w:rsidRPr="00627AD0" w:rsidRDefault="00627AD0" w:rsidP="00627AD0">
            <w:pPr>
              <w:rPr>
                <w:rFonts w:ascii="Arial Rounded MT Bold" w:hAnsi="Arial Rounded MT Bold"/>
              </w:rPr>
            </w:pPr>
          </w:p>
        </w:tc>
        <w:tc>
          <w:tcPr>
            <w:tcW w:w="562" w:type="pct"/>
            <w:tcBorders>
              <w:top w:val="nil"/>
              <w:left w:val="nil"/>
              <w:bottom w:val="single" w:sz="8" w:space="0" w:color="auto"/>
              <w:right w:val="single" w:sz="8" w:space="0" w:color="auto"/>
            </w:tcBorders>
            <w:shd w:val="clear" w:color="000000" w:fill="FFF2CC"/>
            <w:vAlign w:val="center"/>
            <w:hideMark/>
          </w:tcPr>
          <w:p w14:paraId="6F5A9ADF"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53" w:type="pct"/>
            <w:gridSpan w:val="2"/>
            <w:tcBorders>
              <w:top w:val="nil"/>
              <w:left w:val="nil"/>
              <w:bottom w:val="single" w:sz="8" w:space="0" w:color="auto"/>
              <w:right w:val="single" w:sz="8" w:space="0" w:color="auto"/>
            </w:tcBorders>
            <w:shd w:val="clear" w:color="000000" w:fill="FFF2CC"/>
            <w:vAlign w:val="center"/>
            <w:hideMark/>
          </w:tcPr>
          <w:p w14:paraId="01F4464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F2CC"/>
            <w:vAlign w:val="center"/>
            <w:hideMark/>
          </w:tcPr>
          <w:p w14:paraId="1339404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F2CC"/>
            <w:vAlign w:val="center"/>
            <w:hideMark/>
          </w:tcPr>
          <w:p w14:paraId="1664A56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FFF2CC"/>
            <w:vAlign w:val="center"/>
            <w:hideMark/>
          </w:tcPr>
          <w:p w14:paraId="2E29A88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single" w:sz="8" w:space="0" w:color="auto"/>
              <w:right w:val="nil"/>
            </w:tcBorders>
            <w:shd w:val="clear" w:color="000000" w:fill="FFF2CC"/>
            <w:noWrap/>
            <w:vAlign w:val="center"/>
            <w:hideMark/>
          </w:tcPr>
          <w:p w14:paraId="0F32E331"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w:t>
            </w:r>
          </w:p>
          <w:p w14:paraId="2E427F5B" w14:textId="77777777" w:rsidR="00627AD0" w:rsidRPr="00627AD0" w:rsidRDefault="00627AD0" w:rsidP="00627AD0">
            <w:pPr>
              <w:rPr>
                <w:rFonts w:ascii="Arial Rounded MT Bold" w:hAnsi="Arial Rounded MT Bold"/>
                <w:b/>
              </w:rPr>
            </w:pPr>
            <w:r w:rsidRPr="00627AD0">
              <w:rPr>
                <w:rFonts w:ascii="Arial Rounded MT Bold" w:hAnsi="Arial Rounded MT Bold"/>
                <w:b/>
              </w:rPr>
              <w:t>4,097,</w:t>
            </w:r>
            <w:r w:rsidRPr="00627AD0">
              <w:rPr>
                <w:rFonts w:ascii="Arial Rounded MT Bold" w:hAnsi="Arial Rounded MT Bold"/>
                <w:b/>
              </w:rPr>
              <w:lastRenderedPageBreak/>
              <w:t>578</w:t>
            </w:r>
          </w:p>
          <w:p w14:paraId="481C9482" w14:textId="77777777" w:rsidR="00627AD0" w:rsidRPr="00627AD0" w:rsidRDefault="00627AD0" w:rsidP="00627AD0">
            <w:pPr>
              <w:rPr>
                <w:rFonts w:ascii="Arial Rounded MT Bold" w:hAnsi="Arial Rounded MT Bold"/>
                <w:b/>
                <w:bCs/>
              </w:rPr>
            </w:pPr>
          </w:p>
        </w:tc>
        <w:tc>
          <w:tcPr>
            <w:tcW w:w="358" w:type="pct"/>
            <w:tcBorders>
              <w:top w:val="single" w:sz="8" w:space="0" w:color="auto"/>
              <w:left w:val="single" w:sz="8" w:space="0" w:color="auto"/>
              <w:bottom w:val="single" w:sz="8" w:space="0" w:color="auto"/>
              <w:right w:val="nil"/>
            </w:tcBorders>
            <w:shd w:val="clear" w:color="000000" w:fill="FFF2CC"/>
            <w:noWrap/>
            <w:vAlign w:val="center"/>
            <w:hideMark/>
          </w:tcPr>
          <w:p w14:paraId="0B7A1FE3"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lastRenderedPageBreak/>
              <w:t xml:space="preserve">            -   </w:t>
            </w:r>
          </w:p>
        </w:tc>
        <w:tc>
          <w:tcPr>
            <w:tcW w:w="359" w:type="pct"/>
            <w:gridSpan w:val="2"/>
            <w:tcBorders>
              <w:top w:val="single" w:sz="8" w:space="0" w:color="auto"/>
              <w:left w:val="single" w:sz="8" w:space="0" w:color="auto"/>
              <w:bottom w:val="single" w:sz="8" w:space="0" w:color="auto"/>
              <w:right w:val="nil"/>
            </w:tcBorders>
            <w:shd w:val="clear" w:color="000000" w:fill="FFF2CC"/>
            <w:noWrap/>
            <w:vAlign w:val="center"/>
            <w:hideMark/>
          </w:tcPr>
          <w:p w14:paraId="67260714"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   </w:t>
            </w:r>
          </w:p>
        </w:tc>
        <w:tc>
          <w:tcPr>
            <w:tcW w:w="306" w:type="pct"/>
            <w:gridSpan w:val="2"/>
            <w:tcBorders>
              <w:top w:val="single" w:sz="8" w:space="0" w:color="auto"/>
              <w:left w:val="single" w:sz="8" w:space="0" w:color="auto"/>
              <w:bottom w:val="single" w:sz="8" w:space="0" w:color="auto"/>
              <w:right w:val="single" w:sz="8" w:space="0" w:color="auto"/>
            </w:tcBorders>
            <w:shd w:val="clear" w:color="000000" w:fill="FFF2CC"/>
            <w:noWrap/>
            <w:vAlign w:val="center"/>
            <w:hideMark/>
          </w:tcPr>
          <w:p w14:paraId="38EA6C4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single" w:sz="8" w:space="0" w:color="auto"/>
              <w:right w:val="nil"/>
            </w:tcBorders>
            <w:shd w:val="clear" w:color="000000" w:fill="FFF2CC"/>
            <w:noWrap/>
            <w:vAlign w:val="center"/>
            <w:hideMark/>
          </w:tcPr>
          <w:p w14:paraId="1448836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single" w:sz="8" w:space="0" w:color="auto"/>
              <w:left w:val="single" w:sz="8" w:space="0" w:color="auto"/>
              <w:bottom w:val="single" w:sz="8" w:space="0" w:color="auto"/>
              <w:right w:val="single" w:sz="8" w:space="0" w:color="auto"/>
            </w:tcBorders>
            <w:shd w:val="clear" w:color="000000" w:fill="FFF2CC"/>
            <w:vAlign w:val="center"/>
            <w:hideMark/>
          </w:tcPr>
          <w:p w14:paraId="3CE52B2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563" w:type="pct"/>
            <w:gridSpan w:val="3"/>
            <w:tcBorders>
              <w:top w:val="single" w:sz="8" w:space="0" w:color="auto"/>
              <w:left w:val="nil"/>
              <w:bottom w:val="single" w:sz="8" w:space="0" w:color="auto"/>
              <w:right w:val="single" w:sz="8" w:space="0" w:color="auto"/>
            </w:tcBorders>
            <w:shd w:val="clear" w:color="000000" w:fill="FFF2CC"/>
            <w:vAlign w:val="center"/>
            <w:hideMark/>
          </w:tcPr>
          <w:p w14:paraId="3EB56E3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r>
      <w:tr w:rsidR="00A149FB" w:rsidRPr="00627AD0" w14:paraId="519F9485" w14:textId="77777777" w:rsidTr="00A149FB">
        <w:trPr>
          <w:trHeight w:val="907"/>
        </w:trPr>
        <w:tc>
          <w:tcPr>
            <w:tcW w:w="266" w:type="pct"/>
            <w:vMerge w:val="restart"/>
            <w:tcBorders>
              <w:top w:val="nil"/>
              <w:left w:val="single" w:sz="8" w:space="0" w:color="auto"/>
              <w:bottom w:val="single" w:sz="8" w:space="0" w:color="000000"/>
              <w:right w:val="single" w:sz="8" w:space="0" w:color="auto"/>
            </w:tcBorders>
            <w:shd w:val="clear" w:color="auto" w:fill="auto"/>
            <w:vAlign w:val="center"/>
            <w:hideMark/>
          </w:tcPr>
          <w:p w14:paraId="680F270C" w14:textId="77777777" w:rsidR="00627AD0" w:rsidRPr="00627AD0" w:rsidRDefault="00627AD0" w:rsidP="00627AD0">
            <w:pPr>
              <w:rPr>
                <w:rFonts w:ascii="Arial Rounded MT Bold" w:hAnsi="Arial Rounded MT Bold"/>
              </w:rPr>
            </w:pPr>
            <w:r w:rsidRPr="00627AD0">
              <w:rPr>
                <w:rFonts w:ascii="Arial Rounded MT Bold" w:hAnsi="Arial Rounded MT Bold"/>
              </w:rPr>
              <w:lastRenderedPageBreak/>
              <w:t xml:space="preserve"> INFRUSTRUCTURE DELIVERY AND MANAGEMENT </w:t>
            </w:r>
          </w:p>
        </w:tc>
        <w:tc>
          <w:tcPr>
            <w:tcW w:w="385" w:type="pct"/>
            <w:tcBorders>
              <w:top w:val="single" w:sz="8" w:space="0" w:color="auto"/>
              <w:left w:val="nil"/>
              <w:bottom w:val="nil"/>
              <w:right w:val="single" w:sz="8" w:space="0" w:color="auto"/>
            </w:tcBorders>
            <w:shd w:val="clear" w:color="auto" w:fill="auto"/>
            <w:vAlign w:val="center"/>
            <w:hideMark/>
          </w:tcPr>
          <w:p w14:paraId="2859D7B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Physical and spatial planning </w:t>
            </w:r>
          </w:p>
        </w:tc>
        <w:tc>
          <w:tcPr>
            <w:tcW w:w="817" w:type="pct"/>
            <w:tcBorders>
              <w:top w:val="nil"/>
              <w:left w:val="nil"/>
              <w:bottom w:val="single" w:sz="8" w:space="0" w:color="auto"/>
              <w:right w:val="single" w:sz="8" w:space="0" w:color="auto"/>
            </w:tcBorders>
            <w:shd w:val="clear" w:color="auto" w:fill="auto"/>
            <w:vAlign w:val="center"/>
            <w:hideMark/>
          </w:tcPr>
          <w:p w14:paraId="19B577F3"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Prepare layouts for major towns and settlements and structural plan for Nalerigu Greater. </w:t>
            </w:r>
          </w:p>
        </w:tc>
        <w:tc>
          <w:tcPr>
            <w:tcW w:w="562" w:type="pct"/>
            <w:tcBorders>
              <w:top w:val="nil"/>
              <w:left w:val="nil"/>
              <w:bottom w:val="single" w:sz="8" w:space="0" w:color="auto"/>
              <w:right w:val="single" w:sz="8" w:space="0" w:color="auto"/>
            </w:tcBorders>
            <w:shd w:val="clear" w:color="auto" w:fill="auto"/>
            <w:vAlign w:val="center"/>
            <w:hideMark/>
          </w:tcPr>
          <w:p w14:paraId="61C7716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Gambaga, Nalerigu, Langbinsi,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3B566B3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7D5CCF6F"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6C8ED21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3E1E33B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single" w:sz="8" w:space="0" w:color="auto"/>
              <w:bottom w:val="single" w:sz="8" w:space="0" w:color="auto"/>
              <w:right w:val="nil"/>
            </w:tcBorders>
            <w:shd w:val="clear" w:color="000000" w:fill="FFFFFF"/>
            <w:noWrap/>
            <w:vAlign w:val="center"/>
            <w:hideMark/>
          </w:tcPr>
          <w:p w14:paraId="27B3B7D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13,892 </w:t>
            </w:r>
          </w:p>
        </w:tc>
        <w:tc>
          <w:tcPr>
            <w:tcW w:w="358" w:type="pct"/>
            <w:tcBorders>
              <w:top w:val="nil"/>
              <w:left w:val="single" w:sz="8" w:space="0" w:color="auto"/>
              <w:bottom w:val="single" w:sz="8" w:space="0" w:color="auto"/>
              <w:right w:val="single" w:sz="8" w:space="0" w:color="auto"/>
            </w:tcBorders>
            <w:shd w:val="clear" w:color="000000" w:fill="FFFFFF"/>
            <w:noWrap/>
            <w:vAlign w:val="center"/>
            <w:hideMark/>
          </w:tcPr>
          <w:p w14:paraId="34A0BFA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single" w:sz="8" w:space="0" w:color="auto"/>
              <w:right w:val="nil"/>
            </w:tcBorders>
            <w:shd w:val="clear" w:color="000000" w:fill="FFFFFF"/>
            <w:noWrap/>
            <w:vAlign w:val="center"/>
            <w:hideMark/>
          </w:tcPr>
          <w:p w14:paraId="15E5FA0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120,000 </w:t>
            </w:r>
          </w:p>
        </w:tc>
        <w:tc>
          <w:tcPr>
            <w:tcW w:w="306" w:type="pct"/>
            <w:gridSpan w:val="2"/>
            <w:tcBorders>
              <w:top w:val="nil"/>
              <w:left w:val="single" w:sz="8" w:space="0" w:color="auto"/>
              <w:bottom w:val="single" w:sz="8" w:space="0" w:color="auto"/>
              <w:right w:val="single" w:sz="8" w:space="0" w:color="auto"/>
            </w:tcBorders>
            <w:shd w:val="clear" w:color="000000" w:fill="FFFFFF"/>
            <w:noWrap/>
            <w:vAlign w:val="center"/>
            <w:hideMark/>
          </w:tcPr>
          <w:p w14:paraId="32B5E8D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nil"/>
            </w:tcBorders>
            <w:shd w:val="clear" w:color="000000" w:fill="FFFFFF"/>
            <w:noWrap/>
            <w:vAlign w:val="center"/>
            <w:hideMark/>
          </w:tcPr>
          <w:p w14:paraId="07B3259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000000" w:fill="FFFFFF"/>
            <w:vAlign w:val="center"/>
            <w:hideMark/>
          </w:tcPr>
          <w:p w14:paraId="7EB64B1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PPO </w:t>
            </w:r>
          </w:p>
        </w:tc>
        <w:tc>
          <w:tcPr>
            <w:tcW w:w="563" w:type="pct"/>
            <w:gridSpan w:val="3"/>
            <w:tcBorders>
              <w:top w:val="nil"/>
              <w:left w:val="nil"/>
              <w:bottom w:val="single" w:sz="8" w:space="0" w:color="auto"/>
              <w:right w:val="single" w:sz="8" w:space="0" w:color="auto"/>
            </w:tcBorders>
            <w:shd w:val="clear" w:color="000000" w:fill="FFFFFF"/>
            <w:vAlign w:val="center"/>
            <w:hideMark/>
          </w:tcPr>
          <w:p w14:paraId="326B18B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SPC, LUSPA </w:t>
            </w:r>
          </w:p>
        </w:tc>
      </w:tr>
      <w:tr w:rsidR="00A149FB" w:rsidRPr="00627AD0" w14:paraId="469E9344" w14:textId="77777777" w:rsidTr="00A149FB">
        <w:trPr>
          <w:trHeight w:val="907"/>
        </w:trPr>
        <w:tc>
          <w:tcPr>
            <w:tcW w:w="266" w:type="pct"/>
            <w:vMerge/>
            <w:tcBorders>
              <w:top w:val="nil"/>
              <w:left w:val="single" w:sz="8" w:space="0" w:color="auto"/>
              <w:bottom w:val="single" w:sz="8" w:space="0" w:color="000000"/>
              <w:right w:val="single" w:sz="8" w:space="0" w:color="auto"/>
            </w:tcBorders>
            <w:shd w:val="clear" w:color="auto" w:fill="auto"/>
            <w:vAlign w:val="center"/>
          </w:tcPr>
          <w:p w14:paraId="32651B6C" w14:textId="77777777" w:rsidR="00D96742" w:rsidRPr="00627AD0" w:rsidRDefault="00D96742" w:rsidP="00627AD0">
            <w:pPr>
              <w:rPr>
                <w:rFonts w:ascii="Arial Rounded MT Bold" w:hAnsi="Arial Rounded MT Bold"/>
              </w:rPr>
            </w:pPr>
          </w:p>
        </w:tc>
        <w:tc>
          <w:tcPr>
            <w:tcW w:w="385" w:type="pct"/>
            <w:tcBorders>
              <w:top w:val="single" w:sz="8" w:space="0" w:color="auto"/>
              <w:left w:val="nil"/>
              <w:bottom w:val="nil"/>
              <w:right w:val="single" w:sz="8" w:space="0" w:color="auto"/>
            </w:tcBorders>
            <w:shd w:val="clear" w:color="auto" w:fill="auto"/>
            <w:vAlign w:val="center"/>
          </w:tcPr>
          <w:p w14:paraId="6BD9CD48" w14:textId="77777777" w:rsidR="00D96742" w:rsidRPr="00627AD0" w:rsidRDefault="00D96742"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1DA53533" w14:textId="0CE48D97" w:rsidR="00D96742" w:rsidRPr="00627AD0" w:rsidRDefault="00D96742" w:rsidP="00627AD0">
            <w:pPr>
              <w:numPr>
                <w:ilvl w:val="0"/>
                <w:numId w:val="19"/>
              </w:numPr>
              <w:rPr>
                <w:rFonts w:ascii="Arial Rounded MT Bold" w:hAnsi="Arial Rounded MT Bold"/>
              </w:rPr>
            </w:pPr>
            <w:r>
              <w:rPr>
                <w:rFonts w:ascii="Arial Rounded MT Bold" w:hAnsi="Arial Rounded MT Bold"/>
              </w:rPr>
              <w:t>Support for spatial planning activities</w:t>
            </w:r>
          </w:p>
        </w:tc>
        <w:tc>
          <w:tcPr>
            <w:tcW w:w="562" w:type="pct"/>
            <w:tcBorders>
              <w:top w:val="nil"/>
              <w:left w:val="nil"/>
              <w:bottom w:val="single" w:sz="8" w:space="0" w:color="auto"/>
              <w:right w:val="single" w:sz="8" w:space="0" w:color="auto"/>
            </w:tcBorders>
            <w:shd w:val="clear" w:color="auto" w:fill="auto"/>
            <w:vAlign w:val="center"/>
          </w:tcPr>
          <w:p w14:paraId="65F6AAAF" w14:textId="1F37D675" w:rsidR="00D96742" w:rsidRPr="00627AD0" w:rsidRDefault="00D96742" w:rsidP="00627AD0">
            <w:pPr>
              <w:rPr>
                <w:rFonts w:ascii="Arial Rounded MT Bold" w:hAnsi="Arial Rounded MT Bold"/>
              </w:rPr>
            </w:pPr>
            <w:r>
              <w:rPr>
                <w:rFonts w:ascii="Arial Rounded MT Bold" w:hAnsi="Arial Rounded MT Bold"/>
              </w:rPr>
              <w:t>Municipal wide</w:t>
            </w:r>
          </w:p>
        </w:tc>
        <w:tc>
          <w:tcPr>
            <w:tcW w:w="153" w:type="pct"/>
            <w:gridSpan w:val="2"/>
            <w:tcBorders>
              <w:top w:val="nil"/>
              <w:left w:val="nil"/>
              <w:bottom w:val="single" w:sz="8" w:space="0" w:color="auto"/>
              <w:right w:val="single" w:sz="8" w:space="0" w:color="auto"/>
            </w:tcBorders>
            <w:shd w:val="clear" w:color="000000" w:fill="00FF00"/>
            <w:vAlign w:val="center"/>
          </w:tcPr>
          <w:p w14:paraId="42FEEE84" w14:textId="77777777" w:rsidR="00D96742" w:rsidRPr="00627AD0" w:rsidRDefault="00D96742"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491109DB" w14:textId="77777777" w:rsidR="00D96742" w:rsidRPr="00627AD0" w:rsidRDefault="00D96742"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2DB3F079" w14:textId="77777777" w:rsidR="00D96742" w:rsidRPr="00627AD0" w:rsidRDefault="00D96742" w:rsidP="00627AD0">
            <w:pPr>
              <w:rPr>
                <w:rFonts w:ascii="Arial Rounded MT Bold" w:hAnsi="Arial Rounded MT Bold"/>
              </w:rPr>
            </w:pPr>
          </w:p>
        </w:tc>
        <w:tc>
          <w:tcPr>
            <w:tcW w:w="104" w:type="pct"/>
            <w:gridSpan w:val="2"/>
            <w:tcBorders>
              <w:top w:val="nil"/>
              <w:left w:val="nil"/>
              <w:bottom w:val="single" w:sz="8" w:space="0" w:color="auto"/>
              <w:right w:val="nil"/>
            </w:tcBorders>
            <w:shd w:val="clear" w:color="000000" w:fill="9933FF"/>
            <w:vAlign w:val="center"/>
          </w:tcPr>
          <w:p w14:paraId="6B1D2A98" w14:textId="77777777" w:rsidR="00D96742" w:rsidRPr="00627AD0" w:rsidRDefault="00D96742" w:rsidP="00627AD0">
            <w:pPr>
              <w:rPr>
                <w:rFonts w:ascii="Arial Rounded MT Bold" w:hAnsi="Arial Rounded MT Bold"/>
              </w:rPr>
            </w:pPr>
          </w:p>
        </w:tc>
        <w:tc>
          <w:tcPr>
            <w:tcW w:w="358" w:type="pct"/>
            <w:gridSpan w:val="2"/>
            <w:tcBorders>
              <w:top w:val="nil"/>
              <w:left w:val="single" w:sz="8" w:space="0" w:color="auto"/>
              <w:bottom w:val="single" w:sz="8" w:space="0" w:color="auto"/>
              <w:right w:val="nil"/>
            </w:tcBorders>
            <w:shd w:val="clear" w:color="000000" w:fill="FFFFFF"/>
            <w:noWrap/>
            <w:vAlign w:val="center"/>
          </w:tcPr>
          <w:p w14:paraId="58F804D9" w14:textId="44E33B06" w:rsidR="00D96742" w:rsidRPr="00627AD0" w:rsidRDefault="00D96742" w:rsidP="00627AD0">
            <w:pPr>
              <w:rPr>
                <w:rFonts w:ascii="Arial Rounded MT Bold" w:hAnsi="Arial Rounded MT Bold"/>
              </w:rPr>
            </w:pPr>
            <w:r>
              <w:rPr>
                <w:rFonts w:ascii="Arial Rounded MT Bold" w:hAnsi="Arial Rounded MT Bold"/>
              </w:rPr>
              <w:t>15,000</w:t>
            </w:r>
          </w:p>
        </w:tc>
        <w:tc>
          <w:tcPr>
            <w:tcW w:w="358" w:type="pct"/>
            <w:tcBorders>
              <w:top w:val="nil"/>
              <w:left w:val="single" w:sz="8" w:space="0" w:color="auto"/>
              <w:bottom w:val="single" w:sz="8" w:space="0" w:color="auto"/>
              <w:right w:val="single" w:sz="8" w:space="0" w:color="auto"/>
            </w:tcBorders>
            <w:shd w:val="clear" w:color="000000" w:fill="FFFFFF"/>
            <w:noWrap/>
            <w:vAlign w:val="center"/>
          </w:tcPr>
          <w:p w14:paraId="3DDEEDF2" w14:textId="5C5C2607" w:rsidR="00D96742" w:rsidRPr="00627AD0" w:rsidRDefault="00D96742" w:rsidP="00627AD0">
            <w:pPr>
              <w:rPr>
                <w:rFonts w:ascii="Arial Rounded MT Bold" w:hAnsi="Arial Rounded MT Bold"/>
              </w:rPr>
            </w:pPr>
            <w:r>
              <w:rPr>
                <w:rFonts w:ascii="Arial Rounded MT Bold" w:hAnsi="Arial Rounded MT Bold"/>
              </w:rPr>
              <w:t>-</w:t>
            </w:r>
          </w:p>
        </w:tc>
        <w:tc>
          <w:tcPr>
            <w:tcW w:w="359" w:type="pct"/>
            <w:gridSpan w:val="2"/>
            <w:tcBorders>
              <w:top w:val="nil"/>
              <w:left w:val="nil"/>
              <w:bottom w:val="single" w:sz="8" w:space="0" w:color="auto"/>
              <w:right w:val="nil"/>
            </w:tcBorders>
            <w:shd w:val="clear" w:color="000000" w:fill="FFFFFF"/>
            <w:noWrap/>
            <w:vAlign w:val="center"/>
          </w:tcPr>
          <w:p w14:paraId="2C5B3315" w14:textId="562BB402" w:rsidR="00D96742" w:rsidRPr="00627AD0" w:rsidRDefault="00D96742" w:rsidP="00627AD0">
            <w:pPr>
              <w:rPr>
                <w:rFonts w:ascii="Arial Rounded MT Bold" w:hAnsi="Arial Rounded MT Bold"/>
              </w:rPr>
            </w:pPr>
            <w:r>
              <w:rPr>
                <w:rFonts w:ascii="Arial Rounded MT Bold" w:hAnsi="Arial Rounded MT Bold"/>
              </w:rPr>
              <w:t>-</w:t>
            </w:r>
          </w:p>
        </w:tc>
        <w:tc>
          <w:tcPr>
            <w:tcW w:w="306" w:type="pct"/>
            <w:gridSpan w:val="2"/>
            <w:tcBorders>
              <w:top w:val="nil"/>
              <w:left w:val="single" w:sz="8" w:space="0" w:color="auto"/>
              <w:bottom w:val="single" w:sz="8" w:space="0" w:color="auto"/>
              <w:right w:val="single" w:sz="8" w:space="0" w:color="auto"/>
            </w:tcBorders>
            <w:shd w:val="clear" w:color="000000" w:fill="FFFFFF"/>
            <w:noWrap/>
            <w:vAlign w:val="center"/>
          </w:tcPr>
          <w:p w14:paraId="41C3821F" w14:textId="77777777" w:rsidR="00D96742" w:rsidRPr="00627AD0" w:rsidRDefault="00D96742" w:rsidP="00627AD0">
            <w:pPr>
              <w:rPr>
                <w:rFonts w:ascii="Arial Rounded MT Bold" w:hAnsi="Arial Rounded MT Bold"/>
              </w:rPr>
            </w:pPr>
          </w:p>
        </w:tc>
        <w:tc>
          <w:tcPr>
            <w:tcW w:w="257" w:type="pct"/>
            <w:gridSpan w:val="4"/>
            <w:tcBorders>
              <w:top w:val="nil"/>
              <w:left w:val="nil"/>
              <w:bottom w:val="single" w:sz="8" w:space="0" w:color="auto"/>
              <w:right w:val="nil"/>
            </w:tcBorders>
            <w:shd w:val="clear" w:color="000000" w:fill="FFFFFF"/>
            <w:noWrap/>
            <w:vAlign w:val="center"/>
          </w:tcPr>
          <w:p w14:paraId="0463C2C5" w14:textId="65A585EB" w:rsidR="00D96742" w:rsidRPr="00627AD0" w:rsidRDefault="00D96742" w:rsidP="00627AD0">
            <w:pPr>
              <w:rPr>
                <w:rFonts w:ascii="Arial Rounded MT Bold" w:hAnsi="Arial Rounded MT Bold"/>
              </w:rPr>
            </w:pPr>
            <w:r>
              <w:rPr>
                <w:rFonts w:ascii="Arial Rounded MT Bold" w:hAnsi="Arial Rounded MT Bold"/>
              </w:rPr>
              <w:t>X</w:t>
            </w:r>
          </w:p>
        </w:tc>
        <w:tc>
          <w:tcPr>
            <w:tcW w:w="306" w:type="pct"/>
            <w:gridSpan w:val="3"/>
            <w:tcBorders>
              <w:top w:val="nil"/>
              <w:left w:val="single" w:sz="8" w:space="0" w:color="auto"/>
              <w:bottom w:val="single" w:sz="8" w:space="0" w:color="auto"/>
              <w:right w:val="single" w:sz="8" w:space="0" w:color="auto"/>
            </w:tcBorders>
            <w:shd w:val="clear" w:color="000000" w:fill="FFFFFF"/>
            <w:vAlign w:val="center"/>
          </w:tcPr>
          <w:p w14:paraId="0233BB70" w14:textId="0029850C" w:rsidR="00D96742" w:rsidRPr="00627AD0" w:rsidRDefault="00D96742" w:rsidP="00627AD0">
            <w:pPr>
              <w:rPr>
                <w:rFonts w:ascii="Arial Rounded MT Bold" w:hAnsi="Arial Rounded MT Bold"/>
              </w:rPr>
            </w:pPr>
            <w:r>
              <w:rPr>
                <w:rFonts w:ascii="Arial Rounded MT Bold" w:hAnsi="Arial Rounded MT Bold"/>
              </w:rPr>
              <w:t>PPP</w:t>
            </w:r>
          </w:p>
        </w:tc>
        <w:tc>
          <w:tcPr>
            <w:tcW w:w="563" w:type="pct"/>
            <w:gridSpan w:val="3"/>
            <w:tcBorders>
              <w:top w:val="nil"/>
              <w:left w:val="nil"/>
              <w:bottom w:val="single" w:sz="8" w:space="0" w:color="auto"/>
              <w:right w:val="single" w:sz="8" w:space="0" w:color="auto"/>
            </w:tcBorders>
            <w:shd w:val="clear" w:color="000000" w:fill="FFFFFF"/>
            <w:vAlign w:val="center"/>
          </w:tcPr>
          <w:p w14:paraId="15AA7030" w14:textId="1720772C" w:rsidR="00D96742" w:rsidRPr="00627AD0" w:rsidRDefault="00D96742" w:rsidP="00627AD0">
            <w:pPr>
              <w:rPr>
                <w:rFonts w:ascii="Arial Rounded MT Bold" w:hAnsi="Arial Rounded MT Bold"/>
              </w:rPr>
            </w:pPr>
            <w:r>
              <w:rPr>
                <w:rFonts w:ascii="Arial Rounded MT Bold" w:hAnsi="Arial Rounded MT Bold"/>
              </w:rPr>
              <w:t>MPCU</w:t>
            </w:r>
          </w:p>
        </w:tc>
      </w:tr>
      <w:tr w:rsidR="00A149FB" w:rsidRPr="00627AD0" w14:paraId="2D41FCE6" w14:textId="77777777" w:rsidTr="00A149FB">
        <w:trPr>
          <w:trHeight w:val="590"/>
        </w:trPr>
        <w:tc>
          <w:tcPr>
            <w:tcW w:w="266" w:type="pct"/>
            <w:vMerge/>
            <w:tcBorders>
              <w:top w:val="nil"/>
              <w:left w:val="single" w:sz="8" w:space="0" w:color="auto"/>
              <w:bottom w:val="single" w:sz="8" w:space="0" w:color="000000"/>
              <w:right w:val="single" w:sz="8" w:space="0" w:color="auto"/>
            </w:tcBorders>
            <w:vAlign w:val="center"/>
            <w:hideMark/>
          </w:tcPr>
          <w:p w14:paraId="72119811" w14:textId="77777777" w:rsidR="00627AD0" w:rsidRPr="00627AD0" w:rsidRDefault="00627AD0" w:rsidP="00627AD0">
            <w:pPr>
              <w:rPr>
                <w:rFonts w:ascii="Arial Rounded MT Bold" w:hAnsi="Arial Rounded MT Bold"/>
              </w:rPr>
            </w:pPr>
          </w:p>
        </w:tc>
        <w:tc>
          <w:tcPr>
            <w:tcW w:w="385" w:type="pct"/>
            <w:tcBorders>
              <w:top w:val="nil"/>
              <w:left w:val="nil"/>
              <w:bottom w:val="nil"/>
              <w:right w:val="single" w:sz="8" w:space="0" w:color="auto"/>
            </w:tcBorders>
            <w:shd w:val="clear" w:color="auto" w:fill="auto"/>
            <w:vAlign w:val="center"/>
            <w:hideMark/>
          </w:tcPr>
          <w:p w14:paraId="2803B7A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817" w:type="pct"/>
            <w:tcBorders>
              <w:top w:val="nil"/>
              <w:left w:val="nil"/>
              <w:bottom w:val="single" w:sz="8" w:space="0" w:color="auto"/>
              <w:right w:val="single" w:sz="4" w:space="0" w:color="auto"/>
            </w:tcBorders>
            <w:shd w:val="clear" w:color="auto" w:fill="auto"/>
            <w:vAlign w:val="center"/>
            <w:hideMark/>
          </w:tcPr>
          <w:p w14:paraId="6957AE1C" w14:textId="77777777" w:rsid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Identify and acquire land banks for the MA (acquisition of Land) </w:t>
            </w:r>
          </w:p>
          <w:p w14:paraId="31A8E4F9" w14:textId="77777777" w:rsidR="00C73788" w:rsidRPr="00627AD0" w:rsidRDefault="00C73788" w:rsidP="00C73788">
            <w:pPr>
              <w:rPr>
                <w:rFonts w:ascii="Arial Rounded MT Bold" w:hAnsi="Arial Rounded MT Bold"/>
              </w:rPr>
            </w:pPr>
          </w:p>
        </w:tc>
        <w:tc>
          <w:tcPr>
            <w:tcW w:w="562" w:type="pct"/>
            <w:tcBorders>
              <w:top w:val="nil"/>
              <w:left w:val="single" w:sz="4" w:space="0" w:color="auto"/>
              <w:bottom w:val="single" w:sz="8" w:space="0" w:color="auto"/>
              <w:right w:val="single" w:sz="8" w:space="0" w:color="auto"/>
            </w:tcBorders>
            <w:shd w:val="clear" w:color="auto" w:fill="auto"/>
            <w:vAlign w:val="center"/>
            <w:hideMark/>
          </w:tcPr>
          <w:p w14:paraId="3764E87E"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Suitable areas in the MA. </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353800E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4087F45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3AB66815"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02C3AE5F"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single" w:sz="8" w:space="0" w:color="auto"/>
              <w:bottom w:val="nil"/>
              <w:right w:val="nil"/>
            </w:tcBorders>
            <w:shd w:val="clear" w:color="000000" w:fill="FFFFFF"/>
            <w:noWrap/>
            <w:vAlign w:val="center"/>
            <w:hideMark/>
          </w:tcPr>
          <w:p w14:paraId="28052397" w14:textId="5071D4AC" w:rsidR="00627AD0" w:rsidRPr="00627AD0" w:rsidRDefault="00D96742" w:rsidP="00627AD0">
            <w:pPr>
              <w:rPr>
                <w:rFonts w:ascii="Arial Rounded MT Bold" w:hAnsi="Arial Rounded MT Bold"/>
              </w:rPr>
            </w:pPr>
            <w:r>
              <w:rPr>
                <w:rFonts w:ascii="Arial Rounded MT Bold" w:hAnsi="Arial Rounded MT Bold"/>
              </w:rPr>
              <w:t xml:space="preserve">                  50,000</w:t>
            </w:r>
          </w:p>
        </w:tc>
        <w:tc>
          <w:tcPr>
            <w:tcW w:w="358" w:type="pct"/>
            <w:tcBorders>
              <w:top w:val="nil"/>
              <w:left w:val="single" w:sz="8" w:space="0" w:color="auto"/>
              <w:bottom w:val="nil"/>
              <w:right w:val="single" w:sz="8" w:space="0" w:color="auto"/>
            </w:tcBorders>
            <w:shd w:val="clear" w:color="000000" w:fill="FFFFFF"/>
            <w:noWrap/>
            <w:vAlign w:val="center"/>
            <w:hideMark/>
          </w:tcPr>
          <w:p w14:paraId="683330B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nil"/>
              <w:right w:val="nil"/>
            </w:tcBorders>
            <w:shd w:val="clear" w:color="000000" w:fill="FFFFFF"/>
            <w:noWrap/>
            <w:vAlign w:val="center"/>
            <w:hideMark/>
          </w:tcPr>
          <w:p w14:paraId="0EE1040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single" w:sz="8" w:space="0" w:color="auto"/>
              <w:bottom w:val="single" w:sz="8" w:space="0" w:color="auto"/>
              <w:right w:val="single" w:sz="8" w:space="0" w:color="auto"/>
            </w:tcBorders>
            <w:shd w:val="clear" w:color="000000" w:fill="FFFFFF"/>
            <w:noWrap/>
            <w:vAlign w:val="center"/>
            <w:hideMark/>
          </w:tcPr>
          <w:p w14:paraId="6964135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single" w:sz="8" w:space="0" w:color="auto"/>
              <w:right w:val="nil"/>
            </w:tcBorders>
            <w:shd w:val="clear" w:color="000000" w:fill="FFFFFF"/>
            <w:noWrap/>
            <w:vAlign w:val="center"/>
            <w:hideMark/>
          </w:tcPr>
          <w:p w14:paraId="3F472DE0"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single" w:sz="8" w:space="0" w:color="auto"/>
              <w:right w:val="single" w:sz="8" w:space="0" w:color="auto"/>
            </w:tcBorders>
            <w:shd w:val="clear" w:color="000000" w:fill="FFFFFF"/>
            <w:vAlign w:val="center"/>
            <w:hideMark/>
          </w:tcPr>
          <w:p w14:paraId="28B7BD7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PPO </w:t>
            </w:r>
          </w:p>
        </w:tc>
        <w:tc>
          <w:tcPr>
            <w:tcW w:w="563" w:type="pct"/>
            <w:gridSpan w:val="3"/>
            <w:tcBorders>
              <w:top w:val="nil"/>
              <w:left w:val="nil"/>
              <w:bottom w:val="single" w:sz="8" w:space="0" w:color="auto"/>
              <w:right w:val="single" w:sz="8" w:space="0" w:color="auto"/>
            </w:tcBorders>
            <w:shd w:val="clear" w:color="000000" w:fill="FFFFFF"/>
            <w:vAlign w:val="center"/>
            <w:hideMark/>
          </w:tcPr>
          <w:p w14:paraId="2BEC8F4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SPC, MCD </w:t>
            </w:r>
          </w:p>
        </w:tc>
      </w:tr>
      <w:tr w:rsidR="00A149FB" w:rsidRPr="00627AD0" w14:paraId="346A2E88" w14:textId="77777777" w:rsidTr="00A149FB">
        <w:trPr>
          <w:trHeight w:val="590"/>
        </w:trPr>
        <w:tc>
          <w:tcPr>
            <w:tcW w:w="266" w:type="pct"/>
            <w:vMerge/>
            <w:tcBorders>
              <w:top w:val="nil"/>
              <w:left w:val="single" w:sz="8" w:space="0" w:color="auto"/>
              <w:bottom w:val="single" w:sz="8" w:space="0" w:color="000000"/>
              <w:right w:val="single" w:sz="8" w:space="0" w:color="auto"/>
            </w:tcBorders>
            <w:vAlign w:val="center"/>
            <w:hideMark/>
          </w:tcPr>
          <w:p w14:paraId="578FD66D" w14:textId="77777777" w:rsidR="00627AD0" w:rsidRPr="00627AD0" w:rsidRDefault="00627AD0" w:rsidP="00627AD0">
            <w:pPr>
              <w:rPr>
                <w:rFonts w:ascii="Arial Rounded MT Bold" w:hAnsi="Arial Rounded MT Bold"/>
              </w:rPr>
            </w:pPr>
          </w:p>
        </w:tc>
        <w:tc>
          <w:tcPr>
            <w:tcW w:w="385" w:type="pct"/>
            <w:tcBorders>
              <w:top w:val="nil"/>
              <w:left w:val="nil"/>
              <w:bottom w:val="nil"/>
              <w:right w:val="single" w:sz="8" w:space="0" w:color="auto"/>
            </w:tcBorders>
            <w:shd w:val="clear" w:color="auto" w:fill="auto"/>
            <w:vAlign w:val="center"/>
            <w:hideMark/>
          </w:tcPr>
          <w:p w14:paraId="4421E96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817" w:type="pct"/>
            <w:tcBorders>
              <w:top w:val="nil"/>
              <w:left w:val="nil"/>
              <w:bottom w:val="nil"/>
              <w:right w:val="single" w:sz="8" w:space="0" w:color="auto"/>
            </w:tcBorders>
            <w:shd w:val="clear" w:color="auto" w:fill="auto"/>
            <w:vAlign w:val="center"/>
            <w:hideMark/>
          </w:tcPr>
          <w:p w14:paraId="64037A57"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Hold Spatial and Technical committee meetings. </w:t>
            </w:r>
          </w:p>
        </w:tc>
        <w:tc>
          <w:tcPr>
            <w:tcW w:w="562" w:type="pct"/>
            <w:tcBorders>
              <w:top w:val="nil"/>
              <w:left w:val="nil"/>
              <w:bottom w:val="nil"/>
              <w:right w:val="single" w:sz="8" w:space="0" w:color="auto"/>
            </w:tcBorders>
            <w:shd w:val="clear" w:color="auto" w:fill="auto"/>
            <w:vAlign w:val="center"/>
            <w:hideMark/>
          </w:tcPr>
          <w:p w14:paraId="747953B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Gambaga </w:t>
            </w:r>
          </w:p>
        </w:tc>
        <w:tc>
          <w:tcPr>
            <w:tcW w:w="153" w:type="pct"/>
            <w:gridSpan w:val="2"/>
            <w:tcBorders>
              <w:top w:val="nil"/>
              <w:left w:val="nil"/>
              <w:bottom w:val="nil"/>
              <w:right w:val="single" w:sz="8" w:space="0" w:color="auto"/>
            </w:tcBorders>
            <w:shd w:val="clear" w:color="000000" w:fill="00FF00"/>
            <w:vAlign w:val="center"/>
            <w:hideMark/>
          </w:tcPr>
          <w:p w14:paraId="6D8D73D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nil"/>
              <w:right w:val="single" w:sz="8" w:space="0" w:color="auto"/>
            </w:tcBorders>
            <w:shd w:val="clear" w:color="000000" w:fill="FF00FF"/>
            <w:vAlign w:val="center"/>
            <w:hideMark/>
          </w:tcPr>
          <w:p w14:paraId="66A1C95B"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nil"/>
              <w:right w:val="single" w:sz="8" w:space="0" w:color="auto"/>
            </w:tcBorders>
            <w:shd w:val="clear" w:color="000000" w:fill="00FFFF"/>
            <w:vAlign w:val="center"/>
            <w:hideMark/>
          </w:tcPr>
          <w:p w14:paraId="67B6A88F"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nil"/>
              <w:right w:val="nil"/>
            </w:tcBorders>
            <w:shd w:val="clear" w:color="000000" w:fill="9933FF"/>
            <w:vAlign w:val="center"/>
            <w:hideMark/>
          </w:tcPr>
          <w:p w14:paraId="656D637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nil"/>
              <w:right w:val="nil"/>
            </w:tcBorders>
            <w:shd w:val="clear" w:color="000000" w:fill="FFFFFF"/>
            <w:noWrap/>
            <w:vAlign w:val="center"/>
            <w:hideMark/>
          </w:tcPr>
          <w:p w14:paraId="308EC80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13,892 </w:t>
            </w:r>
          </w:p>
        </w:tc>
        <w:tc>
          <w:tcPr>
            <w:tcW w:w="358" w:type="pct"/>
            <w:tcBorders>
              <w:top w:val="single" w:sz="8" w:space="0" w:color="auto"/>
              <w:left w:val="single" w:sz="8" w:space="0" w:color="auto"/>
              <w:bottom w:val="nil"/>
              <w:right w:val="single" w:sz="8" w:space="0" w:color="auto"/>
            </w:tcBorders>
            <w:shd w:val="clear" w:color="000000" w:fill="FFFFFF"/>
            <w:noWrap/>
            <w:vAlign w:val="center"/>
            <w:hideMark/>
          </w:tcPr>
          <w:p w14:paraId="709D1DB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nil"/>
              <w:bottom w:val="nil"/>
              <w:right w:val="nil"/>
            </w:tcBorders>
            <w:shd w:val="clear" w:color="000000" w:fill="FFFFFF"/>
            <w:noWrap/>
            <w:vAlign w:val="center"/>
            <w:hideMark/>
          </w:tcPr>
          <w:p w14:paraId="5689FFD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single" w:sz="8" w:space="0" w:color="auto"/>
              <w:bottom w:val="nil"/>
              <w:right w:val="single" w:sz="8" w:space="0" w:color="auto"/>
            </w:tcBorders>
            <w:shd w:val="clear" w:color="000000" w:fill="FFFFFF"/>
            <w:noWrap/>
            <w:vAlign w:val="center"/>
            <w:hideMark/>
          </w:tcPr>
          <w:p w14:paraId="0729FAB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nil"/>
              <w:right w:val="nil"/>
            </w:tcBorders>
            <w:shd w:val="clear" w:color="000000" w:fill="FFFFFF"/>
            <w:noWrap/>
            <w:vAlign w:val="center"/>
            <w:hideMark/>
          </w:tcPr>
          <w:p w14:paraId="7084C746"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nil"/>
              <w:right w:val="single" w:sz="8" w:space="0" w:color="auto"/>
            </w:tcBorders>
            <w:shd w:val="clear" w:color="000000" w:fill="FFFFFF"/>
            <w:vAlign w:val="center"/>
            <w:hideMark/>
          </w:tcPr>
          <w:p w14:paraId="30DDC57C"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PPO </w:t>
            </w:r>
          </w:p>
        </w:tc>
        <w:tc>
          <w:tcPr>
            <w:tcW w:w="563" w:type="pct"/>
            <w:gridSpan w:val="3"/>
            <w:tcBorders>
              <w:top w:val="nil"/>
              <w:left w:val="nil"/>
              <w:bottom w:val="nil"/>
              <w:right w:val="single" w:sz="8" w:space="0" w:color="auto"/>
            </w:tcBorders>
            <w:shd w:val="clear" w:color="000000" w:fill="FFFFFF"/>
            <w:vAlign w:val="center"/>
            <w:hideMark/>
          </w:tcPr>
          <w:p w14:paraId="46EE060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SPC, MCD </w:t>
            </w:r>
          </w:p>
        </w:tc>
      </w:tr>
      <w:tr w:rsidR="00A149FB" w:rsidRPr="00627AD0" w14:paraId="46B08A76" w14:textId="77777777" w:rsidTr="00A149FB">
        <w:trPr>
          <w:trHeight w:val="590"/>
        </w:trPr>
        <w:tc>
          <w:tcPr>
            <w:tcW w:w="266" w:type="pct"/>
            <w:vMerge/>
            <w:tcBorders>
              <w:top w:val="nil"/>
              <w:left w:val="single" w:sz="8" w:space="0" w:color="auto"/>
              <w:bottom w:val="single" w:sz="8" w:space="0" w:color="000000"/>
              <w:right w:val="single" w:sz="8" w:space="0" w:color="auto"/>
            </w:tcBorders>
            <w:vAlign w:val="center"/>
          </w:tcPr>
          <w:p w14:paraId="26562D39" w14:textId="77777777" w:rsidR="00964B91" w:rsidRPr="00627AD0" w:rsidRDefault="00964B91"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auto"/>
            <w:vAlign w:val="center"/>
          </w:tcPr>
          <w:p w14:paraId="53119F46" w14:textId="77777777" w:rsidR="00964B91" w:rsidRPr="00627AD0" w:rsidRDefault="00964B91" w:rsidP="00627AD0">
            <w:pPr>
              <w:rPr>
                <w:rFonts w:ascii="Arial Rounded MT Bold" w:hAnsi="Arial Rounded MT Bold"/>
              </w:rPr>
            </w:pPr>
          </w:p>
        </w:tc>
        <w:tc>
          <w:tcPr>
            <w:tcW w:w="817" w:type="pct"/>
            <w:tcBorders>
              <w:top w:val="single" w:sz="4" w:space="0" w:color="auto"/>
              <w:left w:val="nil"/>
              <w:bottom w:val="nil"/>
              <w:right w:val="single" w:sz="8" w:space="0" w:color="auto"/>
            </w:tcBorders>
            <w:shd w:val="clear" w:color="auto" w:fill="auto"/>
            <w:vAlign w:val="center"/>
          </w:tcPr>
          <w:p w14:paraId="661829C7" w14:textId="1AD3E98F" w:rsidR="00964B91" w:rsidRPr="00627AD0" w:rsidRDefault="00964B91" w:rsidP="00627AD0">
            <w:pPr>
              <w:numPr>
                <w:ilvl w:val="0"/>
                <w:numId w:val="19"/>
              </w:numPr>
              <w:rPr>
                <w:rFonts w:ascii="Arial Rounded MT Bold" w:hAnsi="Arial Rounded MT Bold"/>
              </w:rPr>
            </w:pPr>
            <w:proofErr w:type="spellStart"/>
            <w:r>
              <w:rPr>
                <w:rFonts w:ascii="Arial Rounded MT Bold" w:hAnsi="Arial Rounded MT Bold"/>
              </w:rPr>
              <w:t>Shebutter</w:t>
            </w:r>
            <w:proofErr w:type="spellEnd"/>
            <w:r>
              <w:rPr>
                <w:rFonts w:ascii="Arial Rounded MT Bold" w:hAnsi="Arial Rounded MT Bold"/>
              </w:rPr>
              <w:t xml:space="preserve"> extraction and bees </w:t>
            </w:r>
            <w:r>
              <w:rPr>
                <w:rFonts w:ascii="Arial Rounded MT Bold" w:hAnsi="Arial Rounded MT Bold"/>
              </w:rPr>
              <w:lastRenderedPageBreak/>
              <w:t xml:space="preserve">keeping training </w:t>
            </w:r>
          </w:p>
        </w:tc>
        <w:tc>
          <w:tcPr>
            <w:tcW w:w="562" w:type="pct"/>
            <w:tcBorders>
              <w:top w:val="single" w:sz="4" w:space="0" w:color="auto"/>
              <w:left w:val="nil"/>
              <w:bottom w:val="nil"/>
              <w:right w:val="single" w:sz="8" w:space="0" w:color="auto"/>
            </w:tcBorders>
            <w:shd w:val="clear" w:color="auto" w:fill="auto"/>
            <w:vAlign w:val="center"/>
          </w:tcPr>
          <w:p w14:paraId="48079FF8" w14:textId="06460BCB" w:rsidR="00964B91" w:rsidRPr="00627AD0" w:rsidRDefault="00E17F1B" w:rsidP="00627AD0">
            <w:pPr>
              <w:rPr>
                <w:rFonts w:ascii="Arial Rounded MT Bold" w:hAnsi="Arial Rounded MT Bold"/>
              </w:rPr>
            </w:pPr>
            <w:r>
              <w:rPr>
                <w:rFonts w:ascii="Arial Rounded MT Bold" w:hAnsi="Arial Rounded MT Bold"/>
              </w:rPr>
              <w:lastRenderedPageBreak/>
              <w:t>Gambaga</w:t>
            </w:r>
          </w:p>
        </w:tc>
        <w:tc>
          <w:tcPr>
            <w:tcW w:w="153" w:type="pct"/>
            <w:gridSpan w:val="2"/>
            <w:tcBorders>
              <w:top w:val="nil"/>
              <w:left w:val="nil"/>
              <w:bottom w:val="nil"/>
              <w:right w:val="single" w:sz="8" w:space="0" w:color="auto"/>
            </w:tcBorders>
            <w:shd w:val="clear" w:color="000000" w:fill="00FF00"/>
            <w:vAlign w:val="center"/>
          </w:tcPr>
          <w:p w14:paraId="6790BD6A" w14:textId="77777777" w:rsidR="00964B91" w:rsidRPr="00627AD0" w:rsidRDefault="00964B91" w:rsidP="00627AD0">
            <w:pPr>
              <w:rPr>
                <w:rFonts w:ascii="Arial Rounded MT Bold" w:hAnsi="Arial Rounded MT Bold"/>
              </w:rPr>
            </w:pPr>
          </w:p>
        </w:tc>
        <w:tc>
          <w:tcPr>
            <w:tcW w:w="103" w:type="pct"/>
            <w:gridSpan w:val="2"/>
            <w:tcBorders>
              <w:top w:val="nil"/>
              <w:left w:val="nil"/>
              <w:bottom w:val="nil"/>
              <w:right w:val="single" w:sz="8" w:space="0" w:color="auto"/>
            </w:tcBorders>
            <w:shd w:val="clear" w:color="000000" w:fill="FF00FF"/>
            <w:vAlign w:val="center"/>
          </w:tcPr>
          <w:p w14:paraId="36BF80EC" w14:textId="77777777" w:rsidR="00964B91" w:rsidRPr="00627AD0" w:rsidRDefault="00964B91" w:rsidP="00627AD0">
            <w:pPr>
              <w:rPr>
                <w:rFonts w:ascii="Arial Rounded MT Bold" w:hAnsi="Arial Rounded MT Bold"/>
              </w:rPr>
            </w:pPr>
          </w:p>
        </w:tc>
        <w:tc>
          <w:tcPr>
            <w:tcW w:w="103" w:type="pct"/>
            <w:gridSpan w:val="2"/>
            <w:tcBorders>
              <w:top w:val="nil"/>
              <w:left w:val="nil"/>
              <w:bottom w:val="nil"/>
              <w:right w:val="single" w:sz="8" w:space="0" w:color="auto"/>
            </w:tcBorders>
            <w:shd w:val="clear" w:color="000000" w:fill="00FFFF"/>
            <w:vAlign w:val="center"/>
          </w:tcPr>
          <w:p w14:paraId="6BC1A969" w14:textId="77777777" w:rsidR="00964B91" w:rsidRPr="00627AD0" w:rsidRDefault="00964B91" w:rsidP="00627AD0">
            <w:pPr>
              <w:rPr>
                <w:rFonts w:ascii="Arial Rounded MT Bold" w:hAnsi="Arial Rounded MT Bold"/>
              </w:rPr>
            </w:pPr>
          </w:p>
        </w:tc>
        <w:tc>
          <w:tcPr>
            <w:tcW w:w="104" w:type="pct"/>
            <w:gridSpan w:val="2"/>
            <w:tcBorders>
              <w:top w:val="nil"/>
              <w:left w:val="nil"/>
              <w:bottom w:val="nil"/>
              <w:right w:val="nil"/>
            </w:tcBorders>
            <w:shd w:val="clear" w:color="000000" w:fill="9933FF"/>
            <w:vAlign w:val="center"/>
          </w:tcPr>
          <w:p w14:paraId="7F8D0C83" w14:textId="77777777" w:rsidR="00964B91" w:rsidRPr="00627AD0" w:rsidRDefault="00964B91"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61260908" w14:textId="2BD04405" w:rsidR="00964B91" w:rsidRPr="00627AD0" w:rsidRDefault="00964B91" w:rsidP="00627AD0">
            <w:pPr>
              <w:rPr>
                <w:rFonts w:ascii="Arial Rounded MT Bold" w:hAnsi="Arial Rounded MT Bold"/>
              </w:rPr>
            </w:pPr>
            <w:r>
              <w:rPr>
                <w:rFonts w:ascii="Arial Rounded MT Bold" w:hAnsi="Arial Rounded MT Bold"/>
              </w:rPr>
              <w:t>10,000</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0B355319" w14:textId="7FF89C08" w:rsidR="00964B91" w:rsidRPr="00627AD0" w:rsidRDefault="00E17F1B"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17C19BBC" w14:textId="7F86CACD" w:rsidR="00964B91" w:rsidRPr="00627AD0" w:rsidRDefault="00E17F1B" w:rsidP="00627AD0">
            <w:pPr>
              <w:rPr>
                <w:rFonts w:ascii="Arial Rounded MT Bold" w:hAnsi="Arial Rounded MT Bold"/>
              </w:rPr>
            </w:pPr>
            <w:r>
              <w:rPr>
                <w:rFonts w:ascii="Arial Rounded MT Bold" w:hAnsi="Arial Rounded MT Bold"/>
              </w:rPr>
              <w:t>-</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798030DE" w14:textId="77777777" w:rsidR="00964B91" w:rsidRPr="00627AD0" w:rsidRDefault="00964B91"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45DFAFFB" w14:textId="483F2677" w:rsidR="00964B91" w:rsidRPr="00627AD0" w:rsidRDefault="00E17F1B" w:rsidP="00627AD0">
            <w:pPr>
              <w:rPr>
                <w:rFonts w:ascii="Arial Rounded MT Bold" w:hAnsi="Arial Rounded MT Bold"/>
              </w:rPr>
            </w:pPr>
            <w:r>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316F096D" w14:textId="0ECAD105" w:rsidR="00964B91" w:rsidRPr="00627AD0" w:rsidRDefault="00E17F1B" w:rsidP="00627AD0">
            <w:pPr>
              <w:rPr>
                <w:rFonts w:ascii="Arial Rounded MT Bold" w:hAnsi="Arial Rounded MT Bold"/>
              </w:rPr>
            </w:pPr>
            <w:r>
              <w:rPr>
                <w:rFonts w:ascii="Arial Rounded MT Bold" w:hAnsi="Arial Rounded MT Bold"/>
              </w:rPr>
              <w:t>GEA</w:t>
            </w:r>
          </w:p>
        </w:tc>
        <w:tc>
          <w:tcPr>
            <w:tcW w:w="563" w:type="pct"/>
            <w:gridSpan w:val="3"/>
            <w:tcBorders>
              <w:top w:val="single" w:sz="4" w:space="0" w:color="auto"/>
              <w:left w:val="nil"/>
              <w:bottom w:val="nil"/>
              <w:right w:val="single" w:sz="8" w:space="0" w:color="auto"/>
            </w:tcBorders>
            <w:shd w:val="clear" w:color="000000" w:fill="FFFFFF"/>
            <w:vAlign w:val="center"/>
          </w:tcPr>
          <w:p w14:paraId="0BC95AE4" w14:textId="3FAD8CA0" w:rsidR="00964B91" w:rsidRPr="00627AD0" w:rsidRDefault="00E17F1B" w:rsidP="00627AD0">
            <w:pPr>
              <w:rPr>
                <w:rFonts w:ascii="Arial Rounded MT Bold" w:hAnsi="Arial Rounded MT Bold"/>
              </w:rPr>
            </w:pPr>
            <w:r>
              <w:rPr>
                <w:rFonts w:ascii="Arial Rounded MT Bold" w:hAnsi="Arial Rounded MT Bold"/>
              </w:rPr>
              <w:t>MPCU</w:t>
            </w:r>
          </w:p>
        </w:tc>
      </w:tr>
      <w:tr w:rsidR="00A149FB" w:rsidRPr="00627AD0" w14:paraId="0C230BD3" w14:textId="77777777" w:rsidTr="00A149FB">
        <w:trPr>
          <w:trHeight w:val="590"/>
        </w:trPr>
        <w:tc>
          <w:tcPr>
            <w:tcW w:w="266" w:type="pct"/>
            <w:vMerge/>
            <w:tcBorders>
              <w:top w:val="nil"/>
              <w:left w:val="single" w:sz="8" w:space="0" w:color="auto"/>
              <w:bottom w:val="single" w:sz="8" w:space="0" w:color="000000"/>
              <w:right w:val="single" w:sz="8" w:space="0" w:color="auto"/>
            </w:tcBorders>
            <w:vAlign w:val="center"/>
          </w:tcPr>
          <w:p w14:paraId="3547146A" w14:textId="77777777" w:rsidR="00E17F1B" w:rsidRPr="00627AD0" w:rsidRDefault="00E17F1B"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auto"/>
            <w:vAlign w:val="center"/>
          </w:tcPr>
          <w:p w14:paraId="02E7054C" w14:textId="77777777" w:rsidR="00E17F1B" w:rsidRPr="00627AD0" w:rsidRDefault="00E17F1B" w:rsidP="00627AD0">
            <w:pPr>
              <w:rPr>
                <w:rFonts w:ascii="Arial Rounded MT Bold" w:hAnsi="Arial Rounded MT Bold"/>
              </w:rPr>
            </w:pPr>
          </w:p>
        </w:tc>
        <w:tc>
          <w:tcPr>
            <w:tcW w:w="817" w:type="pct"/>
            <w:tcBorders>
              <w:top w:val="single" w:sz="4" w:space="0" w:color="auto"/>
              <w:left w:val="nil"/>
              <w:bottom w:val="nil"/>
              <w:right w:val="single" w:sz="8" w:space="0" w:color="auto"/>
            </w:tcBorders>
            <w:shd w:val="clear" w:color="auto" w:fill="auto"/>
            <w:vAlign w:val="center"/>
          </w:tcPr>
          <w:p w14:paraId="73C2DF77" w14:textId="3BCE6430" w:rsidR="00E17F1B" w:rsidRDefault="00E17F1B" w:rsidP="00627AD0">
            <w:pPr>
              <w:numPr>
                <w:ilvl w:val="0"/>
                <w:numId w:val="19"/>
              </w:numPr>
              <w:rPr>
                <w:rFonts w:ascii="Arial Rounded MT Bold" w:hAnsi="Arial Rounded MT Bold"/>
              </w:rPr>
            </w:pPr>
            <w:r>
              <w:rPr>
                <w:rFonts w:ascii="Arial Rounded MT Bold" w:hAnsi="Arial Rounded MT Bold"/>
              </w:rPr>
              <w:t xml:space="preserve">Procure </w:t>
            </w:r>
            <w:proofErr w:type="spellStart"/>
            <w:r>
              <w:rPr>
                <w:rFonts w:ascii="Arial Rounded MT Bold" w:hAnsi="Arial Rounded MT Bold"/>
              </w:rPr>
              <w:t>equipments</w:t>
            </w:r>
            <w:proofErr w:type="spellEnd"/>
            <w:r>
              <w:rPr>
                <w:rFonts w:ascii="Arial Rounded MT Bold" w:hAnsi="Arial Rounded MT Bold"/>
              </w:rPr>
              <w:t xml:space="preserve"> for </w:t>
            </w:r>
            <w:proofErr w:type="spellStart"/>
            <w:r>
              <w:rPr>
                <w:rFonts w:ascii="Arial Rounded MT Bold" w:hAnsi="Arial Rounded MT Bold"/>
              </w:rPr>
              <w:t>langbensi</w:t>
            </w:r>
            <w:proofErr w:type="spellEnd"/>
            <w:r>
              <w:rPr>
                <w:rFonts w:ascii="Arial Rounded MT Bold" w:hAnsi="Arial Rounded MT Bold"/>
              </w:rPr>
              <w:t xml:space="preserve"> maternity block and </w:t>
            </w:r>
            <w:proofErr w:type="spellStart"/>
            <w:r>
              <w:rPr>
                <w:rFonts w:ascii="Arial Rounded MT Bold" w:hAnsi="Arial Rounded MT Bold"/>
              </w:rPr>
              <w:t>Yankazia</w:t>
            </w:r>
            <w:proofErr w:type="spellEnd"/>
            <w:r>
              <w:rPr>
                <w:rFonts w:ascii="Arial Rounded MT Bold" w:hAnsi="Arial Rounded MT Bold"/>
              </w:rPr>
              <w:t xml:space="preserve"> CHIPS</w:t>
            </w:r>
          </w:p>
        </w:tc>
        <w:tc>
          <w:tcPr>
            <w:tcW w:w="562" w:type="pct"/>
            <w:tcBorders>
              <w:top w:val="single" w:sz="4" w:space="0" w:color="auto"/>
              <w:left w:val="nil"/>
              <w:bottom w:val="nil"/>
              <w:right w:val="single" w:sz="8" w:space="0" w:color="auto"/>
            </w:tcBorders>
            <w:shd w:val="clear" w:color="auto" w:fill="auto"/>
            <w:vAlign w:val="center"/>
          </w:tcPr>
          <w:p w14:paraId="1603D48B" w14:textId="11564D51" w:rsidR="00E17F1B" w:rsidRDefault="00E17F1B" w:rsidP="00627AD0">
            <w:pPr>
              <w:rPr>
                <w:rFonts w:ascii="Arial Rounded MT Bold" w:hAnsi="Arial Rounded MT Bold"/>
              </w:rPr>
            </w:pPr>
            <w:proofErr w:type="spellStart"/>
            <w:r>
              <w:rPr>
                <w:rFonts w:ascii="Arial Rounded MT Bold" w:hAnsi="Arial Rounded MT Bold"/>
              </w:rPr>
              <w:t>Langbensi</w:t>
            </w:r>
            <w:proofErr w:type="spellEnd"/>
            <w:r>
              <w:rPr>
                <w:rFonts w:ascii="Arial Rounded MT Bold" w:hAnsi="Arial Rounded MT Bold"/>
              </w:rPr>
              <w:t xml:space="preserve"> &amp; </w:t>
            </w:r>
            <w:proofErr w:type="spellStart"/>
            <w:r>
              <w:rPr>
                <w:rFonts w:ascii="Arial Rounded MT Bold" w:hAnsi="Arial Rounded MT Bold"/>
              </w:rPr>
              <w:t>Yankazia</w:t>
            </w:r>
            <w:proofErr w:type="spellEnd"/>
          </w:p>
        </w:tc>
        <w:tc>
          <w:tcPr>
            <w:tcW w:w="153" w:type="pct"/>
            <w:gridSpan w:val="2"/>
            <w:tcBorders>
              <w:top w:val="nil"/>
              <w:left w:val="nil"/>
              <w:bottom w:val="nil"/>
              <w:right w:val="single" w:sz="8" w:space="0" w:color="auto"/>
            </w:tcBorders>
            <w:shd w:val="clear" w:color="000000" w:fill="00FF00"/>
            <w:vAlign w:val="center"/>
          </w:tcPr>
          <w:p w14:paraId="2BFD89BA" w14:textId="77777777" w:rsidR="00E17F1B" w:rsidRPr="00627AD0" w:rsidRDefault="00E17F1B" w:rsidP="00627AD0">
            <w:pPr>
              <w:rPr>
                <w:rFonts w:ascii="Arial Rounded MT Bold" w:hAnsi="Arial Rounded MT Bold"/>
              </w:rPr>
            </w:pPr>
          </w:p>
        </w:tc>
        <w:tc>
          <w:tcPr>
            <w:tcW w:w="103" w:type="pct"/>
            <w:gridSpan w:val="2"/>
            <w:tcBorders>
              <w:top w:val="nil"/>
              <w:left w:val="nil"/>
              <w:bottom w:val="nil"/>
              <w:right w:val="single" w:sz="8" w:space="0" w:color="auto"/>
            </w:tcBorders>
            <w:shd w:val="clear" w:color="000000" w:fill="FF00FF"/>
            <w:vAlign w:val="center"/>
          </w:tcPr>
          <w:p w14:paraId="38996502" w14:textId="77777777" w:rsidR="00E17F1B" w:rsidRPr="00627AD0" w:rsidRDefault="00E17F1B" w:rsidP="00627AD0">
            <w:pPr>
              <w:rPr>
                <w:rFonts w:ascii="Arial Rounded MT Bold" w:hAnsi="Arial Rounded MT Bold"/>
              </w:rPr>
            </w:pPr>
          </w:p>
        </w:tc>
        <w:tc>
          <w:tcPr>
            <w:tcW w:w="103" w:type="pct"/>
            <w:gridSpan w:val="2"/>
            <w:tcBorders>
              <w:top w:val="nil"/>
              <w:left w:val="nil"/>
              <w:bottom w:val="nil"/>
              <w:right w:val="single" w:sz="8" w:space="0" w:color="auto"/>
            </w:tcBorders>
            <w:shd w:val="clear" w:color="000000" w:fill="00FFFF"/>
            <w:vAlign w:val="center"/>
          </w:tcPr>
          <w:p w14:paraId="6FC4DFA8" w14:textId="77777777" w:rsidR="00E17F1B" w:rsidRPr="00627AD0" w:rsidRDefault="00E17F1B" w:rsidP="00627AD0">
            <w:pPr>
              <w:rPr>
                <w:rFonts w:ascii="Arial Rounded MT Bold" w:hAnsi="Arial Rounded MT Bold"/>
              </w:rPr>
            </w:pPr>
          </w:p>
        </w:tc>
        <w:tc>
          <w:tcPr>
            <w:tcW w:w="104" w:type="pct"/>
            <w:gridSpan w:val="2"/>
            <w:tcBorders>
              <w:top w:val="nil"/>
              <w:left w:val="nil"/>
              <w:bottom w:val="nil"/>
              <w:right w:val="nil"/>
            </w:tcBorders>
            <w:shd w:val="clear" w:color="000000" w:fill="9933FF"/>
            <w:vAlign w:val="center"/>
          </w:tcPr>
          <w:p w14:paraId="6EC51961" w14:textId="77777777" w:rsidR="00E17F1B" w:rsidRPr="00627AD0" w:rsidRDefault="00E17F1B"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1A6B8711" w14:textId="4E676C1E" w:rsidR="00E17F1B" w:rsidRDefault="00E17F1B" w:rsidP="00627AD0">
            <w:pPr>
              <w:rPr>
                <w:rFonts w:ascii="Arial Rounded MT Bold" w:hAnsi="Arial Rounded MT Bold"/>
              </w:rPr>
            </w:pPr>
            <w:r>
              <w:rPr>
                <w:rFonts w:ascii="Arial Rounded MT Bold" w:hAnsi="Arial Rounded MT Bold"/>
              </w:rPr>
              <w:t>80,000</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2A294F26" w14:textId="36E0E1F6" w:rsidR="00E17F1B" w:rsidRDefault="00E17F1B"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0DCE3295" w14:textId="6C49636B" w:rsidR="00E17F1B" w:rsidRDefault="00E17F1B" w:rsidP="00627AD0">
            <w:pPr>
              <w:rPr>
                <w:rFonts w:ascii="Arial Rounded MT Bold" w:hAnsi="Arial Rounded MT Bold"/>
              </w:rPr>
            </w:pPr>
            <w:r>
              <w:rPr>
                <w:rFonts w:ascii="Arial Rounded MT Bold" w:hAnsi="Arial Rounded MT Bold"/>
              </w:rPr>
              <w:t>-</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3A77466F" w14:textId="567803E5" w:rsidR="00E17F1B" w:rsidRPr="00627AD0" w:rsidRDefault="00E17F1B" w:rsidP="00627AD0">
            <w:pPr>
              <w:rPr>
                <w:rFonts w:ascii="Arial Rounded MT Bold" w:hAnsi="Arial Rounded MT Bold"/>
              </w:rPr>
            </w:pPr>
            <w:r>
              <w:rPr>
                <w:rFonts w:ascii="Arial Rounded MT Bold" w:hAnsi="Arial Rounded MT Bold"/>
              </w:rPr>
              <w:t>-</w:t>
            </w:r>
          </w:p>
        </w:tc>
        <w:tc>
          <w:tcPr>
            <w:tcW w:w="257" w:type="pct"/>
            <w:gridSpan w:val="4"/>
            <w:tcBorders>
              <w:top w:val="single" w:sz="4" w:space="0" w:color="auto"/>
              <w:left w:val="nil"/>
              <w:bottom w:val="nil"/>
              <w:right w:val="nil"/>
            </w:tcBorders>
            <w:shd w:val="clear" w:color="000000" w:fill="FFFFFF"/>
            <w:noWrap/>
            <w:vAlign w:val="center"/>
          </w:tcPr>
          <w:p w14:paraId="0CD5F508" w14:textId="553A4421" w:rsidR="00E17F1B" w:rsidRDefault="00E17F1B" w:rsidP="00627AD0">
            <w:pPr>
              <w:rPr>
                <w:rFonts w:ascii="Arial Rounded MT Bold" w:hAnsi="Arial Rounded MT Bold"/>
              </w:rPr>
            </w:pPr>
            <w:r>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0725EC2E" w14:textId="2CD78B6F" w:rsidR="00E17F1B" w:rsidRDefault="00E17F1B" w:rsidP="00627AD0">
            <w:pPr>
              <w:rPr>
                <w:rFonts w:ascii="Arial Rounded MT Bold" w:hAnsi="Arial Rounded MT Bold"/>
              </w:rPr>
            </w:pPr>
            <w:r>
              <w:rPr>
                <w:rFonts w:ascii="Arial Rounded MT Bold" w:hAnsi="Arial Rounded MT Bold"/>
              </w:rPr>
              <w:t>MPO</w:t>
            </w:r>
          </w:p>
        </w:tc>
        <w:tc>
          <w:tcPr>
            <w:tcW w:w="563" w:type="pct"/>
            <w:gridSpan w:val="3"/>
            <w:tcBorders>
              <w:top w:val="single" w:sz="4" w:space="0" w:color="auto"/>
              <w:left w:val="nil"/>
              <w:bottom w:val="nil"/>
              <w:right w:val="single" w:sz="8" w:space="0" w:color="auto"/>
            </w:tcBorders>
            <w:shd w:val="clear" w:color="000000" w:fill="FFFFFF"/>
            <w:vAlign w:val="center"/>
          </w:tcPr>
          <w:p w14:paraId="54E263FF" w14:textId="53CEF9E8" w:rsidR="00E17F1B" w:rsidRDefault="00E17F1B" w:rsidP="00627AD0">
            <w:pPr>
              <w:rPr>
                <w:rFonts w:ascii="Arial Rounded MT Bold" w:hAnsi="Arial Rounded MT Bold"/>
              </w:rPr>
            </w:pPr>
            <w:r>
              <w:rPr>
                <w:rFonts w:ascii="Arial Rounded MT Bold" w:hAnsi="Arial Rounded MT Bold"/>
              </w:rPr>
              <w:t>MPCU</w:t>
            </w:r>
          </w:p>
        </w:tc>
      </w:tr>
      <w:tr w:rsidR="00A149FB" w:rsidRPr="00627AD0" w14:paraId="3D45C4D0" w14:textId="77777777" w:rsidTr="00A149FB">
        <w:trPr>
          <w:trHeight w:val="590"/>
        </w:trPr>
        <w:tc>
          <w:tcPr>
            <w:tcW w:w="266" w:type="pct"/>
            <w:vMerge/>
            <w:tcBorders>
              <w:top w:val="nil"/>
              <w:left w:val="single" w:sz="8" w:space="0" w:color="auto"/>
              <w:bottom w:val="single" w:sz="8" w:space="0" w:color="000000"/>
              <w:right w:val="single" w:sz="8" w:space="0" w:color="auto"/>
            </w:tcBorders>
            <w:vAlign w:val="center"/>
          </w:tcPr>
          <w:p w14:paraId="6B9AEF8A" w14:textId="77777777" w:rsidR="00E17F1B" w:rsidRPr="00627AD0" w:rsidRDefault="00E17F1B"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auto"/>
            <w:vAlign w:val="center"/>
          </w:tcPr>
          <w:p w14:paraId="31E468C3" w14:textId="77777777" w:rsidR="00E17F1B" w:rsidRPr="00627AD0" w:rsidRDefault="00E17F1B" w:rsidP="00627AD0">
            <w:pPr>
              <w:rPr>
                <w:rFonts w:ascii="Arial Rounded MT Bold" w:hAnsi="Arial Rounded MT Bold"/>
              </w:rPr>
            </w:pPr>
          </w:p>
        </w:tc>
        <w:tc>
          <w:tcPr>
            <w:tcW w:w="817" w:type="pct"/>
            <w:tcBorders>
              <w:top w:val="single" w:sz="4" w:space="0" w:color="auto"/>
              <w:left w:val="nil"/>
              <w:bottom w:val="nil"/>
              <w:right w:val="single" w:sz="8" w:space="0" w:color="auto"/>
            </w:tcBorders>
            <w:shd w:val="clear" w:color="auto" w:fill="auto"/>
            <w:vAlign w:val="center"/>
          </w:tcPr>
          <w:p w14:paraId="2293BC69" w14:textId="7EF166EC" w:rsidR="00E17F1B" w:rsidRDefault="00E17F1B" w:rsidP="00627AD0">
            <w:pPr>
              <w:numPr>
                <w:ilvl w:val="0"/>
                <w:numId w:val="19"/>
              </w:numPr>
              <w:rPr>
                <w:rFonts w:ascii="Arial Rounded MT Bold" w:hAnsi="Arial Rounded MT Bold"/>
              </w:rPr>
            </w:pPr>
            <w:r>
              <w:rPr>
                <w:rFonts w:ascii="Arial Rounded MT Bold" w:hAnsi="Arial Rounded MT Bold"/>
              </w:rPr>
              <w:t>Complete the payment of 1no. doctors bungalow</w:t>
            </w:r>
          </w:p>
        </w:tc>
        <w:tc>
          <w:tcPr>
            <w:tcW w:w="562" w:type="pct"/>
            <w:tcBorders>
              <w:top w:val="single" w:sz="4" w:space="0" w:color="auto"/>
              <w:left w:val="nil"/>
              <w:bottom w:val="nil"/>
              <w:right w:val="single" w:sz="8" w:space="0" w:color="auto"/>
            </w:tcBorders>
            <w:shd w:val="clear" w:color="auto" w:fill="auto"/>
            <w:vAlign w:val="center"/>
          </w:tcPr>
          <w:p w14:paraId="18AFCB22" w14:textId="77777777" w:rsidR="00E17F1B" w:rsidRDefault="00E17F1B" w:rsidP="00627AD0">
            <w:pPr>
              <w:rPr>
                <w:rFonts w:ascii="Arial Rounded MT Bold" w:hAnsi="Arial Rounded MT Bold"/>
              </w:rPr>
            </w:pPr>
          </w:p>
        </w:tc>
        <w:tc>
          <w:tcPr>
            <w:tcW w:w="153" w:type="pct"/>
            <w:gridSpan w:val="2"/>
            <w:tcBorders>
              <w:top w:val="nil"/>
              <w:left w:val="nil"/>
              <w:bottom w:val="nil"/>
              <w:right w:val="single" w:sz="8" w:space="0" w:color="auto"/>
            </w:tcBorders>
            <w:shd w:val="clear" w:color="000000" w:fill="00FF00"/>
            <w:vAlign w:val="center"/>
          </w:tcPr>
          <w:p w14:paraId="2B1099AA" w14:textId="77777777" w:rsidR="00E17F1B" w:rsidRPr="00627AD0" w:rsidRDefault="00E17F1B" w:rsidP="00627AD0">
            <w:pPr>
              <w:rPr>
                <w:rFonts w:ascii="Arial Rounded MT Bold" w:hAnsi="Arial Rounded MT Bold"/>
              </w:rPr>
            </w:pPr>
          </w:p>
        </w:tc>
        <w:tc>
          <w:tcPr>
            <w:tcW w:w="103" w:type="pct"/>
            <w:gridSpan w:val="2"/>
            <w:tcBorders>
              <w:top w:val="nil"/>
              <w:left w:val="nil"/>
              <w:bottom w:val="nil"/>
              <w:right w:val="single" w:sz="8" w:space="0" w:color="auto"/>
            </w:tcBorders>
            <w:shd w:val="clear" w:color="000000" w:fill="FF00FF"/>
            <w:vAlign w:val="center"/>
          </w:tcPr>
          <w:p w14:paraId="36E3DF15" w14:textId="77777777" w:rsidR="00E17F1B" w:rsidRPr="00627AD0" w:rsidRDefault="00E17F1B" w:rsidP="00627AD0">
            <w:pPr>
              <w:rPr>
                <w:rFonts w:ascii="Arial Rounded MT Bold" w:hAnsi="Arial Rounded MT Bold"/>
              </w:rPr>
            </w:pPr>
          </w:p>
        </w:tc>
        <w:tc>
          <w:tcPr>
            <w:tcW w:w="103" w:type="pct"/>
            <w:gridSpan w:val="2"/>
            <w:tcBorders>
              <w:top w:val="nil"/>
              <w:left w:val="nil"/>
              <w:bottom w:val="nil"/>
              <w:right w:val="single" w:sz="8" w:space="0" w:color="auto"/>
            </w:tcBorders>
            <w:shd w:val="clear" w:color="000000" w:fill="00FFFF"/>
            <w:vAlign w:val="center"/>
          </w:tcPr>
          <w:p w14:paraId="5EF1F7AD" w14:textId="77777777" w:rsidR="00E17F1B" w:rsidRPr="00627AD0" w:rsidRDefault="00E17F1B" w:rsidP="00627AD0">
            <w:pPr>
              <w:rPr>
                <w:rFonts w:ascii="Arial Rounded MT Bold" w:hAnsi="Arial Rounded MT Bold"/>
              </w:rPr>
            </w:pPr>
          </w:p>
        </w:tc>
        <w:tc>
          <w:tcPr>
            <w:tcW w:w="104" w:type="pct"/>
            <w:gridSpan w:val="2"/>
            <w:tcBorders>
              <w:top w:val="nil"/>
              <w:left w:val="nil"/>
              <w:bottom w:val="nil"/>
              <w:right w:val="nil"/>
            </w:tcBorders>
            <w:shd w:val="clear" w:color="000000" w:fill="9933FF"/>
            <w:vAlign w:val="center"/>
          </w:tcPr>
          <w:p w14:paraId="03B799E4" w14:textId="77777777" w:rsidR="00E17F1B" w:rsidRPr="00627AD0" w:rsidRDefault="00E17F1B"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359784D7" w14:textId="148E68CA" w:rsidR="00E17F1B" w:rsidRDefault="00E17F1B" w:rsidP="00627AD0">
            <w:pPr>
              <w:rPr>
                <w:rFonts w:ascii="Arial Rounded MT Bold" w:hAnsi="Arial Rounded MT Bold"/>
              </w:rPr>
            </w:pPr>
            <w:r>
              <w:rPr>
                <w:rFonts w:ascii="Arial Rounded MT Bold" w:hAnsi="Arial Rounded MT Bold"/>
              </w:rPr>
              <w:t>39,717.81</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10CFEAC0" w14:textId="3656DB9C" w:rsidR="00E17F1B" w:rsidRDefault="00E17F1B"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136D7589" w14:textId="3D33BB6D" w:rsidR="00E17F1B" w:rsidRDefault="00E17F1B" w:rsidP="00627AD0">
            <w:pPr>
              <w:rPr>
                <w:rFonts w:ascii="Arial Rounded MT Bold" w:hAnsi="Arial Rounded MT Bold"/>
              </w:rPr>
            </w:pPr>
            <w:r>
              <w:rPr>
                <w:rFonts w:ascii="Arial Rounded MT Bold" w:hAnsi="Arial Rounded MT Bold"/>
              </w:rPr>
              <w:t>-</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6942BB92" w14:textId="04AA1094" w:rsidR="00E17F1B" w:rsidRPr="00627AD0" w:rsidRDefault="00E17F1B" w:rsidP="00627AD0">
            <w:pPr>
              <w:rPr>
                <w:rFonts w:ascii="Arial Rounded MT Bold" w:hAnsi="Arial Rounded MT Bold"/>
              </w:rPr>
            </w:pPr>
            <w:r>
              <w:rPr>
                <w:rFonts w:ascii="Arial Rounded MT Bold" w:hAnsi="Arial Rounded MT Bold"/>
              </w:rPr>
              <w:t>-</w:t>
            </w:r>
          </w:p>
        </w:tc>
        <w:tc>
          <w:tcPr>
            <w:tcW w:w="257" w:type="pct"/>
            <w:gridSpan w:val="4"/>
            <w:tcBorders>
              <w:top w:val="single" w:sz="4" w:space="0" w:color="auto"/>
              <w:left w:val="nil"/>
              <w:bottom w:val="nil"/>
              <w:right w:val="nil"/>
            </w:tcBorders>
            <w:shd w:val="clear" w:color="000000" w:fill="FFFFFF"/>
            <w:noWrap/>
            <w:vAlign w:val="center"/>
          </w:tcPr>
          <w:p w14:paraId="4022AFB9" w14:textId="0B4AB84A" w:rsidR="00E17F1B" w:rsidRDefault="00E17F1B" w:rsidP="00627AD0">
            <w:pPr>
              <w:rPr>
                <w:rFonts w:ascii="Arial Rounded MT Bold" w:hAnsi="Arial Rounded MT Bold"/>
              </w:rPr>
            </w:pPr>
            <w:r>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0DBC2453" w14:textId="1D3A94E0" w:rsidR="00E17F1B" w:rsidRDefault="00E17F1B" w:rsidP="00627AD0">
            <w:pPr>
              <w:rPr>
                <w:rFonts w:ascii="Arial Rounded MT Bold" w:hAnsi="Arial Rounded MT Bold"/>
              </w:rPr>
            </w:pPr>
            <w:r>
              <w:rPr>
                <w:rFonts w:ascii="Arial Rounded MT Bold" w:hAnsi="Arial Rounded MT Bold"/>
              </w:rPr>
              <w:t>MFO</w:t>
            </w:r>
          </w:p>
        </w:tc>
        <w:tc>
          <w:tcPr>
            <w:tcW w:w="563" w:type="pct"/>
            <w:gridSpan w:val="3"/>
            <w:tcBorders>
              <w:top w:val="single" w:sz="4" w:space="0" w:color="auto"/>
              <w:left w:val="nil"/>
              <w:bottom w:val="nil"/>
              <w:right w:val="single" w:sz="8" w:space="0" w:color="auto"/>
            </w:tcBorders>
            <w:shd w:val="clear" w:color="000000" w:fill="FFFFFF"/>
            <w:vAlign w:val="center"/>
          </w:tcPr>
          <w:p w14:paraId="05CA4F02" w14:textId="24F545D2" w:rsidR="00E17F1B" w:rsidRDefault="00E17F1B" w:rsidP="00627AD0">
            <w:pPr>
              <w:rPr>
                <w:rFonts w:ascii="Arial Rounded MT Bold" w:hAnsi="Arial Rounded MT Bold"/>
              </w:rPr>
            </w:pPr>
            <w:r>
              <w:rPr>
                <w:rFonts w:ascii="Arial Rounded MT Bold" w:hAnsi="Arial Rounded MT Bold"/>
              </w:rPr>
              <w:t>MCE</w:t>
            </w:r>
          </w:p>
        </w:tc>
      </w:tr>
      <w:tr w:rsidR="00A149FB" w:rsidRPr="00627AD0" w14:paraId="16C60009" w14:textId="77777777" w:rsidTr="00A149FB">
        <w:trPr>
          <w:trHeight w:val="590"/>
        </w:trPr>
        <w:tc>
          <w:tcPr>
            <w:tcW w:w="266" w:type="pct"/>
            <w:vMerge/>
            <w:tcBorders>
              <w:top w:val="nil"/>
              <w:left w:val="single" w:sz="8" w:space="0" w:color="auto"/>
              <w:bottom w:val="single" w:sz="8" w:space="0" w:color="000000"/>
              <w:right w:val="single" w:sz="8" w:space="0" w:color="auto"/>
            </w:tcBorders>
            <w:vAlign w:val="center"/>
          </w:tcPr>
          <w:p w14:paraId="2632AC80" w14:textId="77777777" w:rsidR="00E17F1B" w:rsidRPr="00627AD0" w:rsidRDefault="00E17F1B"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auto"/>
            <w:vAlign w:val="center"/>
          </w:tcPr>
          <w:p w14:paraId="0110640D" w14:textId="77777777" w:rsidR="00E17F1B" w:rsidRPr="00627AD0" w:rsidRDefault="00E17F1B" w:rsidP="00627AD0">
            <w:pPr>
              <w:rPr>
                <w:rFonts w:ascii="Arial Rounded MT Bold" w:hAnsi="Arial Rounded MT Bold"/>
              </w:rPr>
            </w:pPr>
          </w:p>
        </w:tc>
        <w:tc>
          <w:tcPr>
            <w:tcW w:w="817" w:type="pct"/>
            <w:tcBorders>
              <w:top w:val="single" w:sz="4" w:space="0" w:color="auto"/>
              <w:left w:val="nil"/>
              <w:bottom w:val="nil"/>
              <w:right w:val="single" w:sz="8" w:space="0" w:color="auto"/>
            </w:tcBorders>
            <w:shd w:val="clear" w:color="auto" w:fill="auto"/>
            <w:vAlign w:val="center"/>
          </w:tcPr>
          <w:p w14:paraId="6CDAE704" w14:textId="427D6FE7" w:rsidR="00E17F1B" w:rsidRDefault="00E17F1B" w:rsidP="00627AD0">
            <w:pPr>
              <w:numPr>
                <w:ilvl w:val="0"/>
                <w:numId w:val="19"/>
              </w:numPr>
              <w:rPr>
                <w:rFonts w:ascii="Arial Rounded MT Bold" w:hAnsi="Arial Rounded MT Bold"/>
              </w:rPr>
            </w:pPr>
            <w:r>
              <w:rPr>
                <w:rFonts w:ascii="Arial Rounded MT Bold" w:hAnsi="Arial Rounded MT Bold"/>
              </w:rPr>
              <w:t xml:space="preserve">Support for LED </w:t>
            </w:r>
            <w:r>
              <w:rPr>
                <w:rFonts w:ascii="Arial Rounded MT Bold" w:hAnsi="Arial Rounded MT Bold"/>
              </w:rPr>
              <w:lastRenderedPageBreak/>
              <w:t xml:space="preserve">activities </w:t>
            </w:r>
          </w:p>
        </w:tc>
        <w:tc>
          <w:tcPr>
            <w:tcW w:w="562" w:type="pct"/>
            <w:tcBorders>
              <w:top w:val="single" w:sz="4" w:space="0" w:color="auto"/>
              <w:left w:val="nil"/>
              <w:bottom w:val="nil"/>
              <w:right w:val="single" w:sz="8" w:space="0" w:color="auto"/>
            </w:tcBorders>
            <w:shd w:val="clear" w:color="auto" w:fill="auto"/>
            <w:vAlign w:val="center"/>
          </w:tcPr>
          <w:p w14:paraId="24DD694F" w14:textId="77777777" w:rsidR="00E17F1B" w:rsidRDefault="00E17F1B" w:rsidP="00627AD0">
            <w:pPr>
              <w:rPr>
                <w:rFonts w:ascii="Arial Rounded MT Bold" w:hAnsi="Arial Rounded MT Bold"/>
              </w:rPr>
            </w:pPr>
          </w:p>
        </w:tc>
        <w:tc>
          <w:tcPr>
            <w:tcW w:w="153" w:type="pct"/>
            <w:gridSpan w:val="2"/>
            <w:tcBorders>
              <w:top w:val="nil"/>
              <w:left w:val="nil"/>
              <w:bottom w:val="nil"/>
              <w:right w:val="single" w:sz="8" w:space="0" w:color="auto"/>
            </w:tcBorders>
            <w:shd w:val="clear" w:color="000000" w:fill="00FF00"/>
            <w:vAlign w:val="center"/>
          </w:tcPr>
          <w:p w14:paraId="5D1DCD72" w14:textId="77777777" w:rsidR="00E17F1B" w:rsidRPr="00627AD0" w:rsidRDefault="00E17F1B" w:rsidP="00627AD0">
            <w:pPr>
              <w:rPr>
                <w:rFonts w:ascii="Arial Rounded MT Bold" w:hAnsi="Arial Rounded MT Bold"/>
              </w:rPr>
            </w:pPr>
          </w:p>
        </w:tc>
        <w:tc>
          <w:tcPr>
            <w:tcW w:w="103" w:type="pct"/>
            <w:gridSpan w:val="2"/>
            <w:tcBorders>
              <w:top w:val="nil"/>
              <w:left w:val="nil"/>
              <w:bottom w:val="nil"/>
              <w:right w:val="single" w:sz="8" w:space="0" w:color="auto"/>
            </w:tcBorders>
            <w:shd w:val="clear" w:color="000000" w:fill="FF00FF"/>
            <w:vAlign w:val="center"/>
          </w:tcPr>
          <w:p w14:paraId="5B5F6EC5" w14:textId="77777777" w:rsidR="00E17F1B" w:rsidRPr="00627AD0" w:rsidRDefault="00E17F1B" w:rsidP="00627AD0">
            <w:pPr>
              <w:rPr>
                <w:rFonts w:ascii="Arial Rounded MT Bold" w:hAnsi="Arial Rounded MT Bold"/>
              </w:rPr>
            </w:pPr>
          </w:p>
        </w:tc>
        <w:tc>
          <w:tcPr>
            <w:tcW w:w="103" w:type="pct"/>
            <w:gridSpan w:val="2"/>
            <w:tcBorders>
              <w:top w:val="nil"/>
              <w:left w:val="nil"/>
              <w:bottom w:val="nil"/>
              <w:right w:val="single" w:sz="8" w:space="0" w:color="auto"/>
            </w:tcBorders>
            <w:shd w:val="clear" w:color="000000" w:fill="00FFFF"/>
            <w:vAlign w:val="center"/>
          </w:tcPr>
          <w:p w14:paraId="77296C08" w14:textId="77777777" w:rsidR="00E17F1B" w:rsidRPr="00627AD0" w:rsidRDefault="00E17F1B" w:rsidP="00627AD0">
            <w:pPr>
              <w:rPr>
                <w:rFonts w:ascii="Arial Rounded MT Bold" w:hAnsi="Arial Rounded MT Bold"/>
              </w:rPr>
            </w:pPr>
          </w:p>
        </w:tc>
        <w:tc>
          <w:tcPr>
            <w:tcW w:w="104" w:type="pct"/>
            <w:gridSpan w:val="2"/>
            <w:tcBorders>
              <w:top w:val="nil"/>
              <w:left w:val="nil"/>
              <w:bottom w:val="nil"/>
              <w:right w:val="nil"/>
            </w:tcBorders>
            <w:shd w:val="clear" w:color="000000" w:fill="9933FF"/>
            <w:vAlign w:val="center"/>
          </w:tcPr>
          <w:p w14:paraId="0B226166" w14:textId="77777777" w:rsidR="00E17F1B" w:rsidRPr="00627AD0" w:rsidRDefault="00E17F1B"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40FF4E83" w14:textId="7019A8D2" w:rsidR="00E17F1B" w:rsidRDefault="00E17F1B" w:rsidP="00627AD0">
            <w:pPr>
              <w:rPr>
                <w:rFonts w:ascii="Arial Rounded MT Bold" w:hAnsi="Arial Rounded MT Bold"/>
              </w:rPr>
            </w:pPr>
            <w:r>
              <w:rPr>
                <w:rFonts w:ascii="Arial Rounded MT Bold" w:hAnsi="Arial Rounded MT Bold"/>
              </w:rPr>
              <w:t>50,000</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1D73C3DF" w14:textId="613ACB81" w:rsidR="00E17F1B" w:rsidRDefault="00E17F1B"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7D2DF20A" w14:textId="279E04DB" w:rsidR="00E17F1B" w:rsidRDefault="00E17F1B" w:rsidP="00627AD0">
            <w:pPr>
              <w:rPr>
                <w:rFonts w:ascii="Arial Rounded MT Bold" w:hAnsi="Arial Rounded MT Bold"/>
              </w:rPr>
            </w:pPr>
            <w:r>
              <w:rPr>
                <w:rFonts w:ascii="Arial Rounded MT Bold" w:hAnsi="Arial Rounded MT Bold"/>
              </w:rPr>
              <w:t>-</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66AB5407" w14:textId="77777777" w:rsidR="00E17F1B" w:rsidRPr="00627AD0" w:rsidRDefault="00E17F1B"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55C38E0C" w14:textId="54704EEB" w:rsidR="00E17F1B" w:rsidRDefault="00E17F1B" w:rsidP="00627AD0">
            <w:pPr>
              <w:rPr>
                <w:rFonts w:ascii="Arial Rounded MT Bold" w:hAnsi="Arial Rounded MT Bold"/>
              </w:rPr>
            </w:pPr>
            <w:r>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4A2D45B7" w14:textId="6241DB51" w:rsidR="00E17F1B" w:rsidRDefault="00E17F1B" w:rsidP="00627AD0">
            <w:pPr>
              <w:rPr>
                <w:rFonts w:ascii="Arial Rounded MT Bold" w:hAnsi="Arial Rounded MT Bold"/>
              </w:rPr>
            </w:pPr>
            <w:r>
              <w:rPr>
                <w:rFonts w:ascii="Arial Rounded MT Bold" w:hAnsi="Arial Rounded MT Bold"/>
              </w:rPr>
              <w:t>GEA</w:t>
            </w:r>
          </w:p>
        </w:tc>
        <w:tc>
          <w:tcPr>
            <w:tcW w:w="563" w:type="pct"/>
            <w:gridSpan w:val="3"/>
            <w:tcBorders>
              <w:top w:val="single" w:sz="4" w:space="0" w:color="auto"/>
              <w:left w:val="nil"/>
              <w:bottom w:val="nil"/>
              <w:right w:val="single" w:sz="8" w:space="0" w:color="auto"/>
            </w:tcBorders>
            <w:shd w:val="clear" w:color="000000" w:fill="FFFFFF"/>
            <w:vAlign w:val="center"/>
          </w:tcPr>
          <w:p w14:paraId="45D851C6" w14:textId="0D6519D6" w:rsidR="00E17F1B" w:rsidRDefault="00E17F1B" w:rsidP="00627AD0">
            <w:pPr>
              <w:rPr>
                <w:rFonts w:ascii="Arial Rounded MT Bold" w:hAnsi="Arial Rounded MT Bold"/>
              </w:rPr>
            </w:pPr>
            <w:r>
              <w:rPr>
                <w:rFonts w:ascii="Arial Rounded MT Bold" w:hAnsi="Arial Rounded MT Bold"/>
              </w:rPr>
              <w:t>MPCU</w:t>
            </w:r>
          </w:p>
        </w:tc>
      </w:tr>
      <w:tr w:rsidR="00A149FB" w:rsidRPr="00627AD0" w14:paraId="6F3A2390" w14:textId="77777777" w:rsidTr="00A149FB">
        <w:trPr>
          <w:trHeight w:val="300"/>
        </w:trPr>
        <w:tc>
          <w:tcPr>
            <w:tcW w:w="266" w:type="pct"/>
            <w:vMerge/>
            <w:tcBorders>
              <w:top w:val="nil"/>
              <w:left w:val="single" w:sz="8" w:space="0" w:color="auto"/>
              <w:bottom w:val="single" w:sz="8" w:space="0" w:color="000000"/>
              <w:right w:val="single" w:sz="8" w:space="0" w:color="auto"/>
            </w:tcBorders>
            <w:vAlign w:val="center"/>
            <w:hideMark/>
          </w:tcPr>
          <w:p w14:paraId="6887F823" w14:textId="77777777" w:rsidR="00627AD0" w:rsidRPr="00627AD0" w:rsidRDefault="00627AD0" w:rsidP="00627AD0">
            <w:pPr>
              <w:rPr>
                <w:rFonts w:ascii="Arial Rounded MT Bold" w:hAnsi="Arial Rounded MT Bold"/>
              </w:rPr>
            </w:pPr>
          </w:p>
        </w:tc>
        <w:tc>
          <w:tcPr>
            <w:tcW w:w="385" w:type="pct"/>
            <w:tcBorders>
              <w:top w:val="single" w:sz="8" w:space="0" w:color="auto"/>
              <w:left w:val="nil"/>
              <w:bottom w:val="single" w:sz="8" w:space="0" w:color="auto"/>
              <w:right w:val="nil"/>
            </w:tcBorders>
            <w:shd w:val="clear" w:color="000000" w:fill="FFF2CC"/>
            <w:vAlign w:val="center"/>
            <w:hideMark/>
          </w:tcPr>
          <w:p w14:paraId="434743A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817" w:type="pct"/>
            <w:tcBorders>
              <w:top w:val="single" w:sz="8" w:space="0" w:color="auto"/>
              <w:left w:val="nil"/>
              <w:bottom w:val="single" w:sz="8" w:space="0" w:color="auto"/>
              <w:right w:val="single" w:sz="8" w:space="0" w:color="auto"/>
            </w:tcBorders>
            <w:shd w:val="clear" w:color="000000" w:fill="FFF2CC"/>
            <w:vAlign w:val="center"/>
            <w:hideMark/>
          </w:tcPr>
          <w:p w14:paraId="1FFB8848" w14:textId="441A5EC2" w:rsidR="00627AD0" w:rsidRPr="00627AD0" w:rsidRDefault="00627AD0" w:rsidP="00627AD0">
            <w:pPr>
              <w:rPr>
                <w:rFonts w:ascii="Arial Rounded MT Bold" w:hAnsi="Arial Rounded MT Bold"/>
              </w:rPr>
            </w:pPr>
            <w:r>
              <w:rPr>
                <w:rFonts w:ascii="Arial Rounded MT Bold" w:hAnsi="Arial Rounded MT Bold"/>
              </w:rPr>
              <w:t>Sub Total</w:t>
            </w:r>
          </w:p>
        </w:tc>
        <w:tc>
          <w:tcPr>
            <w:tcW w:w="562" w:type="pct"/>
            <w:tcBorders>
              <w:top w:val="single" w:sz="8" w:space="0" w:color="auto"/>
              <w:left w:val="nil"/>
              <w:bottom w:val="single" w:sz="8" w:space="0" w:color="auto"/>
              <w:right w:val="single" w:sz="8" w:space="0" w:color="auto"/>
            </w:tcBorders>
            <w:shd w:val="clear" w:color="000000" w:fill="FFF2CC"/>
            <w:vAlign w:val="center"/>
            <w:hideMark/>
          </w:tcPr>
          <w:p w14:paraId="0FA7FC7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53" w:type="pct"/>
            <w:gridSpan w:val="2"/>
            <w:tcBorders>
              <w:top w:val="single" w:sz="8" w:space="0" w:color="auto"/>
              <w:left w:val="nil"/>
              <w:bottom w:val="single" w:sz="8" w:space="0" w:color="auto"/>
              <w:right w:val="single" w:sz="8" w:space="0" w:color="auto"/>
            </w:tcBorders>
            <w:shd w:val="clear" w:color="000000" w:fill="FFF2CC"/>
            <w:vAlign w:val="center"/>
            <w:hideMark/>
          </w:tcPr>
          <w:p w14:paraId="3A8E021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single" w:sz="8" w:space="0" w:color="auto"/>
              <w:left w:val="nil"/>
              <w:bottom w:val="single" w:sz="8" w:space="0" w:color="auto"/>
              <w:right w:val="single" w:sz="8" w:space="0" w:color="auto"/>
            </w:tcBorders>
            <w:shd w:val="clear" w:color="000000" w:fill="FFF2CC"/>
            <w:vAlign w:val="center"/>
            <w:hideMark/>
          </w:tcPr>
          <w:p w14:paraId="74F29BB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single" w:sz="8" w:space="0" w:color="auto"/>
              <w:left w:val="nil"/>
              <w:bottom w:val="single" w:sz="8" w:space="0" w:color="auto"/>
              <w:right w:val="single" w:sz="8" w:space="0" w:color="auto"/>
            </w:tcBorders>
            <w:shd w:val="clear" w:color="000000" w:fill="FFF2CC"/>
            <w:vAlign w:val="center"/>
            <w:hideMark/>
          </w:tcPr>
          <w:p w14:paraId="1A4CD59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single" w:sz="8" w:space="0" w:color="auto"/>
              <w:left w:val="nil"/>
              <w:bottom w:val="single" w:sz="8" w:space="0" w:color="auto"/>
              <w:right w:val="nil"/>
            </w:tcBorders>
            <w:shd w:val="clear" w:color="000000" w:fill="FFF2CC"/>
            <w:vAlign w:val="center"/>
            <w:hideMark/>
          </w:tcPr>
          <w:p w14:paraId="10AB8D9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single" w:sz="8" w:space="0" w:color="auto"/>
              <w:right w:val="nil"/>
            </w:tcBorders>
            <w:shd w:val="clear" w:color="000000" w:fill="FFF2CC"/>
            <w:noWrap/>
            <w:vAlign w:val="center"/>
            <w:hideMark/>
          </w:tcPr>
          <w:p w14:paraId="20631A52"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62,512 </w:t>
            </w:r>
          </w:p>
        </w:tc>
        <w:tc>
          <w:tcPr>
            <w:tcW w:w="358" w:type="pct"/>
            <w:tcBorders>
              <w:top w:val="single" w:sz="8" w:space="0" w:color="auto"/>
              <w:left w:val="single" w:sz="8" w:space="0" w:color="auto"/>
              <w:bottom w:val="single" w:sz="8" w:space="0" w:color="auto"/>
              <w:right w:val="nil"/>
            </w:tcBorders>
            <w:shd w:val="clear" w:color="000000" w:fill="FFF2CC"/>
            <w:noWrap/>
            <w:vAlign w:val="center"/>
            <w:hideMark/>
          </w:tcPr>
          <w:p w14:paraId="14F56E12"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   </w:t>
            </w:r>
          </w:p>
        </w:tc>
        <w:tc>
          <w:tcPr>
            <w:tcW w:w="359" w:type="pct"/>
            <w:gridSpan w:val="2"/>
            <w:tcBorders>
              <w:top w:val="single" w:sz="8" w:space="0" w:color="auto"/>
              <w:left w:val="single" w:sz="8" w:space="0" w:color="auto"/>
              <w:bottom w:val="single" w:sz="8" w:space="0" w:color="auto"/>
              <w:right w:val="nil"/>
            </w:tcBorders>
            <w:shd w:val="clear" w:color="000000" w:fill="FFF2CC"/>
            <w:noWrap/>
            <w:vAlign w:val="center"/>
            <w:hideMark/>
          </w:tcPr>
          <w:p w14:paraId="268C5772" w14:textId="77777777" w:rsidR="00627AD0" w:rsidRPr="00627AD0" w:rsidRDefault="00627AD0" w:rsidP="00627AD0">
            <w:pPr>
              <w:rPr>
                <w:rFonts w:ascii="Arial Rounded MT Bold" w:hAnsi="Arial Rounded MT Bold"/>
                <w:b/>
                <w:bCs/>
              </w:rPr>
            </w:pPr>
            <w:r w:rsidRPr="00627AD0">
              <w:rPr>
                <w:rFonts w:ascii="Arial Rounded MT Bold" w:hAnsi="Arial Rounded MT Bold"/>
                <w:b/>
                <w:bCs/>
              </w:rPr>
              <w:t xml:space="preserve">  120,000 </w:t>
            </w:r>
          </w:p>
        </w:tc>
        <w:tc>
          <w:tcPr>
            <w:tcW w:w="306" w:type="pct"/>
            <w:gridSpan w:val="2"/>
            <w:tcBorders>
              <w:top w:val="single" w:sz="8" w:space="0" w:color="auto"/>
              <w:left w:val="single" w:sz="8" w:space="0" w:color="auto"/>
              <w:bottom w:val="single" w:sz="8" w:space="0" w:color="auto"/>
              <w:right w:val="single" w:sz="8" w:space="0" w:color="auto"/>
            </w:tcBorders>
            <w:shd w:val="clear" w:color="000000" w:fill="FFF2CC"/>
            <w:noWrap/>
            <w:vAlign w:val="center"/>
            <w:hideMark/>
          </w:tcPr>
          <w:p w14:paraId="71037F0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single" w:sz="8" w:space="0" w:color="auto"/>
              <w:right w:val="nil"/>
            </w:tcBorders>
            <w:shd w:val="clear" w:color="000000" w:fill="FFF2CC"/>
            <w:noWrap/>
            <w:vAlign w:val="center"/>
            <w:hideMark/>
          </w:tcPr>
          <w:p w14:paraId="2E2C84AF"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single" w:sz="8" w:space="0" w:color="auto"/>
              <w:left w:val="single" w:sz="8" w:space="0" w:color="auto"/>
              <w:bottom w:val="single" w:sz="8" w:space="0" w:color="auto"/>
              <w:right w:val="single" w:sz="8" w:space="0" w:color="auto"/>
            </w:tcBorders>
            <w:shd w:val="clear" w:color="000000" w:fill="FFF2CC"/>
            <w:vAlign w:val="center"/>
            <w:hideMark/>
          </w:tcPr>
          <w:p w14:paraId="7CEB0B4E"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563" w:type="pct"/>
            <w:gridSpan w:val="3"/>
            <w:tcBorders>
              <w:top w:val="single" w:sz="8" w:space="0" w:color="auto"/>
              <w:left w:val="nil"/>
              <w:bottom w:val="single" w:sz="8" w:space="0" w:color="auto"/>
              <w:right w:val="single" w:sz="8" w:space="0" w:color="auto"/>
            </w:tcBorders>
            <w:shd w:val="clear" w:color="000000" w:fill="FFF2CC"/>
            <w:vAlign w:val="center"/>
            <w:hideMark/>
          </w:tcPr>
          <w:p w14:paraId="601DB87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r>
      <w:tr w:rsidR="00A149FB" w:rsidRPr="00627AD0" w14:paraId="1A62F90F" w14:textId="77777777" w:rsidTr="00A149FB">
        <w:trPr>
          <w:trHeight w:val="880"/>
        </w:trPr>
        <w:tc>
          <w:tcPr>
            <w:tcW w:w="266" w:type="pct"/>
            <w:vMerge/>
            <w:tcBorders>
              <w:top w:val="nil"/>
              <w:left w:val="single" w:sz="8" w:space="0" w:color="auto"/>
              <w:bottom w:val="single" w:sz="8" w:space="0" w:color="000000"/>
              <w:right w:val="single" w:sz="8" w:space="0" w:color="auto"/>
            </w:tcBorders>
            <w:vAlign w:val="center"/>
            <w:hideMark/>
          </w:tcPr>
          <w:p w14:paraId="24733AF5" w14:textId="77777777" w:rsidR="00627AD0" w:rsidRPr="00627AD0" w:rsidRDefault="00627AD0" w:rsidP="00627AD0">
            <w:pPr>
              <w:rPr>
                <w:rFonts w:ascii="Arial Rounded MT Bold" w:hAnsi="Arial Rounded MT Bold"/>
              </w:rPr>
            </w:pPr>
          </w:p>
        </w:tc>
        <w:tc>
          <w:tcPr>
            <w:tcW w:w="385" w:type="pct"/>
            <w:tcBorders>
              <w:top w:val="nil"/>
              <w:left w:val="nil"/>
              <w:bottom w:val="nil"/>
              <w:right w:val="single" w:sz="8" w:space="0" w:color="auto"/>
            </w:tcBorders>
            <w:shd w:val="clear" w:color="auto" w:fill="auto"/>
            <w:vAlign w:val="bottom"/>
            <w:hideMark/>
          </w:tcPr>
          <w:p w14:paraId="73A9955A"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Infrastructure development </w:t>
            </w:r>
          </w:p>
        </w:tc>
        <w:tc>
          <w:tcPr>
            <w:tcW w:w="817" w:type="pct"/>
            <w:tcBorders>
              <w:top w:val="nil"/>
              <w:left w:val="nil"/>
              <w:bottom w:val="nil"/>
              <w:right w:val="single" w:sz="8" w:space="0" w:color="auto"/>
            </w:tcBorders>
            <w:shd w:val="clear" w:color="auto" w:fill="auto"/>
            <w:vAlign w:val="center"/>
            <w:hideMark/>
          </w:tcPr>
          <w:p w14:paraId="4BD3A16B" w14:textId="1B799335" w:rsidR="00965072" w:rsidRPr="00FB5617" w:rsidRDefault="00627AD0" w:rsidP="00FB5617">
            <w:pPr>
              <w:numPr>
                <w:ilvl w:val="0"/>
                <w:numId w:val="19"/>
              </w:numPr>
              <w:rPr>
                <w:rFonts w:ascii="Arial Rounded MT Bold" w:hAnsi="Arial Rounded MT Bold"/>
              </w:rPr>
            </w:pPr>
            <w:r w:rsidRPr="00627AD0">
              <w:rPr>
                <w:rFonts w:ascii="Arial Rounded MT Bold" w:hAnsi="Arial Rounded MT Bold"/>
              </w:rPr>
              <w:t xml:space="preserve">Reshape selected feeder Roads (20km) and Lobby for spot improvement of major roads </w:t>
            </w:r>
          </w:p>
        </w:tc>
        <w:tc>
          <w:tcPr>
            <w:tcW w:w="562" w:type="pct"/>
            <w:tcBorders>
              <w:top w:val="nil"/>
              <w:left w:val="nil"/>
              <w:bottom w:val="nil"/>
              <w:right w:val="single" w:sz="8" w:space="0" w:color="auto"/>
            </w:tcBorders>
            <w:shd w:val="clear" w:color="auto" w:fill="auto"/>
            <w:vAlign w:val="center"/>
            <w:hideMark/>
          </w:tcPr>
          <w:p w14:paraId="10E46C4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Municipal wide </w:t>
            </w:r>
          </w:p>
        </w:tc>
        <w:tc>
          <w:tcPr>
            <w:tcW w:w="153" w:type="pct"/>
            <w:gridSpan w:val="2"/>
            <w:tcBorders>
              <w:top w:val="nil"/>
              <w:left w:val="nil"/>
              <w:bottom w:val="nil"/>
              <w:right w:val="single" w:sz="8" w:space="0" w:color="auto"/>
            </w:tcBorders>
            <w:shd w:val="clear" w:color="000000" w:fill="00FF00"/>
            <w:vAlign w:val="center"/>
            <w:hideMark/>
          </w:tcPr>
          <w:p w14:paraId="261B851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nil"/>
              <w:right w:val="single" w:sz="8" w:space="0" w:color="auto"/>
            </w:tcBorders>
            <w:shd w:val="clear" w:color="000000" w:fill="FF00FF"/>
            <w:vAlign w:val="center"/>
            <w:hideMark/>
          </w:tcPr>
          <w:p w14:paraId="08CC8E6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nil"/>
              <w:right w:val="single" w:sz="8" w:space="0" w:color="auto"/>
            </w:tcBorders>
            <w:shd w:val="clear" w:color="000000" w:fill="00FFFF"/>
            <w:vAlign w:val="center"/>
            <w:hideMark/>
          </w:tcPr>
          <w:p w14:paraId="2A7FEC3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nil"/>
              <w:right w:val="nil"/>
            </w:tcBorders>
            <w:shd w:val="clear" w:color="000000" w:fill="9933FF"/>
            <w:vAlign w:val="center"/>
            <w:hideMark/>
          </w:tcPr>
          <w:p w14:paraId="08960247"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single" w:sz="8" w:space="0" w:color="auto"/>
              <w:bottom w:val="nil"/>
              <w:right w:val="nil"/>
            </w:tcBorders>
            <w:shd w:val="clear" w:color="000000" w:fill="FFFFFF"/>
            <w:noWrap/>
            <w:vAlign w:val="center"/>
            <w:hideMark/>
          </w:tcPr>
          <w:p w14:paraId="7DE220C7" w14:textId="18C52C14" w:rsidR="00627AD0" w:rsidRPr="00627AD0" w:rsidRDefault="00627AD0" w:rsidP="00964B91">
            <w:pPr>
              <w:rPr>
                <w:rFonts w:ascii="Arial Rounded MT Bold" w:hAnsi="Arial Rounded MT Bold"/>
              </w:rPr>
            </w:pPr>
            <w:r w:rsidRPr="00627AD0">
              <w:rPr>
                <w:rFonts w:ascii="Arial Rounded MT Bold" w:hAnsi="Arial Rounded MT Bold"/>
              </w:rPr>
              <w:t xml:space="preserve">                </w:t>
            </w:r>
            <w:r w:rsidR="00964B91">
              <w:rPr>
                <w:rFonts w:ascii="Arial Rounded MT Bold" w:hAnsi="Arial Rounded MT Bold"/>
              </w:rPr>
              <w:t>100,000</w:t>
            </w:r>
            <w:r w:rsidRPr="00627AD0">
              <w:rPr>
                <w:rFonts w:ascii="Arial Rounded MT Bold" w:hAnsi="Arial Rounded MT Bold"/>
              </w:rPr>
              <w:t xml:space="preserve"> </w:t>
            </w:r>
          </w:p>
        </w:tc>
        <w:tc>
          <w:tcPr>
            <w:tcW w:w="358" w:type="pct"/>
            <w:tcBorders>
              <w:top w:val="nil"/>
              <w:left w:val="single" w:sz="8" w:space="0" w:color="auto"/>
              <w:bottom w:val="nil"/>
              <w:right w:val="single" w:sz="8" w:space="0" w:color="auto"/>
            </w:tcBorders>
            <w:shd w:val="clear" w:color="000000" w:fill="FFFFFF"/>
            <w:noWrap/>
            <w:vAlign w:val="center"/>
            <w:hideMark/>
          </w:tcPr>
          <w:p w14:paraId="67105AF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nil"/>
              <w:left w:val="nil"/>
              <w:bottom w:val="nil"/>
              <w:right w:val="nil"/>
            </w:tcBorders>
            <w:shd w:val="clear" w:color="000000" w:fill="FFFFFF"/>
            <w:noWrap/>
            <w:vAlign w:val="center"/>
            <w:hideMark/>
          </w:tcPr>
          <w:p w14:paraId="797EAC7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single" w:sz="8" w:space="0" w:color="auto"/>
              <w:bottom w:val="nil"/>
              <w:right w:val="single" w:sz="8" w:space="0" w:color="auto"/>
            </w:tcBorders>
            <w:shd w:val="clear" w:color="000000" w:fill="FFFFFF"/>
            <w:noWrap/>
            <w:vAlign w:val="center"/>
            <w:hideMark/>
          </w:tcPr>
          <w:p w14:paraId="0BAC33CB"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w:t>
            </w:r>
          </w:p>
        </w:tc>
        <w:tc>
          <w:tcPr>
            <w:tcW w:w="257" w:type="pct"/>
            <w:gridSpan w:val="4"/>
            <w:tcBorders>
              <w:top w:val="nil"/>
              <w:left w:val="nil"/>
              <w:bottom w:val="nil"/>
              <w:right w:val="nil"/>
            </w:tcBorders>
            <w:shd w:val="clear" w:color="000000" w:fill="FFFFFF"/>
            <w:noWrap/>
            <w:vAlign w:val="center"/>
            <w:hideMark/>
          </w:tcPr>
          <w:p w14:paraId="684BBA4D" w14:textId="77777777" w:rsidR="00627AD0" w:rsidRPr="00627AD0" w:rsidRDefault="00627AD0" w:rsidP="00627AD0">
            <w:pPr>
              <w:rPr>
                <w:rFonts w:ascii="Arial Rounded MT Bold" w:hAnsi="Arial Rounded MT Bold"/>
              </w:rPr>
            </w:pPr>
            <w:r w:rsidRPr="00627AD0">
              <w:rPr>
                <w:rFonts w:ascii="Arial Rounded MT Bold" w:hAnsi="Arial Rounded MT Bold"/>
              </w:rPr>
              <w:t>X </w:t>
            </w:r>
          </w:p>
        </w:tc>
        <w:tc>
          <w:tcPr>
            <w:tcW w:w="306" w:type="pct"/>
            <w:gridSpan w:val="3"/>
            <w:tcBorders>
              <w:top w:val="nil"/>
              <w:left w:val="single" w:sz="8" w:space="0" w:color="auto"/>
              <w:bottom w:val="nil"/>
              <w:right w:val="single" w:sz="8" w:space="0" w:color="auto"/>
            </w:tcBorders>
            <w:shd w:val="clear" w:color="000000" w:fill="FFFFFF"/>
            <w:vAlign w:val="center"/>
            <w:hideMark/>
          </w:tcPr>
          <w:p w14:paraId="3C3707B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Head of works </w:t>
            </w:r>
          </w:p>
        </w:tc>
        <w:tc>
          <w:tcPr>
            <w:tcW w:w="563" w:type="pct"/>
            <w:gridSpan w:val="3"/>
            <w:tcBorders>
              <w:top w:val="nil"/>
              <w:left w:val="nil"/>
              <w:bottom w:val="nil"/>
              <w:right w:val="single" w:sz="8" w:space="0" w:color="auto"/>
            </w:tcBorders>
            <w:shd w:val="clear" w:color="000000" w:fill="FFFFFF"/>
            <w:vAlign w:val="center"/>
            <w:hideMark/>
          </w:tcPr>
          <w:p w14:paraId="262FFF54"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DFR, Roads </w:t>
            </w:r>
            <w:proofErr w:type="spellStart"/>
            <w:r w:rsidRPr="00627AD0">
              <w:rPr>
                <w:rFonts w:ascii="Arial Rounded MT Bold" w:hAnsi="Arial Rounded MT Bold"/>
              </w:rPr>
              <w:t>Engin</w:t>
            </w:r>
            <w:proofErr w:type="spellEnd"/>
            <w:r w:rsidRPr="00627AD0">
              <w:rPr>
                <w:rFonts w:ascii="Arial Rounded MT Bold" w:hAnsi="Arial Rounded MT Bold"/>
              </w:rPr>
              <w:t xml:space="preserve">., Proc. Officer </w:t>
            </w:r>
          </w:p>
        </w:tc>
      </w:tr>
      <w:tr w:rsidR="00A149FB" w:rsidRPr="00627AD0" w14:paraId="6657D4D3" w14:textId="77777777" w:rsidTr="00A149FB">
        <w:trPr>
          <w:trHeight w:val="300"/>
        </w:trPr>
        <w:tc>
          <w:tcPr>
            <w:tcW w:w="266" w:type="pct"/>
            <w:vMerge/>
            <w:tcBorders>
              <w:top w:val="nil"/>
              <w:left w:val="single" w:sz="8" w:space="0" w:color="auto"/>
              <w:bottom w:val="single" w:sz="8" w:space="0" w:color="000000"/>
              <w:right w:val="single" w:sz="8" w:space="0" w:color="auto"/>
            </w:tcBorders>
            <w:vAlign w:val="center"/>
            <w:hideMark/>
          </w:tcPr>
          <w:p w14:paraId="61F9691F" w14:textId="77777777" w:rsidR="00627AD0" w:rsidRPr="00627AD0" w:rsidRDefault="00627AD0" w:rsidP="00627AD0">
            <w:pPr>
              <w:rPr>
                <w:rFonts w:ascii="Arial Rounded MT Bold" w:hAnsi="Arial Rounded MT Bold"/>
              </w:rPr>
            </w:pPr>
          </w:p>
        </w:tc>
        <w:tc>
          <w:tcPr>
            <w:tcW w:w="385" w:type="pct"/>
            <w:tcBorders>
              <w:top w:val="single" w:sz="8" w:space="0" w:color="auto"/>
              <w:left w:val="nil"/>
              <w:bottom w:val="single" w:sz="8" w:space="0" w:color="auto"/>
              <w:right w:val="single" w:sz="8" w:space="0" w:color="auto"/>
            </w:tcBorders>
            <w:shd w:val="clear" w:color="000000" w:fill="FFF2CC"/>
            <w:vAlign w:val="bottom"/>
            <w:hideMark/>
          </w:tcPr>
          <w:p w14:paraId="3842BEB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817" w:type="pct"/>
            <w:tcBorders>
              <w:top w:val="single" w:sz="8" w:space="0" w:color="auto"/>
              <w:left w:val="nil"/>
              <w:bottom w:val="single" w:sz="8" w:space="0" w:color="auto"/>
              <w:right w:val="single" w:sz="8" w:space="0" w:color="auto"/>
            </w:tcBorders>
            <w:shd w:val="clear" w:color="000000" w:fill="FFF2CC"/>
            <w:vAlign w:val="center"/>
            <w:hideMark/>
          </w:tcPr>
          <w:p w14:paraId="739ABD34" w14:textId="6F646EB1" w:rsidR="00627AD0" w:rsidRPr="00627AD0" w:rsidRDefault="00627AD0" w:rsidP="00627AD0">
            <w:pPr>
              <w:rPr>
                <w:rFonts w:ascii="Arial Rounded MT Bold" w:hAnsi="Arial Rounded MT Bold"/>
              </w:rPr>
            </w:pPr>
            <w:r>
              <w:rPr>
                <w:rFonts w:ascii="Arial Rounded MT Bold" w:hAnsi="Arial Rounded MT Bold"/>
              </w:rPr>
              <w:t>Sub Total</w:t>
            </w:r>
          </w:p>
        </w:tc>
        <w:tc>
          <w:tcPr>
            <w:tcW w:w="562" w:type="pct"/>
            <w:tcBorders>
              <w:top w:val="single" w:sz="8" w:space="0" w:color="auto"/>
              <w:left w:val="nil"/>
              <w:bottom w:val="single" w:sz="8" w:space="0" w:color="auto"/>
              <w:right w:val="single" w:sz="8" w:space="0" w:color="auto"/>
            </w:tcBorders>
            <w:shd w:val="clear" w:color="000000" w:fill="FFF2CC"/>
            <w:vAlign w:val="center"/>
            <w:hideMark/>
          </w:tcPr>
          <w:p w14:paraId="12596E7A"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53" w:type="pct"/>
            <w:gridSpan w:val="2"/>
            <w:tcBorders>
              <w:top w:val="single" w:sz="8" w:space="0" w:color="auto"/>
              <w:left w:val="nil"/>
              <w:bottom w:val="single" w:sz="8" w:space="0" w:color="auto"/>
              <w:right w:val="single" w:sz="8" w:space="0" w:color="auto"/>
            </w:tcBorders>
            <w:shd w:val="clear" w:color="000000" w:fill="FFF2CC"/>
            <w:vAlign w:val="center"/>
            <w:hideMark/>
          </w:tcPr>
          <w:p w14:paraId="0BEFF818"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single" w:sz="8" w:space="0" w:color="auto"/>
              <w:left w:val="nil"/>
              <w:bottom w:val="single" w:sz="8" w:space="0" w:color="auto"/>
              <w:right w:val="single" w:sz="8" w:space="0" w:color="auto"/>
            </w:tcBorders>
            <w:shd w:val="clear" w:color="000000" w:fill="FFF2CC"/>
            <w:vAlign w:val="center"/>
            <w:hideMark/>
          </w:tcPr>
          <w:p w14:paraId="100D65E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single" w:sz="8" w:space="0" w:color="auto"/>
              <w:left w:val="nil"/>
              <w:bottom w:val="single" w:sz="8" w:space="0" w:color="auto"/>
              <w:right w:val="single" w:sz="8" w:space="0" w:color="auto"/>
            </w:tcBorders>
            <w:shd w:val="clear" w:color="000000" w:fill="FFF2CC"/>
            <w:vAlign w:val="center"/>
            <w:hideMark/>
          </w:tcPr>
          <w:p w14:paraId="6D0BC0DC"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single" w:sz="8" w:space="0" w:color="auto"/>
              <w:left w:val="nil"/>
              <w:bottom w:val="single" w:sz="8" w:space="0" w:color="auto"/>
              <w:right w:val="nil"/>
            </w:tcBorders>
            <w:shd w:val="clear" w:color="000000" w:fill="FFF2CC"/>
            <w:vAlign w:val="center"/>
            <w:hideMark/>
          </w:tcPr>
          <w:p w14:paraId="76F2A59D"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single" w:sz="8" w:space="0" w:color="auto"/>
              <w:right w:val="nil"/>
            </w:tcBorders>
            <w:shd w:val="clear" w:color="000000" w:fill="FFF2CC"/>
            <w:noWrap/>
            <w:vAlign w:val="center"/>
            <w:hideMark/>
          </w:tcPr>
          <w:p w14:paraId="55C8753D"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347,288 </w:t>
            </w:r>
          </w:p>
        </w:tc>
        <w:tc>
          <w:tcPr>
            <w:tcW w:w="358" w:type="pct"/>
            <w:tcBorders>
              <w:top w:val="single" w:sz="8" w:space="0" w:color="auto"/>
              <w:left w:val="single" w:sz="8" w:space="0" w:color="auto"/>
              <w:bottom w:val="single" w:sz="8" w:space="0" w:color="auto"/>
              <w:right w:val="nil"/>
            </w:tcBorders>
            <w:shd w:val="clear" w:color="000000" w:fill="FFF2CC"/>
            <w:noWrap/>
            <w:vAlign w:val="center"/>
            <w:hideMark/>
          </w:tcPr>
          <w:p w14:paraId="06469315"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8" w:space="0" w:color="auto"/>
              <w:left w:val="single" w:sz="8" w:space="0" w:color="auto"/>
              <w:bottom w:val="single" w:sz="8" w:space="0" w:color="auto"/>
              <w:right w:val="nil"/>
            </w:tcBorders>
            <w:shd w:val="clear" w:color="000000" w:fill="FFF2CC"/>
            <w:noWrap/>
            <w:vAlign w:val="center"/>
            <w:hideMark/>
          </w:tcPr>
          <w:p w14:paraId="5C855203"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single" w:sz="8" w:space="0" w:color="auto"/>
              <w:right w:val="single" w:sz="8" w:space="0" w:color="auto"/>
            </w:tcBorders>
            <w:shd w:val="clear" w:color="000000" w:fill="FFF2CC"/>
            <w:noWrap/>
            <w:vAlign w:val="center"/>
            <w:hideMark/>
          </w:tcPr>
          <w:p w14:paraId="01A81E9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single" w:sz="8" w:space="0" w:color="auto"/>
              <w:right w:val="nil"/>
            </w:tcBorders>
            <w:shd w:val="clear" w:color="000000" w:fill="FFF2CC"/>
            <w:noWrap/>
            <w:vAlign w:val="center"/>
            <w:hideMark/>
          </w:tcPr>
          <w:p w14:paraId="29A9ACF1"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06" w:type="pct"/>
            <w:gridSpan w:val="3"/>
            <w:tcBorders>
              <w:top w:val="single" w:sz="8" w:space="0" w:color="auto"/>
              <w:left w:val="single" w:sz="8" w:space="0" w:color="auto"/>
              <w:bottom w:val="single" w:sz="8" w:space="0" w:color="auto"/>
              <w:right w:val="single" w:sz="8" w:space="0" w:color="auto"/>
            </w:tcBorders>
            <w:shd w:val="clear" w:color="000000" w:fill="FFF2CC"/>
            <w:vAlign w:val="center"/>
            <w:hideMark/>
          </w:tcPr>
          <w:p w14:paraId="6D5C7496"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563" w:type="pct"/>
            <w:gridSpan w:val="3"/>
            <w:tcBorders>
              <w:top w:val="single" w:sz="8" w:space="0" w:color="auto"/>
              <w:left w:val="nil"/>
              <w:bottom w:val="single" w:sz="8" w:space="0" w:color="auto"/>
              <w:right w:val="single" w:sz="8" w:space="0" w:color="auto"/>
            </w:tcBorders>
            <w:shd w:val="clear" w:color="000000" w:fill="FFF2CC"/>
            <w:vAlign w:val="center"/>
            <w:hideMark/>
          </w:tcPr>
          <w:p w14:paraId="0EF19E7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r>
      <w:tr w:rsidR="00A149FB" w:rsidRPr="00627AD0" w14:paraId="522B71B7" w14:textId="77777777" w:rsidTr="00A149FB">
        <w:trPr>
          <w:trHeight w:val="880"/>
        </w:trPr>
        <w:tc>
          <w:tcPr>
            <w:tcW w:w="266" w:type="pct"/>
            <w:vMerge/>
            <w:tcBorders>
              <w:top w:val="nil"/>
              <w:left w:val="single" w:sz="8" w:space="0" w:color="auto"/>
              <w:bottom w:val="single" w:sz="8" w:space="0" w:color="000000"/>
              <w:right w:val="single" w:sz="8" w:space="0" w:color="auto"/>
            </w:tcBorders>
            <w:vAlign w:val="center"/>
            <w:hideMark/>
          </w:tcPr>
          <w:p w14:paraId="528C8DF3" w14:textId="77777777" w:rsidR="00627AD0" w:rsidRPr="00627AD0" w:rsidRDefault="00627AD0" w:rsidP="00627AD0">
            <w:pPr>
              <w:rPr>
                <w:rFonts w:ascii="Arial Rounded MT Bold" w:hAnsi="Arial Rounded MT Bold"/>
              </w:rPr>
            </w:pPr>
          </w:p>
        </w:tc>
        <w:tc>
          <w:tcPr>
            <w:tcW w:w="385" w:type="pct"/>
            <w:tcBorders>
              <w:top w:val="nil"/>
              <w:left w:val="nil"/>
              <w:bottom w:val="nil"/>
              <w:right w:val="single" w:sz="8" w:space="0" w:color="auto"/>
            </w:tcBorders>
            <w:shd w:val="clear" w:color="auto" w:fill="auto"/>
            <w:vAlign w:val="center"/>
            <w:hideMark/>
          </w:tcPr>
          <w:p w14:paraId="752E814F"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817" w:type="pct"/>
            <w:tcBorders>
              <w:top w:val="nil"/>
              <w:left w:val="nil"/>
              <w:bottom w:val="single" w:sz="8" w:space="0" w:color="auto"/>
              <w:right w:val="single" w:sz="8" w:space="0" w:color="auto"/>
            </w:tcBorders>
            <w:shd w:val="clear" w:color="auto" w:fill="auto"/>
            <w:vAlign w:val="center"/>
            <w:hideMark/>
          </w:tcPr>
          <w:p w14:paraId="1423B255" w14:textId="77777777" w:rsidR="00627AD0" w:rsidRPr="00627AD0" w:rsidRDefault="00627AD0" w:rsidP="00627AD0">
            <w:pPr>
              <w:numPr>
                <w:ilvl w:val="0"/>
                <w:numId w:val="19"/>
              </w:numPr>
              <w:rPr>
                <w:rFonts w:ascii="Arial Rounded MT Bold" w:hAnsi="Arial Rounded MT Bold"/>
              </w:rPr>
            </w:pPr>
            <w:r w:rsidRPr="00627AD0">
              <w:rPr>
                <w:rFonts w:ascii="Arial Rounded MT Bold" w:hAnsi="Arial Rounded MT Bold"/>
              </w:rPr>
              <w:t xml:space="preserve">Lobby Ministry of Energy for electrification of 30 New Communities &amp; expansion of old ones.  </w:t>
            </w:r>
          </w:p>
        </w:tc>
        <w:tc>
          <w:tcPr>
            <w:tcW w:w="562" w:type="pct"/>
            <w:tcBorders>
              <w:top w:val="nil"/>
              <w:left w:val="nil"/>
              <w:bottom w:val="single" w:sz="8" w:space="0" w:color="auto"/>
              <w:right w:val="single" w:sz="8" w:space="0" w:color="auto"/>
            </w:tcBorders>
            <w:shd w:val="clear" w:color="auto" w:fill="auto"/>
            <w:vAlign w:val="center"/>
            <w:hideMark/>
          </w:tcPr>
          <w:p w14:paraId="387D1975" w14:textId="1F64E195" w:rsidR="00627AD0" w:rsidRPr="00627AD0" w:rsidRDefault="00335991" w:rsidP="00627AD0">
            <w:pPr>
              <w:rPr>
                <w:rFonts w:ascii="Arial Rounded MT Bold" w:hAnsi="Arial Rounded MT Bold"/>
              </w:rPr>
            </w:pPr>
            <w:r>
              <w:rPr>
                <w:rFonts w:ascii="Arial Rounded MT Bold" w:hAnsi="Arial Rounded MT Bold"/>
              </w:rPr>
              <w:t xml:space="preserve"> Municipal Wide</w:t>
            </w:r>
          </w:p>
        </w:tc>
        <w:tc>
          <w:tcPr>
            <w:tcW w:w="153" w:type="pct"/>
            <w:gridSpan w:val="2"/>
            <w:tcBorders>
              <w:top w:val="nil"/>
              <w:left w:val="nil"/>
              <w:bottom w:val="single" w:sz="8" w:space="0" w:color="auto"/>
              <w:right w:val="single" w:sz="8" w:space="0" w:color="auto"/>
            </w:tcBorders>
            <w:shd w:val="clear" w:color="000000" w:fill="00FF00"/>
            <w:vAlign w:val="center"/>
            <w:hideMark/>
          </w:tcPr>
          <w:p w14:paraId="32466849"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hideMark/>
          </w:tcPr>
          <w:p w14:paraId="521B76A2"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hideMark/>
          </w:tcPr>
          <w:p w14:paraId="02A314F3"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9933FF"/>
            <w:vAlign w:val="center"/>
            <w:hideMark/>
          </w:tcPr>
          <w:p w14:paraId="45675790"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358" w:type="pct"/>
            <w:gridSpan w:val="2"/>
            <w:tcBorders>
              <w:top w:val="nil"/>
              <w:left w:val="single" w:sz="8" w:space="0" w:color="auto"/>
              <w:bottom w:val="nil"/>
              <w:right w:val="nil"/>
            </w:tcBorders>
            <w:shd w:val="clear" w:color="000000" w:fill="FFFFFF"/>
            <w:noWrap/>
            <w:vAlign w:val="center"/>
            <w:hideMark/>
          </w:tcPr>
          <w:p w14:paraId="28970C61"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58" w:type="pct"/>
            <w:tcBorders>
              <w:top w:val="nil"/>
              <w:left w:val="single" w:sz="8" w:space="0" w:color="auto"/>
              <w:bottom w:val="nil"/>
              <w:right w:val="single" w:sz="8" w:space="0" w:color="auto"/>
            </w:tcBorders>
            <w:shd w:val="clear" w:color="000000" w:fill="FFFFFF"/>
            <w:noWrap/>
            <w:vAlign w:val="center"/>
            <w:hideMark/>
          </w:tcPr>
          <w:p w14:paraId="45C2A048"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15,000 </w:t>
            </w:r>
          </w:p>
        </w:tc>
        <w:tc>
          <w:tcPr>
            <w:tcW w:w="359" w:type="pct"/>
            <w:gridSpan w:val="2"/>
            <w:tcBorders>
              <w:top w:val="nil"/>
              <w:left w:val="nil"/>
              <w:bottom w:val="nil"/>
              <w:right w:val="nil"/>
            </w:tcBorders>
            <w:shd w:val="clear" w:color="000000" w:fill="FFFFFF"/>
            <w:noWrap/>
            <w:vAlign w:val="center"/>
            <w:hideMark/>
          </w:tcPr>
          <w:p w14:paraId="568BC91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nil"/>
              <w:left w:val="single" w:sz="8" w:space="0" w:color="auto"/>
              <w:bottom w:val="nil"/>
              <w:right w:val="single" w:sz="8" w:space="0" w:color="auto"/>
            </w:tcBorders>
            <w:shd w:val="clear" w:color="000000" w:fill="FFFFFF"/>
            <w:noWrap/>
            <w:vAlign w:val="center"/>
            <w:hideMark/>
          </w:tcPr>
          <w:p w14:paraId="4BAE5684" w14:textId="77777777" w:rsidR="00627AD0" w:rsidRPr="00627AD0" w:rsidRDefault="00627AD0" w:rsidP="00627AD0">
            <w:pPr>
              <w:rPr>
                <w:rFonts w:ascii="Arial Rounded MT Bold" w:hAnsi="Arial Rounded MT Bold"/>
              </w:rPr>
            </w:pPr>
            <w:r w:rsidRPr="00627AD0">
              <w:rPr>
                <w:rFonts w:ascii="Arial Rounded MT Bold" w:hAnsi="Arial Rounded MT Bold"/>
              </w:rPr>
              <w:t> </w:t>
            </w:r>
          </w:p>
        </w:tc>
        <w:tc>
          <w:tcPr>
            <w:tcW w:w="257" w:type="pct"/>
            <w:gridSpan w:val="4"/>
            <w:tcBorders>
              <w:top w:val="nil"/>
              <w:left w:val="nil"/>
              <w:bottom w:val="nil"/>
              <w:right w:val="nil"/>
            </w:tcBorders>
            <w:shd w:val="clear" w:color="000000" w:fill="FFFFFF"/>
            <w:noWrap/>
            <w:vAlign w:val="center"/>
            <w:hideMark/>
          </w:tcPr>
          <w:p w14:paraId="7A39D3A7"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nil"/>
              <w:left w:val="single" w:sz="8" w:space="0" w:color="auto"/>
              <w:bottom w:val="nil"/>
              <w:right w:val="single" w:sz="8" w:space="0" w:color="auto"/>
            </w:tcBorders>
            <w:shd w:val="clear" w:color="000000" w:fill="FFFFFF"/>
            <w:vAlign w:val="center"/>
            <w:hideMark/>
          </w:tcPr>
          <w:p w14:paraId="1779955F"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MCE </w:t>
            </w:r>
          </w:p>
        </w:tc>
        <w:tc>
          <w:tcPr>
            <w:tcW w:w="563" w:type="pct"/>
            <w:gridSpan w:val="3"/>
            <w:tcBorders>
              <w:top w:val="nil"/>
              <w:left w:val="nil"/>
              <w:bottom w:val="nil"/>
              <w:right w:val="single" w:sz="8" w:space="0" w:color="auto"/>
            </w:tcBorders>
            <w:shd w:val="clear" w:color="000000" w:fill="FFFFFF"/>
            <w:vAlign w:val="center"/>
            <w:hideMark/>
          </w:tcPr>
          <w:p w14:paraId="2E641FF9" w14:textId="77777777" w:rsidR="00627AD0" w:rsidRPr="00627AD0" w:rsidRDefault="00627AD0" w:rsidP="00627AD0">
            <w:pPr>
              <w:rPr>
                <w:rFonts w:ascii="Arial Rounded MT Bold" w:hAnsi="Arial Rounded MT Bold"/>
              </w:rPr>
            </w:pPr>
            <w:r w:rsidRPr="00627AD0">
              <w:rPr>
                <w:rFonts w:ascii="Arial Rounded MT Bold" w:hAnsi="Arial Rounded MT Bold"/>
              </w:rPr>
              <w:t xml:space="preserve"> MCD, MP  </w:t>
            </w:r>
          </w:p>
        </w:tc>
      </w:tr>
      <w:tr w:rsidR="00A149FB" w:rsidRPr="00627AD0" w14:paraId="5155724C"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6BF6DD2D" w14:textId="11AACE7C" w:rsidR="007A3999" w:rsidRPr="00627AD0" w:rsidRDefault="007A3999" w:rsidP="00627AD0">
            <w:pPr>
              <w:rPr>
                <w:rFonts w:ascii="Arial Rounded MT Bold" w:hAnsi="Arial Rounded MT Bold"/>
              </w:rPr>
            </w:pPr>
            <w:r w:rsidRPr="00627AD0">
              <w:rPr>
                <w:rFonts w:ascii="Arial Rounded MT Bold" w:hAnsi="Arial Rounded MT Bold"/>
              </w:rPr>
              <w:t>ENVIRONMENTAL AND SAN</w:t>
            </w:r>
          </w:p>
        </w:tc>
        <w:tc>
          <w:tcPr>
            <w:tcW w:w="385" w:type="pct"/>
            <w:tcBorders>
              <w:top w:val="single" w:sz="4" w:space="0" w:color="auto"/>
              <w:left w:val="nil"/>
              <w:bottom w:val="nil"/>
              <w:right w:val="single" w:sz="8" w:space="0" w:color="auto"/>
            </w:tcBorders>
            <w:shd w:val="clear" w:color="auto" w:fill="auto"/>
            <w:vAlign w:val="bottom"/>
          </w:tcPr>
          <w:p w14:paraId="788FFE1B" w14:textId="60C02F28"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817" w:type="pct"/>
            <w:tcBorders>
              <w:top w:val="single" w:sz="4" w:space="0" w:color="auto"/>
              <w:left w:val="nil"/>
              <w:bottom w:val="single" w:sz="8" w:space="0" w:color="auto"/>
              <w:right w:val="single" w:sz="8" w:space="0" w:color="auto"/>
            </w:tcBorders>
            <w:shd w:val="clear" w:color="auto" w:fill="auto"/>
            <w:vAlign w:val="center"/>
          </w:tcPr>
          <w:p w14:paraId="47144E44" w14:textId="47DDEFA4" w:rsidR="007A3999" w:rsidRPr="00627AD0" w:rsidRDefault="007A3999" w:rsidP="00627AD0">
            <w:pPr>
              <w:numPr>
                <w:ilvl w:val="0"/>
                <w:numId w:val="19"/>
              </w:numPr>
              <w:rPr>
                <w:rFonts w:ascii="Arial Rounded MT Bold" w:hAnsi="Arial Rounded MT Bold"/>
              </w:rPr>
            </w:pPr>
            <w:r w:rsidRPr="00627AD0">
              <w:rPr>
                <w:rFonts w:ascii="Arial Rounded MT Bold" w:hAnsi="Arial Rounded MT Bold"/>
              </w:rPr>
              <w:t xml:space="preserve">Promote economic trees planting along streams for </w:t>
            </w:r>
          </w:p>
        </w:tc>
        <w:tc>
          <w:tcPr>
            <w:tcW w:w="562" w:type="pct"/>
            <w:tcBorders>
              <w:top w:val="nil"/>
              <w:left w:val="nil"/>
              <w:bottom w:val="single" w:sz="8" w:space="0" w:color="auto"/>
              <w:right w:val="single" w:sz="8" w:space="0" w:color="auto"/>
            </w:tcBorders>
            <w:shd w:val="clear" w:color="auto" w:fill="auto"/>
            <w:vAlign w:val="center"/>
          </w:tcPr>
          <w:p w14:paraId="710B554D" w14:textId="283F45D0" w:rsidR="007A3999" w:rsidRDefault="007A3999" w:rsidP="00627AD0">
            <w:pPr>
              <w:rPr>
                <w:rFonts w:ascii="Arial Rounded MT Bold" w:hAnsi="Arial Rounded MT Bold"/>
              </w:rPr>
            </w:pPr>
            <w:r w:rsidRPr="00627AD0">
              <w:rPr>
                <w:rFonts w:ascii="Arial Rounded MT Bold" w:hAnsi="Arial Rounded MT Bold"/>
              </w:rPr>
              <w:t xml:space="preserve"> </w:t>
            </w:r>
            <w:proofErr w:type="spellStart"/>
            <w:r w:rsidRPr="00627AD0">
              <w:rPr>
                <w:rFonts w:ascii="Arial Rounded MT Bold" w:hAnsi="Arial Rounded MT Bold"/>
              </w:rPr>
              <w:t>Kutong</w:t>
            </w:r>
            <w:proofErr w:type="spellEnd"/>
            <w:r w:rsidRPr="00627AD0">
              <w:rPr>
                <w:rFonts w:ascii="Arial Rounded MT Bold" w:hAnsi="Arial Rounded MT Bold"/>
              </w:rPr>
              <w:t xml:space="preserve">, </w:t>
            </w:r>
            <w:proofErr w:type="spellStart"/>
            <w:r w:rsidRPr="00627AD0">
              <w:rPr>
                <w:rFonts w:ascii="Arial Rounded MT Bold" w:hAnsi="Arial Rounded MT Bold"/>
              </w:rPr>
              <w:t>Samni</w:t>
            </w:r>
            <w:proofErr w:type="spellEnd"/>
            <w:r w:rsidRPr="00627AD0">
              <w:rPr>
                <w:rFonts w:ascii="Arial Rounded MT Bold" w:hAnsi="Arial Rounded MT Bold"/>
              </w:rPr>
              <w:t xml:space="preserve">, </w:t>
            </w:r>
            <w:proofErr w:type="spellStart"/>
            <w:r w:rsidRPr="00627AD0">
              <w:rPr>
                <w:rFonts w:ascii="Arial Rounded MT Bold" w:hAnsi="Arial Rounded MT Bold"/>
              </w:rPr>
              <w:t>Kolinvai</w:t>
            </w:r>
            <w:proofErr w:type="spellEnd"/>
            <w:r w:rsidRPr="00627AD0">
              <w:rPr>
                <w:rFonts w:ascii="Arial Rounded MT Bold" w:hAnsi="Arial Rounded MT Bold"/>
              </w:rPr>
              <w:t xml:space="preserve"> </w:t>
            </w:r>
          </w:p>
        </w:tc>
        <w:tc>
          <w:tcPr>
            <w:tcW w:w="153" w:type="pct"/>
            <w:gridSpan w:val="2"/>
            <w:tcBorders>
              <w:top w:val="nil"/>
              <w:left w:val="nil"/>
              <w:bottom w:val="single" w:sz="8" w:space="0" w:color="auto"/>
              <w:right w:val="single" w:sz="8" w:space="0" w:color="auto"/>
            </w:tcBorders>
            <w:shd w:val="clear" w:color="000000" w:fill="00FF00"/>
            <w:vAlign w:val="center"/>
          </w:tcPr>
          <w:p w14:paraId="5AD45991" w14:textId="1E66113C"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tcPr>
          <w:p w14:paraId="1F7CED6A" w14:textId="4CAFE803"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tcPr>
          <w:p w14:paraId="16ACB7E7" w14:textId="1364A44B"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104" w:type="pct"/>
            <w:gridSpan w:val="2"/>
            <w:tcBorders>
              <w:top w:val="single" w:sz="4" w:space="0" w:color="auto"/>
              <w:left w:val="nil"/>
              <w:bottom w:val="single" w:sz="8" w:space="0" w:color="auto"/>
              <w:right w:val="nil"/>
            </w:tcBorders>
            <w:shd w:val="clear" w:color="000000" w:fill="9933FF"/>
            <w:vAlign w:val="center"/>
          </w:tcPr>
          <w:p w14:paraId="7B17DBD3" w14:textId="16FF85A0"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4" w:space="0" w:color="auto"/>
              <w:left w:val="single" w:sz="8" w:space="0" w:color="auto"/>
              <w:bottom w:val="nil"/>
              <w:right w:val="nil"/>
            </w:tcBorders>
            <w:shd w:val="clear" w:color="000000" w:fill="FFFFFF"/>
            <w:noWrap/>
            <w:vAlign w:val="center"/>
          </w:tcPr>
          <w:p w14:paraId="5D5935B8" w14:textId="63B5FD53" w:rsidR="007A3999" w:rsidRPr="00627AD0" w:rsidRDefault="007A3999" w:rsidP="00627AD0">
            <w:pPr>
              <w:rPr>
                <w:rFonts w:ascii="Arial Rounded MT Bold" w:hAnsi="Arial Rounded MT Bold"/>
              </w:rPr>
            </w:pPr>
            <w:r w:rsidRPr="00627AD0">
              <w:rPr>
                <w:rFonts w:ascii="Arial Rounded MT Bold" w:hAnsi="Arial Rounded MT Bold"/>
              </w:rPr>
              <w:t xml:space="preserve">                  15,049 </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426ECEA7" w14:textId="57C44DD1" w:rsidR="007A3999" w:rsidRPr="00627AD0" w:rsidRDefault="007A3999"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4" w:space="0" w:color="auto"/>
              <w:left w:val="nil"/>
              <w:bottom w:val="nil"/>
              <w:right w:val="nil"/>
            </w:tcBorders>
            <w:shd w:val="clear" w:color="000000" w:fill="FFFFFF"/>
            <w:noWrap/>
            <w:vAlign w:val="center"/>
          </w:tcPr>
          <w:p w14:paraId="2FFAAB58" w14:textId="20EA1DA6" w:rsidR="007A3999" w:rsidRPr="00627AD0" w:rsidRDefault="007A3999" w:rsidP="00627AD0">
            <w:pPr>
              <w:rPr>
                <w:rFonts w:ascii="Arial Rounded MT Bold" w:hAnsi="Arial Rounded MT Bold"/>
              </w:rPr>
            </w:pPr>
            <w:r w:rsidRPr="00627AD0">
              <w:rPr>
                <w:rFonts w:ascii="Arial Rounded MT Bold" w:hAnsi="Arial Rounded MT Bold"/>
              </w:rPr>
              <w:t xml:space="preserve">             5,000 </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3E8C1E2B" w14:textId="50803129" w:rsidR="007A3999" w:rsidRPr="00627AD0" w:rsidRDefault="007A3999" w:rsidP="00627AD0">
            <w:pPr>
              <w:rPr>
                <w:rFonts w:ascii="Arial Rounded MT Bold" w:hAnsi="Arial Rounded MT Bold"/>
              </w:rPr>
            </w:pPr>
            <w:r w:rsidRPr="00627AD0">
              <w:rPr>
                <w:rFonts w:ascii="Arial Rounded MT Bold" w:hAnsi="Arial Rounded MT Bold"/>
              </w:rPr>
              <w:t xml:space="preserve"> X </w:t>
            </w:r>
          </w:p>
        </w:tc>
        <w:tc>
          <w:tcPr>
            <w:tcW w:w="257" w:type="pct"/>
            <w:gridSpan w:val="4"/>
            <w:tcBorders>
              <w:top w:val="single" w:sz="4" w:space="0" w:color="auto"/>
              <w:left w:val="nil"/>
              <w:bottom w:val="nil"/>
              <w:right w:val="nil"/>
            </w:tcBorders>
            <w:shd w:val="clear" w:color="000000" w:fill="FFFFFF"/>
            <w:noWrap/>
            <w:vAlign w:val="center"/>
          </w:tcPr>
          <w:p w14:paraId="206E313D" w14:textId="60EAD326"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3E63ADED" w14:textId="2BB3502B" w:rsidR="007A3999" w:rsidRPr="00627AD0" w:rsidRDefault="007A3999" w:rsidP="00627AD0">
            <w:pPr>
              <w:rPr>
                <w:rFonts w:ascii="Arial Rounded MT Bold" w:hAnsi="Arial Rounded MT Bold"/>
              </w:rPr>
            </w:pPr>
            <w:r w:rsidRPr="00627AD0">
              <w:rPr>
                <w:rFonts w:ascii="Arial Rounded MT Bold" w:hAnsi="Arial Rounded MT Bold"/>
              </w:rPr>
              <w:t xml:space="preserve"> FSD </w:t>
            </w:r>
          </w:p>
        </w:tc>
        <w:tc>
          <w:tcPr>
            <w:tcW w:w="563" w:type="pct"/>
            <w:gridSpan w:val="3"/>
            <w:tcBorders>
              <w:top w:val="single" w:sz="4" w:space="0" w:color="auto"/>
              <w:left w:val="nil"/>
              <w:bottom w:val="nil"/>
              <w:right w:val="single" w:sz="8" w:space="0" w:color="auto"/>
            </w:tcBorders>
            <w:shd w:val="clear" w:color="000000" w:fill="FFFFFF"/>
            <w:vAlign w:val="center"/>
          </w:tcPr>
          <w:p w14:paraId="111442DA" w14:textId="635EDE99" w:rsidR="007A3999" w:rsidRPr="00627AD0" w:rsidRDefault="007A3999" w:rsidP="00627AD0">
            <w:pPr>
              <w:rPr>
                <w:rFonts w:ascii="Arial Rounded MT Bold" w:hAnsi="Arial Rounded MT Bold"/>
              </w:rPr>
            </w:pPr>
            <w:r>
              <w:rPr>
                <w:rFonts w:ascii="Arial Rounded MT Bold" w:hAnsi="Arial Rounded MT Bold"/>
              </w:rPr>
              <w:t>MPO,MCD</w:t>
            </w:r>
          </w:p>
        </w:tc>
      </w:tr>
      <w:tr w:rsidR="00A149FB" w:rsidRPr="00627AD0" w14:paraId="00EEF441"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050BEAE7" w14:textId="191742A9" w:rsidR="007A3999" w:rsidRPr="00627AD0" w:rsidRDefault="007A3999" w:rsidP="00627AD0">
            <w:pPr>
              <w:rPr>
                <w:rFonts w:ascii="Arial Rounded MT Bold" w:hAnsi="Arial Rounded MT Bold"/>
              </w:rPr>
            </w:pPr>
            <w:r w:rsidRPr="00627AD0">
              <w:rPr>
                <w:rFonts w:ascii="Arial Rounded MT Bold" w:hAnsi="Arial Rounded MT Bold"/>
              </w:rPr>
              <w:lastRenderedPageBreak/>
              <w:t xml:space="preserve">ITATION MANAGEMENT </w:t>
            </w:r>
          </w:p>
        </w:tc>
        <w:tc>
          <w:tcPr>
            <w:tcW w:w="385" w:type="pct"/>
            <w:tcBorders>
              <w:top w:val="single" w:sz="4" w:space="0" w:color="auto"/>
              <w:left w:val="nil"/>
              <w:bottom w:val="nil"/>
              <w:right w:val="single" w:sz="8" w:space="0" w:color="auto"/>
            </w:tcBorders>
            <w:shd w:val="clear" w:color="auto" w:fill="auto"/>
            <w:vAlign w:val="bottom"/>
          </w:tcPr>
          <w:p w14:paraId="353F49BB"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8" w:space="0" w:color="auto"/>
              <w:right w:val="single" w:sz="8" w:space="0" w:color="auto"/>
            </w:tcBorders>
            <w:shd w:val="clear" w:color="auto" w:fill="auto"/>
            <w:vAlign w:val="center"/>
          </w:tcPr>
          <w:p w14:paraId="57FC4C0C" w14:textId="2C651A59" w:rsidR="007A3999" w:rsidRPr="00627AD0" w:rsidRDefault="007A3999" w:rsidP="00627AD0">
            <w:pPr>
              <w:numPr>
                <w:ilvl w:val="0"/>
                <w:numId w:val="19"/>
              </w:numPr>
              <w:rPr>
                <w:rFonts w:ascii="Arial Rounded MT Bold" w:hAnsi="Arial Rounded MT Bold"/>
              </w:rPr>
            </w:pPr>
            <w:proofErr w:type="gramStart"/>
            <w:r w:rsidRPr="00627AD0">
              <w:rPr>
                <w:rFonts w:ascii="Arial Rounded MT Bold" w:hAnsi="Arial Rounded MT Bold"/>
              </w:rPr>
              <w:t>protection</w:t>
            </w:r>
            <w:proofErr w:type="gramEnd"/>
            <w:r w:rsidRPr="00627AD0">
              <w:rPr>
                <w:rFonts w:ascii="Arial Rounded MT Bold" w:hAnsi="Arial Rounded MT Bold"/>
              </w:rPr>
              <w:t xml:space="preserve"> and on plantations for alternative livelihoods and incomes. </w:t>
            </w:r>
          </w:p>
        </w:tc>
        <w:tc>
          <w:tcPr>
            <w:tcW w:w="562" w:type="pct"/>
            <w:tcBorders>
              <w:top w:val="nil"/>
              <w:left w:val="nil"/>
              <w:bottom w:val="single" w:sz="8" w:space="0" w:color="auto"/>
              <w:right w:val="single" w:sz="8" w:space="0" w:color="auto"/>
            </w:tcBorders>
            <w:shd w:val="clear" w:color="auto" w:fill="auto"/>
            <w:vAlign w:val="center"/>
          </w:tcPr>
          <w:p w14:paraId="04FE3C48" w14:textId="77777777" w:rsidR="007A3999" w:rsidRDefault="007A3999" w:rsidP="00627AD0">
            <w:pPr>
              <w:rPr>
                <w:rFonts w:ascii="Arial Rounded MT Bold" w:hAnsi="Arial Rounded MT Bold"/>
              </w:rPr>
            </w:pPr>
          </w:p>
        </w:tc>
        <w:tc>
          <w:tcPr>
            <w:tcW w:w="153" w:type="pct"/>
            <w:gridSpan w:val="2"/>
            <w:tcBorders>
              <w:top w:val="nil"/>
              <w:left w:val="nil"/>
              <w:bottom w:val="single" w:sz="8" w:space="0" w:color="auto"/>
              <w:right w:val="single" w:sz="8" w:space="0" w:color="auto"/>
            </w:tcBorders>
            <w:shd w:val="clear" w:color="000000" w:fill="00FF00"/>
            <w:vAlign w:val="center"/>
          </w:tcPr>
          <w:p w14:paraId="285B5A6B"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53A8808E"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02589E95"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1CC86930"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4F780C9D" w14:textId="77777777" w:rsidR="007A3999" w:rsidRPr="00627AD0" w:rsidRDefault="007A3999" w:rsidP="00627AD0">
            <w:pPr>
              <w:rPr>
                <w:rFonts w:ascii="Arial Rounded MT Bold" w:hAnsi="Arial Rounded MT Bold"/>
              </w:rPr>
            </w:pP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4B88BA07" w14:textId="77777777" w:rsidR="007A3999" w:rsidRPr="00627AD0" w:rsidRDefault="007A3999" w:rsidP="00627AD0">
            <w:pPr>
              <w:rPr>
                <w:rFonts w:ascii="Arial Rounded MT Bold" w:hAnsi="Arial Rounded MT Bold"/>
              </w:rPr>
            </w:pPr>
          </w:p>
        </w:tc>
        <w:tc>
          <w:tcPr>
            <w:tcW w:w="359" w:type="pct"/>
            <w:gridSpan w:val="2"/>
            <w:tcBorders>
              <w:top w:val="single" w:sz="4" w:space="0" w:color="auto"/>
              <w:left w:val="nil"/>
              <w:bottom w:val="nil"/>
              <w:right w:val="nil"/>
            </w:tcBorders>
            <w:shd w:val="clear" w:color="000000" w:fill="FFFFFF"/>
            <w:noWrap/>
            <w:vAlign w:val="center"/>
          </w:tcPr>
          <w:p w14:paraId="575573F6" w14:textId="6A95EA3D" w:rsidR="007A3999" w:rsidRPr="00627AD0" w:rsidRDefault="007A3999" w:rsidP="00627AD0">
            <w:pPr>
              <w:rPr>
                <w:rFonts w:ascii="Arial Rounded MT Bold" w:hAnsi="Arial Rounded MT Bold"/>
              </w:rPr>
            </w:pPr>
            <w:r>
              <w:rPr>
                <w:rFonts w:ascii="Arial Rounded MT Bold" w:hAnsi="Arial Rounded MT Bold"/>
              </w:rPr>
              <w:t>23,000</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044E80E8" w14:textId="77777777" w:rsidR="007A3999" w:rsidRPr="00627AD0" w:rsidRDefault="007A3999"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52B40445" w14:textId="14481B33" w:rsidR="007A3999" w:rsidRPr="00627AD0" w:rsidRDefault="007A3999" w:rsidP="00627AD0">
            <w:pPr>
              <w:rPr>
                <w:rFonts w:ascii="Arial Rounded MT Bold" w:hAnsi="Arial Rounded MT Bold"/>
              </w:rPr>
            </w:pPr>
            <w:r>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5F14A98D" w14:textId="7B0C9D08" w:rsidR="007A3999" w:rsidRPr="00627AD0" w:rsidRDefault="007A3999" w:rsidP="00627AD0">
            <w:pPr>
              <w:rPr>
                <w:rFonts w:ascii="Arial Rounded MT Bold" w:hAnsi="Arial Rounded MT Bold"/>
              </w:rPr>
            </w:pPr>
            <w:r>
              <w:rPr>
                <w:rFonts w:ascii="Arial Rounded MT Bold" w:hAnsi="Arial Rounded MT Bold"/>
              </w:rPr>
              <w:t>FORESTRY</w:t>
            </w:r>
          </w:p>
        </w:tc>
        <w:tc>
          <w:tcPr>
            <w:tcW w:w="563" w:type="pct"/>
            <w:gridSpan w:val="3"/>
            <w:tcBorders>
              <w:top w:val="single" w:sz="4" w:space="0" w:color="auto"/>
              <w:left w:val="nil"/>
              <w:bottom w:val="nil"/>
              <w:right w:val="single" w:sz="8" w:space="0" w:color="auto"/>
            </w:tcBorders>
            <w:shd w:val="clear" w:color="000000" w:fill="FFFFFF"/>
            <w:vAlign w:val="center"/>
          </w:tcPr>
          <w:p w14:paraId="36B961F0" w14:textId="7412C163" w:rsidR="007A3999" w:rsidRPr="00627AD0" w:rsidRDefault="007A3999" w:rsidP="00627AD0">
            <w:pPr>
              <w:rPr>
                <w:rFonts w:ascii="Arial Rounded MT Bold" w:hAnsi="Arial Rounded MT Bold"/>
              </w:rPr>
            </w:pPr>
            <w:r>
              <w:rPr>
                <w:rFonts w:ascii="Arial Rounded MT Bold" w:hAnsi="Arial Rounded MT Bold"/>
              </w:rPr>
              <w:t>MPO</w:t>
            </w:r>
          </w:p>
        </w:tc>
      </w:tr>
      <w:tr w:rsidR="00A149FB" w:rsidRPr="00627AD0" w14:paraId="552CD1C9" w14:textId="77777777" w:rsidTr="00A149FB">
        <w:trPr>
          <w:trHeight w:val="880"/>
        </w:trPr>
        <w:tc>
          <w:tcPr>
            <w:tcW w:w="266" w:type="pct"/>
            <w:tcBorders>
              <w:top w:val="nil"/>
              <w:left w:val="single" w:sz="8" w:space="0" w:color="auto"/>
              <w:bottom w:val="single" w:sz="8" w:space="0" w:color="000000"/>
              <w:right w:val="single" w:sz="8" w:space="0" w:color="auto"/>
            </w:tcBorders>
            <w:vAlign w:val="bottom"/>
          </w:tcPr>
          <w:p w14:paraId="23C17FBA" w14:textId="3DB090B7"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385" w:type="pct"/>
            <w:tcBorders>
              <w:top w:val="single" w:sz="4" w:space="0" w:color="auto"/>
              <w:left w:val="nil"/>
              <w:bottom w:val="nil"/>
              <w:right w:val="single" w:sz="8" w:space="0" w:color="auto"/>
            </w:tcBorders>
            <w:shd w:val="clear" w:color="auto" w:fill="auto"/>
            <w:vAlign w:val="center"/>
          </w:tcPr>
          <w:p w14:paraId="514DD524" w14:textId="39AC81CA" w:rsidR="007A3999" w:rsidRPr="00627AD0" w:rsidRDefault="007A3999" w:rsidP="00627AD0">
            <w:pPr>
              <w:rPr>
                <w:rFonts w:ascii="Arial Rounded MT Bold" w:hAnsi="Arial Rounded MT Bold"/>
              </w:rPr>
            </w:pPr>
            <w:r w:rsidRPr="00627AD0">
              <w:rPr>
                <w:rFonts w:ascii="Arial Rounded MT Bold" w:hAnsi="Arial Rounded MT Bold"/>
              </w:rPr>
              <w:t xml:space="preserve"> Natural resource conservation </w:t>
            </w:r>
          </w:p>
        </w:tc>
        <w:tc>
          <w:tcPr>
            <w:tcW w:w="817" w:type="pct"/>
            <w:tcBorders>
              <w:top w:val="single" w:sz="4" w:space="0" w:color="auto"/>
              <w:left w:val="nil"/>
              <w:bottom w:val="single" w:sz="8" w:space="0" w:color="auto"/>
              <w:right w:val="single" w:sz="8" w:space="0" w:color="auto"/>
            </w:tcBorders>
            <w:shd w:val="clear" w:color="auto" w:fill="auto"/>
            <w:vAlign w:val="center"/>
          </w:tcPr>
          <w:p w14:paraId="31F6A65D" w14:textId="29FBFCE6" w:rsidR="007A3999" w:rsidRPr="00627AD0" w:rsidRDefault="007A3999" w:rsidP="00627AD0">
            <w:pPr>
              <w:numPr>
                <w:ilvl w:val="0"/>
                <w:numId w:val="19"/>
              </w:numPr>
              <w:rPr>
                <w:rFonts w:ascii="Arial Rounded MT Bold" w:hAnsi="Arial Rounded MT Bold"/>
              </w:rPr>
            </w:pPr>
            <w:r w:rsidRPr="00627AD0">
              <w:rPr>
                <w:rFonts w:ascii="Arial Rounded MT Bold" w:hAnsi="Arial Rounded MT Bold"/>
              </w:rPr>
              <w:t>Develop and disseminate early warning weather information to targeted communiti</w:t>
            </w:r>
            <w:r w:rsidRPr="00627AD0">
              <w:rPr>
                <w:rFonts w:ascii="Arial Rounded MT Bold" w:hAnsi="Arial Rounded MT Bold"/>
              </w:rPr>
              <w:lastRenderedPageBreak/>
              <w:t xml:space="preserve">es and </w:t>
            </w:r>
          </w:p>
        </w:tc>
        <w:tc>
          <w:tcPr>
            <w:tcW w:w="562" w:type="pct"/>
            <w:tcBorders>
              <w:top w:val="nil"/>
              <w:left w:val="nil"/>
              <w:bottom w:val="single" w:sz="8" w:space="0" w:color="auto"/>
              <w:right w:val="single" w:sz="8" w:space="0" w:color="auto"/>
            </w:tcBorders>
            <w:shd w:val="clear" w:color="auto" w:fill="auto"/>
            <w:vAlign w:val="center"/>
          </w:tcPr>
          <w:p w14:paraId="5E5900EB" w14:textId="4321C737" w:rsidR="007A3999" w:rsidRDefault="007A3999" w:rsidP="00627AD0">
            <w:pPr>
              <w:rPr>
                <w:rFonts w:ascii="Arial Rounded MT Bold" w:hAnsi="Arial Rounded MT Bold"/>
              </w:rPr>
            </w:pPr>
            <w:r w:rsidRPr="00627AD0">
              <w:rPr>
                <w:rFonts w:ascii="Arial Rounded MT Bold" w:hAnsi="Arial Rounded MT Bold"/>
              </w:rPr>
              <w:lastRenderedPageBreak/>
              <w:t xml:space="preserve"> All Disaster-Prone Communities. </w:t>
            </w:r>
          </w:p>
        </w:tc>
        <w:tc>
          <w:tcPr>
            <w:tcW w:w="153" w:type="pct"/>
            <w:gridSpan w:val="2"/>
            <w:tcBorders>
              <w:top w:val="nil"/>
              <w:left w:val="nil"/>
              <w:bottom w:val="single" w:sz="8" w:space="0" w:color="auto"/>
              <w:right w:val="single" w:sz="8" w:space="0" w:color="auto"/>
            </w:tcBorders>
            <w:shd w:val="clear" w:color="000000" w:fill="00FF00"/>
            <w:vAlign w:val="center"/>
          </w:tcPr>
          <w:p w14:paraId="17852DFC" w14:textId="01E463A6"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tcPr>
          <w:p w14:paraId="6B41E4A0" w14:textId="31CF828A"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tcPr>
          <w:p w14:paraId="59ECC449" w14:textId="00CFBA8F"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104" w:type="pct"/>
            <w:gridSpan w:val="2"/>
            <w:tcBorders>
              <w:top w:val="single" w:sz="4" w:space="0" w:color="auto"/>
              <w:left w:val="nil"/>
              <w:bottom w:val="single" w:sz="8" w:space="0" w:color="auto"/>
              <w:right w:val="nil"/>
            </w:tcBorders>
            <w:shd w:val="clear" w:color="000000" w:fill="9933FF"/>
            <w:vAlign w:val="center"/>
          </w:tcPr>
          <w:p w14:paraId="6B330F97" w14:textId="3C34C2F0"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4" w:space="0" w:color="auto"/>
              <w:left w:val="single" w:sz="8" w:space="0" w:color="auto"/>
              <w:bottom w:val="nil"/>
              <w:right w:val="nil"/>
            </w:tcBorders>
            <w:shd w:val="clear" w:color="000000" w:fill="FFFFFF"/>
            <w:noWrap/>
            <w:vAlign w:val="center"/>
          </w:tcPr>
          <w:p w14:paraId="20EA035A" w14:textId="4F273380" w:rsidR="007A3999" w:rsidRPr="00627AD0" w:rsidRDefault="007A3999" w:rsidP="00627AD0">
            <w:pPr>
              <w:rPr>
                <w:rFonts w:ascii="Arial Rounded MT Bold" w:hAnsi="Arial Rounded MT Bold"/>
              </w:rPr>
            </w:pPr>
            <w:r w:rsidRPr="00627AD0">
              <w:rPr>
                <w:rFonts w:ascii="Arial Rounded MT Bold" w:hAnsi="Arial Rounded MT Bold"/>
              </w:rPr>
              <w:t xml:space="preserve">                  57,881 </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4C8F51F6" w14:textId="2DEF914A" w:rsidR="007A3999" w:rsidRPr="00627AD0" w:rsidRDefault="007A3999"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4" w:space="0" w:color="auto"/>
              <w:left w:val="nil"/>
              <w:bottom w:val="nil"/>
              <w:right w:val="nil"/>
            </w:tcBorders>
            <w:shd w:val="clear" w:color="000000" w:fill="FFFFFF"/>
            <w:noWrap/>
            <w:vAlign w:val="center"/>
          </w:tcPr>
          <w:p w14:paraId="31482209" w14:textId="5AA58AEA" w:rsidR="007A3999" w:rsidRPr="00627AD0" w:rsidRDefault="007A3999" w:rsidP="00627AD0">
            <w:pPr>
              <w:rPr>
                <w:rFonts w:ascii="Arial Rounded MT Bold" w:hAnsi="Arial Rounded MT Bold"/>
              </w:rPr>
            </w:pPr>
            <w:r w:rsidRPr="00627AD0">
              <w:rPr>
                <w:rFonts w:ascii="Arial Rounded MT Bold" w:hAnsi="Arial Rounded MT Bold"/>
              </w:rPr>
              <w:t xml:space="preserve">             2,224 </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374E7AAD" w14:textId="1BCF1458"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4" w:space="0" w:color="auto"/>
              <w:left w:val="nil"/>
              <w:bottom w:val="nil"/>
              <w:right w:val="nil"/>
            </w:tcBorders>
            <w:shd w:val="clear" w:color="000000" w:fill="FFFFFF"/>
            <w:noWrap/>
            <w:vAlign w:val="center"/>
          </w:tcPr>
          <w:p w14:paraId="58C51CA8" w14:textId="724C2592" w:rsidR="007A3999" w:rsidRPr="00627AD0" w:rsidRDefault="007A3999" w:rsidP="00627AD0">
            <w:pPr>
              <w:rPr>
                <w:rFonts w:ascii="Arial Rounded MT Bold" w:hAnsi="Arial Rounded MT Bold"/>
              </w:rPr>
            </w:pPr>
            <w:r w:rsidRPr="00627AD0">
              <w:rPr>
                <w:rFonts w:ascii="Arial Rounded MT Bold" w:hAnsi="Arial Rounded MT Bold"/>
              </w:rPr>
              <w:t xml:space="preserve"> X </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1CE942C2" w14:textId="6E4A3551" w:rsidR="007A3999" w:rsidRPr="00627AD0" w:rsidRDefault="007A3999" w:rsidP="00627AD0">
            <w:pPr>
              <w:rPr>
                <w:rFonts w:ascii="Arial Rounded MT Bold" w:hAnsi="Arial Rounded MT Bold"/>
              </w:rPr>
            </w:pPr>
            <w:r w:rsidRPr="00627AD0">
              <w:rPr>
                <w:rFonts w:ascii="Arial Rounded MT Bold" w:hAnsi="Arial Rounded MT Bold"/>
              </w:rPr>
              <w:t xml:space="preserve"> NADMO </w:t>
            </w:r>
          </w:p>
        </w:tc>
        <w:tc>
          <w:tcPr>
            <w:tcW w:w="563" w:type="pct"/>
            <w:gridSpan w:val="3"/>
            <w:tcBorders>
              <w:top w:val="single" w:sz="4" w:space="0" w:color="auto"/>
              <w:left w:val="nil"/>
              <w:bottom w:val="nil"/>
              <w:right w:val="single" w:sz="8" w:space="0" w:color="auto"/>
            </w:tcBorders>
            <w:shd w:val="clear" w:color="000000" w:fill="FFFFFF"/>
            <w:vAlign w:val="center"/>
          </w:tcPr>
          <w:p w14:paraId="3BB2CB44" w14:textId="0C3CC4C1" w:rsidR="007A3999" w:rsidRPr="00627AD0" w:rsidRDefault="007A3999" w:rsidP="00627AD0">
            <w:pPr>
              <w:rPr>
                <w:rFonts w:ascii="Arial Rounded MT Bold" w:hAnsi="Arial Rounded MT Bold"/>
              </w:rPr>
            </w:pPr>
            <w:r>
              <w:rPr>
                <w:rFonts w:ascii="Arial Rounded MT Bold" w:hAnsi="Arial Rounded MT Bold"/>
              </w:rPr>
              <w:t>MPO</w:t>
            </w:r>
          </w:p>
        </w:tc>
      </w:tr>
      <w:tr w:rsidR="00A149FB" w:rsidRPr="00627AD0" w14:paraId="31EC632E" w14:textId="77777777" w:rsidTr="00A149FB">
        <w:trPr>
          <w:trHeight w:val="880"/>
        </w:trPr>
        <w:tc>
          <w:tcPr>
            <w:tcW w:w="266" w:type="pct"/>
            <w:tcBorders>
              <w:top w:val="nil"/>
              <w:left w:val="single" w:sz="8" w:space="0" w:color="auto"/>
              <w:bottom w:val="single" w:sz="8" w:space="0" w:color="000000"/>
              <w:right w:val="single" w:sz="8" w:space="0" w:color="auto"/>
            </w:tcBorders>
            <w:vAlign w:val="bottom"/>
          </w:tcPr>
          <w:p w14:paraId="019277EF"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auto"/>
            <w:vAlign w:val="center"/>
          </w:tcPr>
          <w:p w14:paraId="6B0FB628"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8" w:space="0" w:color="auto"/>
              <w:right w:val="single" w:sz="8" w:space="0" w:color="auto"/>
            </w:tcBorders>
            <w:shd w:val="clear" w:color="auto" w:fill="auto"/>
            <w:vAlign w:val="center"/>
          </w:tcPr>
          <w:p w14:paraId="54CC0E6C" w14:textId="2FEC5831" w:rsidR="007A3999" w:rsidRPr="00627AD0" w:rsidRDefault="007A3999" w:rsidP="00627AD0">
            <w:pPr>
              <w:numPr>
                <w:ilvl w:val="0"/>
                <w:numId w:val="19"/>
              </w:numPr>
              <w:rPr>
                <w:rFonts w:ascii="Arial Rounded MT Bold" w:hAnsi="Arial Rounded MT Bold"/>
              </w:rPr>
            </w:pPr>
            <w:r w:rsidRPr="00627AD0">
              <w:rPr>
                <w:rFonts w:ascii="Arial Rounded MT Bold" w:hAnsi="Arial Rounded MT Bold"/>
              </w:rPr>
              <w:t xml:space="preserve">Support to NADMO activities and other Contingencies through community durbars and radio discussions. </w:t>
            </w:r>
          </w:p>
        </w:tc>
        <w:tc>
          <w:tcPr>
            <w:tcW w:w="562" w:type="pct"/>
            <w:tcBorders>
              <w:top w:val="nil"/>
              <w:left w:val="nil"/>
              <w:bottom w:val="single" w:sz="8" w:space="0" w:color="auto"/>
              <w:right w:val="single" w:sz="8" w:space="0" w:color="auto"/>
            </w:tcBorders>
            <w:shd w:val="clear" w:color="auto" w:fill="auto"/>
            <w:vAlign w:val="center"/>
          </w:tcPr>
          <w:p w14:paraId="33522E36" w14:textId="77777777" w:rsidR="007A3999" w:rsidRDefault="007A3999" w:rsidP="00627AD0">
            <w:pPr>
              <w:rPr>
                <w:rFonts w:ascii="Arial Rounded MT Bold" w:hAnsi="Arial Rounded MT Bold"/>
              </w:rPr>
            </w:pPr>
          </w:p>
        </w:tc>
        <w:tc>
          <w:tcPr>
            <w:tcW w:w="153" w:type="pct"/>
            <w:gridSpan w:val="2"/>
            <w:tcBorders>
              <w:top w:val="nil"/>
              <w:left w:val="nil"/>
              <w:bottom w:val="single" w:sz="8" w:space="0" w:color="auto"/>
              <w:right w:val="single" w:sz="8" w:space="0" w:color="auto"/>
            </w:tcBorders>
            <w:shd w:val="clear" w:color="000000" w:fill="00FF00"/>
            <w:vAlign w:val="center"/>
          </w:tcPr>
          <w:p w14:paraId="72C39373"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53FC87B4"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19EEF802"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7FAD229D"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3015E296" w14:textId="32AC7DB4" w:rsidR="007A3999" w:rsidRPr="00627AD0" w:rsidRDefault="007A3999" w:rsidP="00627AD0">
            <w:pPr>
              <w:rPr>
                <w:rFonts w:ascii="Arial Rounded MT Bold" w:hAnsi="Arial Rounded MT Bold"/>
              </w:rPr>
            </w:pPr>
            <w:r>
              <w:rPr>
                <w:rFonts w:ascii="Arial Rounded MT Bold" w:hAnsi="Arial Rounded MT Bold"/>
              </w:rPr>
              <w:t>5,000</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52A27094" w14:textId="77777777" w:rsidR="007A3999" w:rsidRPr="00627AD0" w:rsidRDefault="007A3999" w:rsidP="00627AD0">
            <w:pPr>
              <w:rPr>
                <w:rFonts w:ascii="Arial Rounded MT Bold" w:hAnsi="Arial Rounded MT Bold"/>
              </w:rPr>
            </w:pPr>
          </w:p>
        </w:tc>
        <w:tc>
          <w:tcPr>
            <w:tcW w:w="359" w:type="pct"/>
            <w:gridSpan w:val="2"/>
            <w:tcBorders>
              <w:top w:val="single" w:sz="4" w:space="0" w:color="auto"/>
              <w:left w:val="nil"/>
              <w:bottom w:val="nil"/>
              <w:right w:val="nil"/>
            </w:tcBorders>
            <w:shd w:val="clear" w:color="000000" w:fill="FFFFFF"/>
            <w:noWrap/>
            <w:vAlign w:val="center"/>
          </w:tcPr>
          <w:p w14:paraId="3CC5C0AC" w14:textId="77777777" w:rsidR="007A3999" w:rsidRPr="00627AD0" w:rsidRDefault="007A3999" w:rsidP="00627AD0">
            <w:pPr>
              <w:rPr>
                <w:rFonts w:ascii="Arial Rounded MT Bold" w:hAnsi="Arial Rounded MT Bold"/>
              </w:rPr>
            </w:pP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097D5756" w14:textId="77777777" w:rsidR="007A3999" w:rsidRPr="00627AD0" w:rsidRDefault="007A3999"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288C3158" w14:textId="1E5F1E09" w:rsidR="007A3999" w:rsidRPr="00627AD0" w:rsidRDefault="007A3999" w:rsidP="00627AD0">
            <w:pPr>
              <w:rPr>
                <w:rFonts w:ascii="Arial Rounded MT Bold" w:hAnsi="Arial Rounded MT Bold"/>
              </w:rPr>
            </w:pPr>
            <w:r>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254DD22A" w14:textId="5DE39833" w:rsidR="007A3999" w:rsidRPr="00627AD0" w:rsidRDefault="007A3999" w:rsidP="00627AD0">
            <w:pPr>
              <w:rPr>
                <w:rFonts w:ascii="Arial Rounded MT Bold" w:hAnsi="Arial Rounded MT Bold"/>
              </w:rPr>
            </w:pPr>
            <w:r>
              <w:rPr>
                <w:rFonts w:ascii="Arial Rounded MT Bold" w:hAnsi="Arial Rounded MT Bold"/>
              </w:rPr>
              <w:t>NADMO</w:t>
            </w:r>
          </w:p>
        </w:tc>
        <w:tc>
          <w:tcPr>
            <w:tcW w:w="563" w:type="pct"/>
            <w:gridSpan w:val="3"/>
            <w:tcBorders>
              <w:top w:val="single" w:sz="4" w:space="0" w:color="auto"/>
              <w:left w:val="nil"/>
              <w:bottom w:val="nil"/>
              <w:right w:val="single" w:sz="8" w:space="0" w:color="auto"/>
            </w:tcBorders>
            <w:shd w:val="clear" w:color="000000" w:fill="FFFFFF"/>
            <w:vAlign w:val="center"/>
          </w:tcPr>
          <w:p w14:paraId="35845CE4" w14:textId="704A773D" w:rsidR="007A3999" w:rsidRPr="00627AD0" w:rsidRDefault="007A3999" w:rsidP="00627AD0">
            <w:pPr>
              <w:rPr>
                <w:rFonts w:ascii="Arial Rounded MT Bold" w:hAnsi="Arial Rounded MT Bold"/>
              </w:rPr>
            </w:pPr>
            <w:r>
              <w:rPr>
                <w:rFonts w:ascii="Arial Rounded MT Bold" w:hAnsi="Arial Rounded MT Bold"/>
              </w:rPr>
              <w:t>MPO, MCD</w:t>
            </w:r>
          </w:p>
        </w:tc>
      </w:tr>
      <w:tr w:rsidR="00A149FB" w:rsidRPr="00627AD0" w14:paraId="10CBD2F8" w14:textId="77777777" w:rsidTr="00A149FB">
        <w:trPr>
          <w:trHeight w:val="880"/>
        </w:trPr>
        <w:tc>
          <w:tcPr>
            <w:tcW w:w="266" w:type="pct"/>
            <w:tcBorders>
              <w:top w:val="nil"/>
              <w:left w:val="single" w:sz="8" w:space="0" w:color="auto"/>
              <w:bottom w:val="single" w:sz="8" w:space="0" w:color="000000"/>
              <w:right w:val="single" w:sz="8" w:space="0" w:color="auto"/>
            </w:tcBorders>
            <w:vAlign w:val="bottom"/>
          </w:tcPr>
          <w:p w14:paraId="102A2EBA"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auto"/>
            <w:vAlign w:val="center"/>
          </w:tcPr>
          <w:p w14:paraId="3D4F50B0"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8" w:space="0" w:color="auto"/>
              <w:right w:val="single" w:sz="8" w:space="0" w:color="auto"/>
            </w:tcBorders>
            <w:shd w:val="clear" w:color="auto" w:fill="auto"/>
            <w:vAlign w:val="center"/>
          </w:tcPr>
          <w:p w14:paraId="26D755D8" w14:textId="19001BB5" w:rsidR="007A3999" w:rsidRPr="00627AD0" w:rsidRDefault="007A3999" w:rsidP="00627AD0">
            <w:pPr>
              <w:numPr>
                <w:ilvl w:val="0"/>
                <w:numId w:val="19"/>
              </w:numPr>
              <w:rPr>
                <w:rFonts w:ascii="Arial Rounded MT Bold" w:hAnsi="Arial Rounded MT Bold"/>
              </w:rPr>
            </w:pPr>
            <w:r w:rsidRPr="00627AD0">
              <w:rPr>
                <w:rFonts w:ascii="Arial Rounded MT Bold" w:hAnsi="Arial Rounded MT Bold"/>
              </w:rPr>
              <w:t xml:space="preserve">Conduct a comprehensive review of </w:t>
            </w:r>
            <w:r w:rsidRPr="00627AD0">
              <w:rPr>
                <w:rFonts w:ascii="Arial Rounded MT Bold" w:hAnsi="Arial Rounded MT Bold"/>
              </w:rPr>
              <w:lastRenderedPageBreak/>
              <w:t xml:space="preserve">disaster-prone areas and </w:t>
            </w:r>
          </w:p>
        </w:tc>
        <w:tc>
          <w:tcPr>
            <w:tcW w:w="562" w:type="pct"/>
            <w:tcBorders>
              <w:top w:val="nil"/>
              <w:left w:val="nil"/>
              <w:bottom w:val="single" w:sz="8" w:space="0" w:color="auto"/>
              <w:right w:val="single" w:sz="8" w:space="0" w:color="auto"/>
            </w:tcBorders>
            <w:shd w:val="clear" w:color="auto" w:fill="auto"/>
            <w:vAlign w:val="center"/>
          </w:tcPr>
          <w:p w14:paraId="2E04F425" w14:textId="3433A24E" w:rsidR="007A3999" w:rsidRDefault="007A3999" w:rsidP="00627AD0">
            <w:pPr>
              <w:rPr>
                <w:rFonts w:ascii="Arial Rounded MT Bold" w:hAnsi="Arial Rounded MT Bold"/>
              </w:rPr>
            </w:pPr>
            <w:r w:rsidRPr="00627AD0">
              <w:rPr>
                <w:rFonts w:ascii="Arial Rounded MT Bold" w:hAnsi="Arial Rounded MT Bold"/>
              </w:rPr>
              <w:lastRenderedPageBreak/>
              <w:t>All Disaster-Prone Communities.</w:t>
            </w:r>
          </w:p>
        </w:tc>
        <w:tc>
          <w:tcPr>
            <w:tcW w:w="153" w:type="pct"/>
            <w:gridSpan w:val="2"/>
            <w:tcBorders>
              <w:top w:val="nil"/>
              <w:left w:val="nil"/>
              <w:bottom w:val="single" w:sz="8" w:space="0" w:color="auto"/>
              <w:right w:val="single" w:sz="8" w:space="0" w:color="auto"/>
            </w:tcBorders>
            <w:shd w:val="clear" w:color="000000" w:fill="00FF00"/>
            <w:vAlign w:val="center"/>
          </w:tcPr>
          <w:p w14:paraId="0F16FD85"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00089523"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644E0D92"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216B7A2D"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333AD32F" w14:textId="3BE662FA" w:rsidR="007A3999" w:rsidRPr="00627AD0" w:rsidRDefault="007A3999" w:rsidP="00627AD0">
            <w:pPr>
              <w:rPr>
                <w:rFonts w:ascii="Arial Rounded MT Bold" w:hAnsi="Arial Rounded MT Bold"/>
              </w:rPr>
            </w:pPr>
            <w:r w:rsidRPr="00627AD0">
              <w:rPr>
                <w:rFonts w:ascii="Arial Rounded MT Bold" w:hAnsi="Arial Rounded MT Bold"/>
                <w:bCs/>
              </w:rPr>
              <w:t>30,000.00</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72C48CCF" w14:textId="106FE618" w:rsidR="007A3999" w:rsidRPr="00627AD0" w:rsidRDefault="007A3999"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795AE020" w14:textId="2FDACEF5" w:rsidR="007A3999" w:rsidRPr="00627AD0" w:rsidRDefault="007A3999" w:rsidP="00627AD0">
            <w:pPr>
              <w:rPr>
                <w:rFonts w:ascii="Arial Rounded MT Bold" w:hAnsi="Arial Rounded MT Bold"/>
              </w:rPr>
            </w:pPr>
            <w:r w:rsidRPr="00627AD0">
              <w:rPr>
                <w:rFonts w:ascii="Arial Rounded MT Bold" w:hAnsi="Arial Rounded MT Bold"/>
              </w:rPr>
              <w:t>-</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2E552071" w14:textId="77777777" w:rsidR="007A3999" w:rsidRPr="00627AD0" w:rsidRDefault="007A3999"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12CA496C" w14:textId="7842553B" w:rsidR="007A3999" w:rsidRPr="00627AD0" w:rsidRDefault="007A3999"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756F7AD0" w14:textId="23CCBC89" w:rsidR="007A3999" w:rsidRPr="00627AD0" w:rsidRDefault="007A3999" w:rsidP="00627AD0">
            <w:pPr>
              <w:rPr>
                <w:rFonts w:ascii="Arial Rounded MT Bold" w:hAnsi="Arial Rounded MT Bold"/>
              </w:rPr>
            </w:pPr>
            <w:r w:rsidRPr="00627AD0">
              <w:rPr>
                <w:rFonts w:ascii="Arial Rounded MT Bold" w:hAnsi="Arial Rounded MT Bold"/>
              </w:rPr>
              <w:t>NADMO</w:t>
            </w:r>
          </w:p>
        </w:tc>
        <w:tc>
          <w:tcPr>
            <w:tcW w:w="563" w:type="pct"/>
            <w:gridSpan w:val="3"/>
            <w:tcBorders>
              <w:top w:val="single" w:sz="4" w:space="0" w:color="auto"/>
              <w:left w:val="nil"/>
              <w:bottom w:val="nil"/>
              <w:right w:val="single" w:sz="8" w:space="0" w:color="auto"/>
            </w:tcBorders>
            <w:shd w:val="clear" w:color="000000" w:fill="FFFFFF"/>
            <w:vAlign w:val="center"/>
          </w:tcPr>
          <w:p w14:paraId="50C781CF" w14:textId="0026B224" w:rsidR="007A3999" w:rsidRPr="00627AD0" w:rsidRDefault="007A3999" w:rsidP="00627AD0">
            <w:pPr>
              <w:rPr>
                <w:rFonts w:ascii="Arial Rounded MT Bold" w:hAnsi="Arial Rounded MT Bold"/>
              </w:rPr>
            </w:pPr>
            <w:r>
              <w:rPr>
                <w:rFonts w:ascii="Arial Rounded MT Bold" w:hAnsi="Arial Rounded MT Bold"/>
              </w:rPr>
              <w:t>MPCU</w:t>
            </w:r>
          </w:p>
        </w:tc>
      </w:tr>
      <w:tr w:rsidR="00A149FB" w:rsidRPr="00627AD0" w14:paraId="46B58D99" w14:textId="77777777" w:rsidTr="00A149FB">
        <w:trPr>
          <w:trHeight w:val="880"/>
        </w:trPr>
        <w:tc>
          <w:tcPr>
            <w:tcW w:w="266" w:type="pct"/>
            <w:tcBorders>
              <w:top w:val="nil"/>
              <w:left w:val="single" w:sz="8" w:space="0" w:color="auto"/>
              <w:bottom w:val="single" w:sz="8" w:space="0" w:color="000000"/>
              <w:right w:val="single" w:sz="8" w:space="0" w:color="auto"/>
            </w:tcBorders>
            <w:vAlign w:val="bottom"/>
          </w:tcPr>
          <w:p w14:paraId="426700CB"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auto"/>
            <w:vAlign w:val="center"/>
          </w:tcPr>
          <w:p w14:paraId="04965579"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8" w:space="0" w:color="auto"/>
              <w:right w:val="single" w:sz="8" w:space="0" w:color="auto"/>
            </w:tcBorders>
            <w:shd w:val="clear" w:color="auto" w:fill="auto"/>
            <w:vAlign w:val="center"/>
          </w:tcPr>
          <w:p w14:paraId="1659C1C0" w14:textId="0069903E" w:rsidR="007A3999" w:rsidRPr="00627AD0" w:rsidRDefault="007A3999" w:rsidP="00627AD0">
            <w:pPr>
              <w:numPr>
                <w:ilvl w:val="0"/>
                <w:numId w:val="19"/>
              </w:numPr>
              <w:rPr>
                <w:rFonts w:ascii="Arial Rounded MT Bold" w:hAnsi="Arial Rounded MT Bold"/>
              </w:rPr>
            </w:pPr>
            <w:r w:rsidRPr="00627AD0">
              <w:rPr>
                <w:rFonts w:ascii="Arial Rounded MT Bold" w:hAnsi="Arial Rounded MT Bold"/>
              </w:rPr>
              <w:t>update the risk management framework for 2025</w:t>
            </w:r>
          </w:p>
        </w:tc>
        <w:tc>
          <w:tcPr>
            <w:tcW w:w="562" w:type="pct"/>
            <w:tcBorders>
              <w:top w:val="nil"/>
              <w:left w:val="nil"/>
              <w:bottom w:val="single" w:sz="8" w:space="0" w:color="auto"/>
              <w:right w:val="single" w:sz="8" w:space="0" w:color="auto"/>
            </w:tcBorders>
            <w:shd w:val="clear" w:color="auto" w:fill="auto"/>
            <w:vAlign w:val="center"/>
          </w:tcPr>
          <w:p w14:paraId="0C6A9E79" w14:textId="6CCF3E09" w:rsidR="007A3999" w:rsidRDefault="007A3999" w:rsidP="00627AD0">
            <w:pPr>
              <w:rPr>
                <w:rFonts w:ascii="Arial Rounded MT Bold" w:hAnsi="Arial Rounded MT Bold"/>
              </w:rPr>
            </w:pPr>
            <w:r>
              <w:rPr>
                <w:rFonts w:ascii="Arial Rounded MT Bold" w:hAnsi="Arial Rounded MT Bold"/>
              </w:rPr>
              <w:t>Municipal Wide</w:t>
            </w:r>
          </w:p>
        </w:tc>
        <w:tc>
          <w:tcPr>
            <w:tcW w:w="153" w:type="pct"/>
            <w:gridSpan w:val="2"/>
            <w:tcBorders>
              <w:top w:val="nil"/>
              <w:left w:val="nil"/>
              <w:bottom w:val="single" w:sz="8" w:space="0" w:color="auto"/>
              <w:right w:val="single" w:sz="8" w:space="0" w:color="auto"/>
            </w:tcBorders>
            <w:shd w:val="clear" w:color="000000" w:fill="00FF00"/>
            <w:vAlign w:val="center"/>
          </w:tcPr>
          <w:p w14:paraId="714E3283"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5FF4D262"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4E37F11D"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5329B482"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01FECA4E" w14:textId="658BE338" w:rsidR="007A3999" w:rsidRPr="00627AD0" w:rsidRDefault="007A3999" w:rsidP="00627AD0">
            <w:pPr>
              <w:rPr>
                <w:rFonts w:ascii="Arial Rounded MT Bold" w:hAnsi="Arial Rounded MT Bold"/>
              </w:rPr>
            </w:pPr>
            <w:r>
              <w:rPr>
                <w:rFonts w:ascii="Arial Rounded MT Bold" w:hAnsi="Arial Rounded MT Bold"/>
                <w:bCs/>
              </w:rPr>
              <w:t>25,000.00</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26A3B51B" w14:textId="4298BEA0" w:rsidR="007A3999" w:rsidRPr="00627AD0" w:rsidRDefault="007A3999"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71678B13" w14:textId="78D5CD73" w:rsidR="007A3999" w:rsidRPr="00627AD0" w:rsidRDefault="007A3999" w:rsidP="00627AD0">
            <w:pPr>
              <w:rPr>
                <w:rFonts w:ascii="Arial Rounded MT Bold" w:hAnsi="Arial Rounded MT Bold"/>
              </w:rPr>
            </w:pPr>
            <w:r>
              <w:rPr>
                <w:rFonts w:ascii="Arial Rounded MT Bold" w:hAnsi="Arial Rounded MT Bold"/>
              </w:rPr>
              <w:t>-</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2C4F4693" w14:textId="77777777" w:rsidR="007A3999" w:rsidRPr="00627AD0" w:rsidRDefault="007A3999"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785333D1" w14:textId="3D37A000" w:rsidR="007A3999" w:rsidRPr="00627AD0" w:rsidRDefault="007A3999" w:rsidP="00627AD0">
            <w:pPr>
              <w:rPr>
                <w:rFonts w:ascii="Arial Rounded MT Bold" w:hAnsi="Arial Rounded MT Bold"/>
              </w:rPr>
            </w:pPr>
            <w:r>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2AF7BE88" w14:textId="1A01F725" w:rsidR="007A3999" w:rsidRPr="00627AD0" w:rsidRDefault="007A3999" w:rsidP="00627AD0">
            <w:pPr>
              <w:rPr>
                <w:rFonts w:ascii="Arial Rounded MT Bold" w:hAnsi="Arial Rounded MT Bold"/>
              </w:rPr>
            </w:pPr>
            <w:r>
              <w:rPr>
                <w:rFonts w:ascii="Arial Rounded MT Bold" w:hAnsi="Arial Rounded MT Bold"/>
              </w:rPr>
              <w:t>NADMO</w:t>
            </w:r>
          </w:p>
        </w:tc>
        <w:tc>
          <w:tcPr>
            <w:tcW w:w="563" w:type="pct"/>
            <w:gridSpan w:val="3"/>
            <w:tcBorders>
              <w:top w:val="single" w:sz="4" w:space="0" w:color="auto"/>
              <w:left w:val="nil"/>
              <w:bottom w:val="nil"/>
              <w:right w:val="single" w:sz="8" w:space="0" w:color="auto"/>
            </w:tcBorders>
            <w:shd w:val="clear" w:color="000000" w:fill="FFFFFF"/>
            <w:vAlign w:val="center"/>
          </w:tcPr>
          <w:p w14:paraId="7D552691" w14:textId="77777777" w:rsidR="007A3999" w:rsidRPr="00627AD0" w:rsidRDefault="007A3999" w:rsidP="00627AD0">
            <w:pPr>
              <w:rPr>
                <w:rFonts w:ascii="Arial Rounded MT Bold" w:hAnsi="Arial Rounded MT Bold"/>
              </w:rPr>
            </w:pPr>
          </w:p>
        </w:tc>
      </w:tr>
      <w:tr w:rsidR="00A149FB" w:rsidRPr="00627AD0" w14:paraId="65632B86" w14:textId="77777777" w:rsidTr="00A149FB">
        <w:trPr>
          <w:trHeight w:val="880"/>
        </w:trPr>
        <w:tc>
          <w:tcPr>
            <w:tcW w:w="266" w:type="pct"/>
            <w:tcBorders>
              <w:top w:val="nil"/>
              <w:left w:val="single" w:sz="8" w:space="0" w:color="auto"/>
              <w:bottom w:val="single" w:sz="8" w:space="0" w:color="000000"/>
              <w:right w:val="single" w:sz="8" w:space="0" w:color="auto"/>
            </w:tcBorders>
            <w:vAlign w:val="bottom"/>
          </w:tcPr>
          <w:p w14:paraId="4EC4B77C"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auto"/>
            <w:vAlign w:val="center"/>
          </w:tcPr>
          <w:p w14:paraId="6BBFFE30"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8" w:space="0" w:color="auto"/>
              <w:right w:val="single" w:sz="8" w:space="0" w:color="auto"/>
            </w:tcBorders>
            <w:shd w:val="clear" w:color="auto" w:fill="auto"/>
            <w:vAlign w:val="center"/>
          </w:tcPr>
          <w:p w14:paraId="3F877817" w14:textId="5873036F" w:rsidR="007A3999" w:rsidRPr="00627AD0" w:rsidRDefault="007A3999" w:rsidP="00627AD0">
            <w:pPr>
              <w:numPr>
                <w:ilvl w:val="0"/>
                <w:numId w:val="19"/>
              </w:numPr>
              <w:rPr>
                <w:rFonts w:ascii="Arial Rounded MT Bold" w:hAnsi="Arial Rounded MT Bold"/>
              </w:rPr>
            </w:pPr>
            <w:r w:rsidRPr="00627AD0">
              <w:rPr>
                <w:rFonts w:ascii="Arial Rounded MT Bold" w:hAnsi="Arial Rounded MT Bold"/>
              </w:rPr>
              <w:t xml:space="preserve">Gather real-time data to develop actionable response strategies </w:t>
            </w:r>
          </w:p>
        </w:tc>
        <w:tc>
          <w:tcPr>
            <w:tcW w:w="562" w:type="pct"/>
            <w:tcBorders>
              <w:top w:val="nil"/>
              <w:left w:val="nil"/>
              <w:bottom w:val="single" w:sz="8" w:space="0" w:color="auto"/>
              <w:right w:val="single" w:sz="8" w:space="0" w:color="auto"/>
            </w:tcBorders>
            <w:shd w:val="clear" w:color="auto" w:fill="auto"/>
            <w:vAlign w:val="center"/>
          </w:tcPr>
          <w:p w14:paraId="4B16DF8C" w14:textId="4F578D9E" w:rsidR="007A3999" w:rsidRDefault="007A3999" w:rsidP="00627AD0">
            <w:pPr>
              <w:rPr>
                <w:rFonts w:ascii="Arial Rounded MT Bold" w:hAnsi="Arial Rounded MT Bold"/>
              </w:rPr>
            </w:pPr>
            <w:r w:rsidRPr="00627AD0">
              <w:rPr>
                <w:rFonts w:ascii="Arial Rounded MT Bold" w:hAnsi="Arial Rounded MT Bold"/>
              </w:rPr>
              <w:t>Municipal Wide</w:t>
            </w:r>
          </w:p>
        </w:tc>
        <w:tc>
          <w:tcPr>
            <w:tcW w:w="153" w:type="pct"/>
            <w:gridSpan w:val="2"/>
            <w:tcBorders>
              <w:top w:val="nil"/>
              <w:left w:val="nil"/>
              <w:bottom w:val="single" w:sz="8" w:space="0" w:color="auto"/>
              <w:right w:val="single" w:sz="8" w:space="0" w:color="auto"/>
            </w:tcBorders>
            <w:shd w:val="clear" w:color="000000" w:fill="00FF00"/>
            <w:vAlign w:val="center"/>
          </w:tcPr>
          <w:p w14:paraId="478AEBDB"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3786FCE9"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50A15401"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582090A4"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7459BB17" w14:textId="6CE0CD7F" w:rsidR="007A3999" w:rsidRPr="00627AD0" w:rsidRDefault="007A3999" w:rsidP="00627AD0">
            <w:pPr>
              <w:rPr>
                <w:rFonts w:ascii="Arial Rounded MT Bold" w:hAnsi="Arial Rounded MT Bold"/>
              </w:rPr>
            </w:pPr>
            <w:r w:rsidRPr="00627AD0">
              <w:rPr>
                <w:rFonts w:ascii="Arial Rounded MT Bold" w:hAnsi="Arial Rounded MT Bold"/>
                <w:bCs/>
              </w:rPr>
              <w:t>35,000.00</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316B678E" w14:textId="07387EF2" w:rsidR="007A3999" w:rsidRPr="00627AD0" w:rsidRDefault="007A3999"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0070725B" w14:textId="1D6ABC7E" w:rsidR="007A3999" w:rsidRPr="00627AD0" w:rsidRDefault="007A3999" w:rsidP="00627AD0">
            <w:pPr>
              <w:rPr>
                <w:rFonts w:ascii="Arial Rounded MT Bold" w:hAnsi="Arial Rounded MT Bold"/>
              </w:rPr>
            </w:pPr>
            <w:r w:rsidRPr="00627AD0">
              <w:rPr>
                <w:rFonts w:ascii="Arial Rounded MT Bold" w:hAnsi="Arial Rounded MT Bold"/>
              </w:rPr>
              <w:t>-</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74DFB046" w14:textId="77777777" w:rsidR="007A3999" w:rsidRPr="00627AD0" w:rsidRDefault="007A3999"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447A5582" w14:textId="22CDF88E" w:rsidR="007A3999" w:rsidRPr="00627AD0" w:rsidRDefault="007A3999"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242F26C8" w14:textId="52C51DB3" w:rsidR="007A3999" w:rsidRPr="00627AD0" w:rsidRDefault="007A3999" w:rsidP="00627AD0">
            <w:pPr>
              <w:rPr>
                <w:rFonts w:ascii="Arial Rounded MT Bold" w:hAnsi="Arial Rounded MT Bold"/>
              </w:rPr>
            </w:pPr>
            <w:r w:rsidRPr="00627AD0">
              <w:rPr>
                <w:rFonts w:ascii="Arial Rounded MT Bold" w:hAnsi="Arial Rounded MT Bold"/>
              </w:rPr>
              <w:t>NADMO</w:t>
            </w:r>
          </w:p>
        </w:tc>
        <w:tc>
          <w:tcPr>
            <w:tcW w:w="563" w:type="pct"/>
            <w:gridSpan w:val="3"/>
            <w:tcBorders>
              <w:top w:val="single" w:sz="4" w:space="0" w:color="auto"/>
              <w:left w:val="nil"/>
              <w:bottom w:val="nil"/>
              <w:right w:val="single" w:sz="8" w:space="0" w:color="auto"/>
            </w:tcBorders>
            <w:shd w:val="clear" w:color="000000" w:fill="FFFFFF"/>
            <w:vAlign w:val="center"/>
          </w:tcPr>
          <w:p w14:paraId="3FEF963B" w14:textId="77777777" w:rsidR="007A3999" w:rsidRPr="00627AD0" w:rsidRDefault="007A3999" w:rsidP="00627AD0">
            <w:pPr>
              <w:rPr>
                <w:rFonts w:ascii="Arial Rounded MT Bold" w:hAnsi="Arial Rounded MT Bold"/>
              </w:rPr>
            </w:pPr>
          </w:p>
        </w:tc>
      </w:tr>
      <w:tr w:rsidR="00A149FB" w:rsidRPr="00627AD0" w14:paraId="433A24A9" w14:textId="77777777" w:rsidTr="00A149FB">
        <w:trPr>
          <w:trHeight w:val="880"/>
        </w:trPr>
        <w:tc>
          <w:tcPr>
            <w:tcW w:w="266" w:type="pct"/>
            <w:tcBorders>
              <w:top w:val="nil"/>
              <w:left w:val="single" w:sz="8" w:space="0" w:color="auto"/>
              <w:bottom w:val="single" w:sz="8" w:space="0" w:color="000000"/>
              <w:right w:val="single" w:sz="8" w:space="0" w:color="auto"/>
            </w:tcBorders>
            <w:vAlign w:val="bottom"/>
          </w:tcPr>
          <w:p w14:paraId="16BA1472"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auto"/>
            <w:vAlign w:val="center"/>
          </w:tcPr>
          <w:p w14:paraId="7BAF26F6"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8" w:space="0" w:color="auto"/>
              <w:right w:val="single" w:sz="8" w:space="0" w:color="auto"/>
            </w:tcBorders>
            <w:shd w:val="clear" w:color="auto" w:fill="auto"/>
            <w:vAlign w:val="center"/>
          </w:tcPr>
          <w:p w14:paraId="0976AB80" w14:textId="6F114C1E" w:rsidR="007A3999" w:rsidRPr="00627AD0" w:rsidRDefault="007A3999" w:rsidP="00627AD0">
            <w:pPr>
              <w:numPr>
                <w:ilvl w:val="0"/>
                <w:numId w:val="19"/>
              </w:numPr>
              <w:rPr>
                <w:rFonts w:ascii="Arial Rounded MT Bold" w:hAnsi="Arial Rounded MT Bold"/>
              </w:rPr>
            </w:pPr>
            <w:r w:rsidRPr="00627AD0">
              <w:rPr>
                <w:rFonts w:ascii="Arial Rounded MT Bold" w:hAnsi="Arial Rounded MT Bold"/>
              </w:rPr>
              <w:t xml:space="preserve">and ensure quick </w:t>
            </w:r>
            <w:r w:rsidRPr="00627AD0">
              <w:rPr>
                <w:rFonts w:ascii="Arial Rounded MT Bold" w:hAnsi="Arial Rounded MT Bold"/>
              </w:rPr>
              <w:lastRenderedPageBreak/>
              <w:t>mobilization</w:t>
            </w:r>
          </w:p>
        </w:tc>
        <w:tc>
          <w:tcPr>
            <w:tcW w:w="562" w:type="pct"/>
            <w:tcBorders>
              <w:top w:val="nil"/>
              <w:left w:val="nil"/>
              <w:bottom w:val="single" w:sz="8" w:space="0" w:color="auto"/>
              <w:right w:val="single" w:sz="8" w:space="0" w:color="auto"/>
            </w:tcBorders>
            <w:shd w:val="clear" w:color="auto" w:fill="auto"/>
            <w:vAlign w:val="center"/>
          </w:tcPr>
          <w:p w14:paraId="289DF1FE" w14:textId="77777777" w:rsidR="007A3999" w:rsidRDefault="007A3999" w:rsidP="00627AD0">
            <w:pPr>
              <w:rPr>
                <w:rFonts w:ascii="Arial Rounded MT Bold" w:hAnsi="Arial Rounded MT Bold"/>
              </w:rPr>
            </w:pPr>
          </w:p>
        </w:tc>
        <w:tc>
          <w:tcPr>
            <w:tcW w:w="153" w:type="pct"/>
            <w:gridSpan w:val="2"/>
            <w:tcBorders>
              <w:top w:val="nil"/>
              <w:left w:val="nil"/>
              <w:bottom w:val="single" w:sz="8" w:space="0" w:color="auto"/>
              <w:right w:val="single" w:sz="8" w:space="0" w:color="auto"/>
            </w:tcBorders>
            <w:shd w:val="clear" w:color="000000" w:fill="00FF00"/>
            <w:vAlign w:val="center"/>
          </w:tcPr>
          <w:p w14:paraId="4E59625B"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561F2907"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0475E7EF"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3A4F6F00"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14622F2A" w14:textId="77777777" w:rsidR="007A3999" w:rsidRPr="00627AD0" w:rsidRDefault="007A3999" w:rsidP="00627AD0">
            <w:pPr>
              <w:rPr>
                <w:rFonts w:ascii="Arial Rounded MT Bold" w:hAnsi="Arial Rounded MT Bold"/>
              </w:rPr>
            </w:pP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15B821C5" w14:textId="77777777" w:rsidR="007A3999" w:rsidRPr="00627AD0" w:rsidRDefault="007A3999" w:rsidP="00627AD0">
            <w:pPr>
              <w:rPr>
                <w:rFonts w:ascii="Arial Rounded MT Bold" w:hAnsi="Arial Rounded MT Bold"/>
              </w:rPr>
            </w:pPr>
          </w:p>
        </w:tc>
        <w:tc>
          <w:tcPr>
            <w:tcW w:w="359" w:type="pct"/>
            <w:gridSpan w:val="2"/>
            <w:tcBorders>
              <w:top w:val="single" w:sz="4" w:space="0" w:color="auto"/>
              <w:left w:val="nil"/>
              <w:bottom w:val="nil"/>
              <w:right w:val="nil"/>
            </w:tcBorders>
            <w:shd w:val="clear" w:color="000000" w:fill="FFFFFF"/>
            <w:noWrap/>
            <w:vAlign w:val="center"/>
          </w:tcPr>
          <w:p w14:paraId="53F44F4B" w14:textId="77777777" w:rsidR="007A3999" w:rsidRPr="00627AD0" w:rsidRDefault="007A3999" w:rsidP="00627AD0">
            <w:pPr>
              <w:rPr>
                <w:rFonts w:ascii="Arial Rounded MT Bold" w:hAnsi="Arial Rounded MT Bold"/>
              </w:rPr>
            </w:pP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5E92CA15" w14:textId="77777777" w:rsidR="007A3999" w:rsidRPr="00627AD0" w:rsidRDefault="007A3999"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405F7FAA" w14:textId="77777777" w:rsidR="007A3999" w:rsidRPr="00627AD0" w:rsidRDefault="007A3999" w:rsidP="00627AD0">
            <w:pPr>
              <w:rPr>
                <w:rFonts w:ascii="Arial Rounded MT Bold" w:hAnsi="Arial Rounded MT Bold"/>
              </w:rPr>
            </w:pP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2AB17626" w14:textId="77777777" w:rsidR="007A3999" w:rsidRPr="00627AD0" w:rsidRDefault="007A3999" w:rsidP="00627AD0">
            <w:pPr>
              <w:rPr>
                <w:rFonts w:ascii="Arial Rounded MT Bold" w:hAnsi="Arial Rounded MT Bold"/>
              </w:rPr>
            </w:pPr>
          </w:p>
        </w:tc>
        <w:tc>
          <w:tcPr>
            <w:tcW w:w="563" w:type="pct"/>
            <w:gridSpan w:val="3"/>
            <w:tcBorders>
              <w:top w:val="single" w:sz="4" w:space="0" w:color="auto"/>
              <w:left w:val="nil"/>
              <w:bottom w:val="nil"/>
              <w:right w:val="single" w:sz="8" w:space="0" w:color="auto"/>
            </w:tcBorders>
            <w:shd w:val="clear" w:color="000000" w:fill="FFFFFF"/>
            <w:vAlign w:val="center"/>
          </w:tcPr>
          <w:p w14:paraId="750E5E07" w14:textId="77777777" w:rsidR="007A3999" w:rsidRPr="00627AD0" w:rsidRDefault="007A3999" w:rsidP="00627AD0">
            <w:pPr>
              <w:rPr>
                <w:rFonts w:ascii="Arial Rounded MT Bold" w:hAnsi="Arial Rounded MT Bold"/>
              </w:rPr>
            </w:pPr>
          </w:p>
        </w:tc>
      </w:tr>
      <w:tr w:rsidR="00A149FB" w:rsidRPr="00627AD0" w14:paraId="596BF663" w14:textId="77777777" w:rsidTr="00A149FB">
        <w:trPr>
          <w:trHeight w:val="880"/>
        </w:trPr>
        <w:tc>
          <w:tcPr>
            <w:tcW w:w="266" w:type="pct"/>
            <w:tcBorders>
              <w:top w:val="nil"/>
              <w:left w:val="single" w:sz="8" w:space="0" w:color="auto"/>
              <w:bottom w:val="single" w:sz="8" w:space="0" w:color="000000"/>
              <w:right w:val="single" w:sz="8" w:space="0" w:color="auto"/>
            </w:tcBorders>
            <w:vAlign w:val="bottom"/>
          </w:tcPr>
          <w:p w14:paraId="22F217CC"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auto"/>
            <w:vAlign w:val="center"/>
          </w:tcPr>
          <w:p w14:paraId="3C87A9CD"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8" w:space="0" w:color="auto"/>
              <w:right w:val="single" w:sz="8" w:space="0" w:color="auto"/>
            </w:tcBorders>
            <w:shd w:val="clear" w:color="auto" w:fill="auto"/>
            <w:vAlign w:val="center"/>
          </w:tcPr>
          <w:p w14:paraId="3B89FC42" w14:textId="05A210EA" w:rsidR="007A3999" w:rsidRPr="00627AD0" w:rsidRDefault="007A3999" w:rsidP="00627AD0">
            <w:pPr>
              <w:numPr>
                <w:ilvl w:val="0"/>
                <w:numId w:val="19"/>
              </w:numPr>
              <w:rPr>
                <w:rFonts w:ascii="Arial Rounded MT Bold" w:hAnsi="Arial Rounded MT Bold"/>
              </w:rPr>
            </w:pPr>
            <w:r w:rsidRPr="00627AD0">
              <w:rPr>
                <w:rFonts w:ascii="Arial Rounded MT Bold" w:hAnsi="Arial Rounded MT Bold"/>
              </w:rPr>
              <w:t>Build capacity for respond</w:t>
            </w:r>
            <w:r>
              <w:rPr>
                <w:rFonts w:ascii="Arial Rounded MT Bold" w:hAnsi="Arial Rounded MT Bold"/>
              </w:rPr>
              <w:t>ing to climate-driven disasters</w:t>
            </w:r>
          </w:p>
        </w:tc>
        <w:tc>
          <w:tcPr>
            <w:tcW w:w="562" w:type="pct"/>
            <w:tcBorders>
              <w:top w:val="nil"/>
              <w:left w:val="nil"/>
              <w:bottom w:val="single" w:sz="8" w:space="0" w:color="auto"/>
              <w:right w:val="single" w:sz="8" w:space="0" w:color="auto"/>
            </w:tcBorders>
            <w:shd w:val="clear" w:color="auto" w:fill="auto"/>
            <w:vAlign w:val="center"/>
          </w:tcPr>
          <w:p w14:paraId="379F4133" w14:textId="356F97C8" w:rsidR="007A3999" w:rsidRDefault="007A3999" w:rsidP="00627AD0">
            <w:pPr>
              <w:rPr>
                <w:rFonts w:ascii="Arial Rounded MT Bold" w:hAnsi="Arial Rounded MT Bold"/>
              </w:rPr>
            </w:pPr>
            <w:r w:rsidRPr="00627AD0">
              <w:rPr>
                <w:rFonts w:ascii="Arial Rounded MT Bold" w:hAnsi="Arial Rounded MT Bold"/>
              </w:rPr>
              <w:t>Municipal Wide</w:t>
            </w:r>
          </w:p>
        </w:tc>
        <w:tc>
          <w:tcPr>
            <w:tcW w:w="153" w:type="pct"/>
            <w:gridSpan w:val="2"/>
            <w:tcBorders>
              <w:top w:val="nil"/>
              <w:left w:val="nil"/>
              <w:bottom w:val="single" w:sz="8" w:space="0" w:color="auto"/>
              <w:right w:val="single" w:sz="8" w:space="0" w:color="auto"/>
            </w:tcBorders>
            <w:shd w:val="clear" w:color="000000" w:fill="00FF00"/>
            <w:vAlign w:val="center"/>
          </w:tcPr>
          <w:p w14:paraId="73951778"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39B23D8C"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05EFED85"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6077A9A2"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69B38D08" w14:textId="151EA508" w:rsidR="007A3999" w:rsidRPr="00627AD0" w:rsidRDefault="007A3999" w:rsidP="00627AD0">
            <w:pPr>
              <w:rPr>
                <w:rFonts w:ascii="Arial Rounded MT Bold" w:hAnsi="Arial Rounded MT Bold"/>
              </w:rPr>
            </w:pPr>
            <w:r w:rsidRPr="00627AD0">
              <w:rPr>
                <w:rFonts w:ascii="Arial Rounded MT Bold" w:hAnsi="Arial Rounded MT Bold"/>
                <w:bCs/>
              </w:rPr>
              <w:t>47,000.00</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28365C4D" w14:textId="53ADE16C" w:rsidR="007A3999" w:rsidRPr="00627AD0" w:rsidRDefault="007A3999"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487FBB22" w14:textId="50ADCAF1" w:rsidR="007A3999" w:rsidRPr="00627AD0" w:rsidRDefault="007A3999" w:rsidP="00627AD0">
            <w:pPr>
              <w:rPr>
                <w:rFonts w:ascii="Arial Rounded MT Bold" w:hAnsi="Arial Rounded MT Bold"/>
              </w:rPr>
            </w:pPr>
            <w:r w:rsidRPr="00627AD0">
              <w:rPr>
                <w:rFonts w:ascii="Arial Rounded MT Bold" w:hAnsi="Arial Rounded MT Bold"/>
              </w:rPr>
              <w:t>-</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673AD3ED" w14:textId="364F702B" w:rsidR="007A3999" w:rsidRPr="00627AD0" w:rsidRDefault="007A3999" w:rsidP="00627AD0">
            <w:pPr>
              <w:rPr>
                <w:rFonts w:ascii="Arial Rounded MT Bold" w:hAnsi="Arial Rounded MT Bold"/>
              </w:rPr>
            </w:pPr>
            <w:r w:rsidRPr="00627AD0">
              <w:rPr>
                <w:rFonts w:ascii="Arial Rounded MT Bold" w:hAnsi="Arial Rounded MT Bold"/>
              </w:rPr>
              <w:t>-</w:t>
            </w:r>
          </w:p>
        </w:tc>
        <w:tc>
          <w:tcPr>
            <w:tcW w:w="257" w:type="pct"/>
            <w:gridSpan w:val="4"/>
            <w:tcBorders>
              <w:top w:val="single" w:sz="4" w:space="0" w:color="auto"/>
              <w:left w:val="nil"/>
              <w:bottom w:val="nil"/>
              <w:right w:val="nil"/>
            </w:tcBorders>
            <w:shd w:val="clear" w:color="000000" w:fill="FFFFFF"/>
            <w:noWrap/>
            <w:vAlign w:val="center"/>
          </w:tcPr>
          <w:p w14:paraId="56E11D5D" w14:textId="208EFBB0" w:rsidR="007A3999" w:rsidRPr="00627AD0" w:rsidRDefault="007A3999"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153052B4" w14:textId="285A4F27" w:rsidR="007A3999" w:rsidRPr="00627AD0" w:rsidRDefault="007A3999" w:rsidP="00627AD0">
            <w:pPr>
              <w:rPr>
                <w:rFonts w:ascii="Arial Rounded MT Bold" w:hAnsi="Arial Rounded MT Bold"/>
              </w:rPr>
            </w:pPr>
            <w:r w:rsidRPr="00627AD0">
              <w:rPr>
                <w:rFonts w:ascii="Arial Rounded MT Bold" w:hAnsi="Arial Rounded MT Bold"/>
              </w:rPr>
              <w:t>NADMO</w:t>
            </w:r>
          </w:p>
        </w:tc>
        <w:tc>
          <w:tcPr>
            <w:tcW w:w="563" w:type="pct"/>
            <w:gridSpan w:val="3"/>
            <w:tcBorders>
              <w:top w:val="single" w:sz="4" w:space="0" w:color="auto"/>
              <w:left w:val="nil"/>
              <w:bottom w:val="nil"/>
              <w:right w:val="single" w:sz="8" w:space="0" w:color="auto"/>
            </w:tcBorders>
            <w:shd w:val="clear" w:color="000000" w:fill="FFFFFF"/>
            <w:vAlign w:val="center"/>
          </w:tcPr>
          <w:p w14:paraId="79E175AA" w14:textId="31BD9DC3" w:rsidR="007A3999" w:rsidRPr="00627AD0" w:rsidRDefault="007A3999" w:rsidP="00627AD0">
            <w:pPr>
              <w:rPr>
                <w:rFonts w:ascii="Arial Rounded MT Bold" w:hAnsi="Arial Rounded MT Bold"/>
              </w:rPr>
            </w:pPr>
            <w:r>
              <w:rPr>
                <w:rFonts w:ascii="Arial Rounded MT Bold" w:hAnsi="Arial Rounded MT Bold"/>
              </w:rPr>
              <w:t>MPO</w:t>
            </w:r>
          </w:p>
        </w:tc>
      </w:tr>
      <w:tr w:rsidR="00A149FB" w:rsidRPr="00627AD0" w14:paraId="78AC6E0B" w14:textId="77777777" w:rsidTr="00A149FB">
        <w:trPr>
          <w:trHeight w:val="880"/>
        </w:trPr>
        <w:tc>
          <w:tcPr>
            <w:tcW w:w="266" w:type="pct"/>
            <w:tcBorders>
              <w:top w:val="nil"/>
              <w:left w:val="single" w:sz="8" w:space="0" w:color="auto"/>
              <w:bottom w:val="single" w:sz="8" w:space="0" w:color="000000"/>
              <w:right w:val="single" w:sz="8" w:space="0" w:color="auto"/>
            </w:tcBorders>
            <w:vAlign w:val="bottom"/>
          </w:tcPr>
          <w:p w14:paraId="53BE55DD"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auto"/>
            <w:vAlign w:val="center"/>
          </w:tcPr>
          <w:p w14:paraId="47F0DD78"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8" w:space="0" w:color="auto"/>
              <w:right w:val="single" w:sz="8" w:space="0" w:color="auto"/>
            </w:tcBorders>
            <w:shd w:val="clear" w:color="auto" w:fill="auto"/>
            <w:vAlign w:val="center"/>
          </w:tcPr>
          <w:p w14:paraId="7E6D2ACB" w14:textId="2B9B5832" w:rsidR="007A3999" w:rsidRPr="00627AD0" w:rsidRDefault="007A3999" w:rsidP="00627AD0">
            <w:pPr>
              <w:numPr>
                <w:ilvl w:val="0"/>
                <w:numId w:val="19"/>
              </w:numPr>
              <w:rPr>
                <w:rFonts w:ascii="Arial Rounded MT Bold" w:hAnsi="Arial Rounded MT Bold"/>
              </w:rPr>
            </w:pPr>
            <w:r w:rsidRPr="00627AD0">
              <w:rPr>
                <w:rFonts w:ascii="Arial Rounded MT Bold" w:hAnsi="Arial Rounded MT Bold"/>
              </w:rPr>
              <w:t>innovative recovery strategies</w:t>
            </w:r>
          </w:p>
        </w:tc>
        <w:tc>
          <w:tcPr>
            <w:tcW w:w="562" w:type="pct"/>
            <w:tcBorders>
              <w:top w:val="nil"/>
              <w:left w:val="nil"/>
              <w:bottom w:val="single" w:sz="8" w:space="0" w:color="auto"/>
              <w:right w:val="single" w:sz="8" w:space="0" w:color="auto"/>
            </w:tcBorders>
            <w:shd w:val="clear" w:color="auto" w:fill="auto"/>
            <w:vAlign w:val="center"/>
          </w:tcPr>
          <w:p w14:paraId="3D0FA4A8" w14:textId="77777777" w:rsidR="007A3999" w:rsidRDefault="007A3999" w:rsidP="00627AD0">
            <w:pPr>
              <w:rPr>
                <w:rFonts w:ascii="Arial Rounded MT Bold" w:hAnsi="Arial Rounded MT Bold"/>
              </w:rPr>
            </w:pPr>
          </w:p>
        </w:tc>
        <w:tc>
          <w:tcPr>
            <w:tcW w:w="153" w:type="pct"/>
            <w:gridSpan w:val="2"/>
            <w:tcBorders>
              <w:top w:val="nil"/>
              <w:left w:val="nil"/>
              <w:bottom w:val="single" w:sz="8" w:space="0" w:color="auto"/>
              <w:right w:val="single" w:sz="8" w:space="0" w:color="auto"/>
            </w:tcBorders>
            <w:shd w:val="clear" w:color="000000" w:fill="00FF00"/>
            <w:vAlign w:val="center"/>
          </w:tcPr>
          <w:p w14:paraId="1C2CA510"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77C51D18"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5FFA0A18"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1662159C"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4BE3C1CF" w14:textId="65F9D453" w:rsidR="007A3999" w:rsidRPr="00627AD0" w:rsidRDefault="007A3999" w:rsidP="00627AD0">
            <w:pPr>
              <w:rPr>
                <w:rFonts w:ascii="Arial Rounded MT Bold" w:hAnsi="Arial Rounded MT Bold"/>
              </w:rPr>
            </w:pPr>
            <w:r>
              <w:rPr>
                <w:rFonts w:ascii="Arial Rounded MT Bold" w:hAnsi="Arial Rounded MT Bold"/>
              </w:rPr>
              <w:t>3,000</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7B8F0E9E" w14:textId="3C536692" w:rsidR="007A3999" w:rsidRPr="00627AD0" w:rsidRDefault="007A3999"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3A30BD3C" w14:textId="6692B086" w:rsidR="007A3999" w:rsidRPr="00627AD0" w:rsidRDefault="007A3999" w:rsidP="00627AD0">
            <w:pPr>
              <w:rPr>
                <w:rFonts w:ascii="Arial Rounded MT Bold" w:hAnsi="Arial Rounded MT Bold"/>
              </w:rPr>
            </w:pPr>
            <w:r>
              <w:rPr>
                <w:rFonts w:ascii="Arial Rounded MT Bold" w:hAnsi="Arial Rounded MT Bold"/>
              </w:rPr>
              <w:t>-</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7AD867C2" w14:textId="248AFB71" w:rsidR="007A3999" w:rsidRPr="00627AD0" w:rsidRDefault="007A3999" w:rsidP="00627AD0">
            <w:pPr>
              <w:rPr>
                <w:rFonts w:ascii="Arial Rounded MT Bold" w:hAnsi="Arial Rounded MT Bold"/>
              </w:rPr>
            </w:pPr>
            <w:r>
              <w:rPr>
                <w:rFonts w:ascii="Arial Rounded MT Bold" w:hAnsi="Arial Rounded MT Bold"/>
              </w:rPr>
              <w:t>-</w:t>
            </w:r>
          </w:p>
        </w:tc>
        <w:tc>
          <w:tcPr>
            <w:tcW w:w="257" w:type="pct"/>
            <w:gridSpan w:val="4"/>
            <w:tcBorders>
              <w:top w:val="single" w:sz="4" w:space="0" w:color="auto"/>
              <w:left w:val="nil"/>
              <w:bottom w:val="nil"/>
              <w:right w:val="nil"/>
            </w:tcBorders>
            <w:shd w:val="clear" w:color="000000" w:fill="FFFFFF"/>
            <w:noWrap/>
            <w:vAlign w:val="center"/>
          </w:tcPr>
          <w:p w14:paraId="5B1169D2" w14:textId="02DCF413" w:rsidR="007A3999" w:rsidRPr="00627AD0" w:rsidRDefault="007A3999" w:rsidP="00627AD0">
            <w:pPr>
              <w:rPr>
                <w:rFonts w:ascii="Arial Rounded MT Bold" w:hAnsi="Arial Rounded MT Bold"/>
              </w:rPr>
            </w:pPr>
            <w:r>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4615904E" w14:textId="41F389D5" w:rsidR="007A3999" w:rsidRPr="00627AD0" w:rsidRDefault="007A3999" w:rsidP="00627AD0">
            <w:pPr>
              <w:rPr>
                <w:rFonts w:ascii="Arial Rounded MT Bold" w:hAnsi="Arial Rounded MT Bold"/>
              </w:rPr>
            </w:pPr>
            <w:r>
              <w:rPr>
                <w:rFonts w:ascii="Arial Rounded MT Bold" w:hAnsi="Arial Rounded MT Bold"/>
              </w:rPr>
              <w:t>NADMO</w:t>
            </w:r>
          </w:p>
        </w:tc>
        <w:tc>
          <w:tcPr>
            <w:tcW w:w="563" w:type="pct"/>
            <w:gridSpan w:val="3"/>
            <w:tcBorders>
              <w:top w:val="single" w:sz="4" w:space="0" w:color="auto"/>
              <w:left w:val="nil"/>
              <w:bottom w:val="nil"/>
              <w:right w:val="single" w:sz="8" w:space="0" w:color="auto"/>
            </w:tcBorders>
            <w:shd w:val="clear" w:color="000000" w:fill="FFFFFF"/>
            <w:vAlign w:val="center"/>
          </w:tcPr>
          <w:p w14:paraId="444DD335" w14:textId="11BC8898" w:rsidR="007A3999" w:rsidRPr="00627AD0" w:rsidRDefault="007A3999" w:rsidP="00627AD0">
            <w:pPr>
              <w:rPr>
                <w:rFonts w:ascii="Arial Rounded MT Bold" w:hAnsi="Arial Rounded MT Bold"/>
              </w:rPr>
            </w:pPr>
            <w:r>
              <w:rPr>
                <w:rFonts w:ascii="Arial Rounded MT Bold" w:hAnsi="Arial Rounded MT Bold"/>
              </w:rPr>
              <w:t>MPCU</w:t>
            </w:r>
          </w:p>
        </w:tc>
      </w:tr>
      <w:tr w:rsidR="00A149FB" w:rsidRPr="00627AD0" w14:paraId="7DF274D6" w14:textId="77777777" w:rsidTr="00A149FB">
        <w:trPr>
          <w:trHeight w:val="880"/>
        </w:trPr>
        <w:tc>
          <w:tcPr>
            <w:tcW w:w="266" w:type="pct"/>
            <w:tcBorders>
              <w:top w:val="nil"/>
              <w:left w:val="single" w:sz="8" w:space="0" w:color="auto"/>
              <w:bottom w:val="single" w:sz="8" w:space="0" w:color="000000"/>
              <w:right w:val="single" w:sz="8" w:space="0" w:color="auto"/>
            </w:tcBorders>
            <w:vAlign w:val="bottom"/>
          </w:tcPr>
          <w:p w14:paraId="31393661"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auto"/>
            <w:vAlign w:val="center"/>
          </w:tcPr>
          <w:p w14:paraId="7AE7F1B7"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8" w:space="0" w:color="auto"/>
              <w:right w:val="single" w:sz="8" w:space="0" w:color="auto"/>
            </w:tcBorders>
            <w:shd w:val="clear" w:color="auto" w:fill="auto"/>
            <w:vAlign w:val="center"/>
          </w:tcPr>
          <w:p w14:paraId="2F30E873" w14:textId="01934584" w:rsidR="007A3999" w:rsidRPr="00627AD0" w:rsidRDefault="007A3999" w:rsidP="00627AD0">
            <w:pPr>
              <w:numPr>
                <w:ilvl w:val="0"/>
                <w:numId w:val="19"/>
              </w:numPr>
              <w:rPr>
                <w:rFonts w:ascii="Arial Rounded MT Bold" w:hAnsi="Arial Rounded MT Bold"/>
              </w:rPr>
            </w:pPr>
            <w:r w:rsidRPr="00627AD0">
              <w:rPr>
                <w:rFonts w:ascii="Arial Rounded MT Bold" w:hAnsi="Arial Rounded MT Bold"/>
              </w:rPr>
              <w:t xml:space="preserve">Equip volunteers with modern </w:t>
            </w:r>
            <w:r w:rsidRPr="00627AD0">
              <w:rPr>
                <w:rFonts w:ascii="Arial Rounded MT Bold" w:hAnsi="Arial Rounded MT Bold"/>
              </w:rPr>
              <w:lastRenderedPageBreak/>
              <w:t xml:space="preserve">disaster management tools, </w:t>
            </w:r>
          </w:p>
        </w:tc>
        <w:tc>
          <w:tcPr>
            <w:tcW w:w="562" w:type="pct"/>
            <w:tcBorders>
              <w:top w:val="nil"/>
              <w:left w:val="nil"/>
              <w:bottom w:val="single" w:sz="8" w:space="0" w:color="auto"/>
              <w:right w:val="single" w:sz="8" w:space="0" w:color="auto"/>
            </w:tcBorders>
            <w:shd w:val="clear" w:color="auto" w:fill="auto"/>
            <w:vAlign w:val="center"/>
          </w:tcPr>
          <w:p w14:paraId="02525E12" w14:textId="09DE9A25" w:rsidR="007A3999" w:rsidRDefault="007A3999" w:rsidP="00627AD0">
            <w:pPr>
              <w:rPr>
                <w:rFonts w:ascii="Arial Rounded MT Bold" w:hAnsi="Arial Rounded MT Bold"/>
              </w:rPr>
            </w:pPr>
            <w:r w:rsidRPr="00627AD0">
              <w:rPr>
                <w:rFonts w:ascii="Arial Rounded MT Bold" w:hAnsi="Arial Rounded MT Bold"/>
              </w:rPr>
              <w:lastRenderedPageBreak/>
              <w:t>Municipal Wide</w:t>
            </w:r>
          </w:p>
        </w:tc>
        <w:tc>
          <w:tcPr>
            <w:tcW w:w="153" w:type="pct"/>
            <w:gridSpan w:val="2"/>
            <w:tcBorders>
              <w:top w:val="nil"/>
              <w:left w:val="nil"/>
              <w:bottom w:val="single" w:sz="8" w:space="0" w:color="auto"/>
              <w:right w:val="single" w:sz="8" w:space="0" w:color="auto"/>
            </w:tcBorders>
            <w:shd w:val="clear" w:color="000000" w:fill="00FF00"/>
            <w:vAlign w:val="center"/>
          </w:tcPr>
          <w:p w14:paraId="2CEF874C"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7C262F46"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5FF077E7"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2734D347"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309A1606" w14:textId="3BCC31F8" w:rsidR="007A3999" w:rsidRPr="00627AD0" w:rsidRDefault="007A3999" w:rsidP="00627AD0">
            <w:pPr>
              <w:rPr>
                <w:rFonts w:ascii="Arial Rounded MT Bold" w:hAnsi="Arial Rounded MT Bold"/>
              </w:rPr>
            </w:pPr>
            <w:r w:rsidRPr="00627AD0">
              <w:rPr>
                <w:rFonts w:ascii="Arial Rounded MT Bold" w:hAnsi="Arial Rounded MT Bold"/>
                <w:b/>
                <w:bCs/>
              </w:rPr>
              <w:t>50,000.00</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224BA5BE" w14:textId="23A5C2BC" w:rsidR="007A3999" w:rsidRPr="00627AD0" w:rsidRDefault="007A3999"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4B224164" w14:textId="292C7AF8" w:rsidR="007A3999" w:rsidRPr="00627AD0" w:rsidRDefault="007A3999" w:rsidP="00627AD0">
            <w:pPr>
              <w:rPr>
                <w:rFonts w:ascii="Arial Rounded MT Bold" w:hAnsi="Arial Rounded MT Bold"/>
              </w:rPr>
            </w:pPr>
            <w:r w:rsidRPr="00627AD0">
              <w:rPr>
                <w:rFonts w:ascii="Arial Rounded MT Bold" w:hAnsi="Arial Rounded MT Bold"/>
              </w:rPr>
              <w:t>-</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7C336B39" w14:textId="77777777" w:rsidR="007A3999" w:rsidRPr="00627AD0" w:rsidRDefault="007A3999"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5BA55800" w14:textId="2A763950" w:rsidR="007A3999" w:rsidRPr="00627AD0" w:rsidRDefault="007A3999"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712DE039" w14:textId="148174E7" w:rsidR="007A3999" w:rsidRPr="00627AD0" w:rsidRDefault="007A3999" w:rsidP="00627AD0">
            <w:pPr>
              <w:rPr>
                <w:rFonts w:ascii="Arial Rounded MT Bold" w:hAnsi="Arial Rounded MT Bold"/>
              </w:rPr>
            </w:pPr>
            <w:r w:rsidRPr="00627AD0">
              <w:rPr>
                <w:rFonts w:ascii="Arial Rounded MT Bold" w:hAnsi="Arial Rounded MT Bold"/>
              </w:rPr>
              <w:t>NADMO</w:t>
            </w:r>
          </w:p>
        </w:tc>
        <w:tc>
          <w:tcPr>
            <w:tcW w:w="563" w:type="pct"/>
            <w:gridSpan w:val="3"/>
            <w:tcBorders>
              <w:top w:val="single" w:sz="4" w:space="0" w:color="auto"/>
              <w:left w:val="nil"/>
              <w:bottom w:val="nil"/>
              <w:right w:val="single" w:sz="8" w:space="0" w:color="auto"/>
            </w:tcBorders>
            <w:shd w:val="clear" w:color="000000" w:fill="FFFFFF"/>
            <w:vAlign w:val="center"/>
          </w:tcPr>
          <w:p w14:paraId="07FFDDF3" w14:textId="1DD97B96" w:rsidR="007A3999" w:rsidRPr="00627AD0" w:rsidRDefault="007A3999" w:rsidP="00627AD0">
            <w:pPr>
              <w:rPr>
                <w:rFonts w:ascii="Arial Rounded MT Bold" w:hAnsi="Arial Rounded MT Bold"/>
              </w:rPr>
            </w:pPr>
            <w:r>
              <w:rPr>
                <w:rFonts w:ascii="Arial Rounded MT Bold" w:hAnsi="Arial Rounded MT Bold"/>
              </w:rPr>
              <w:t>MPCU</w:t>
            </w:r>
          </w:p>
        </w:tc>
      </w:tr>
      <w:tr w:rsidR="00A149FB" w:rsidRPr="00627AD0" w14:paraId="757E8A72" w14:textId="77777777" w:rsidTr="00A149FB">
        <w:trPr>
          <w:trHeight w:val="880"/>
        </w:trPr>
        <w:tc>
          <w:tcPr>
            <w:tcW w:w="266" w:type="pct"/>
            <w:tcBorders>
              <w:top w:val="nil"/>
              <w:left w:val="single" w:sz="8" w:space="0" w:color="auto"/>
              <w:bottom w:val="single" w:sz="8" w:space="0" w:color="000000"/>
              <w:right w:val="single" w:sz="8" w:space="0" w:color="auto"/>
            </w:tcBorders>
            <w:vAlign w:val="bottom"/>
          </w:tcPr>
          <w:p w14:paraId="67593AEC"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auto"/>
            <w:vAlign w:val="center"/>
          </w:tcPr>
          <w:p w14:paraId="6536654B"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8" w:space="0" w:color="auto"/>
              <w:right w:val="single" w:sz="8" w:space="0" w:color="auto"/>
            </w:tcBorders>
            <w:shd w:val="clear" w:color="auto" w:fill="auto"/>
            <w:vAlign w:val="center"/>
          </w:tcPr>
          <w:p w14:paraId="72D8EE39" w14:textId="456E764B" w:rsidR="007A3999" w:rsidRPr="00627AD0" w:rsidRDefault="007A3999" w:rsidP="00627AD0">
            <w:pPr>
              <w:numPr>
                <w:ilvl w:val="0"/>
                <w:numId w:val="19"/>
              </w:numPr>
              <w:rPr>
                <w:rFonts w:ascii="Arial Rounded MT Bold" w:hAnsi="Arial Rounded MT Bold"/>
              </w:rPr>
            </w:pPr>
            <w:r w:rsidRPr="00627AD0">
              <w:rPr>
                <w:rFonts w:ascii="Arial Rounded MT Bold" w:hAnsi="Arial Rounded MT Bold"/>
              </w:rPr>
              <w:t>communication skills, and first aid knowledge</w:t>
            </w:r>
          </w:p>
        </w:tc>
        <w:tc>
          <w:tcPr>
            <w:tcW w:w="562" w:type="pct"/>
            <w:tcBorders>
              <w:top w:val="nil"/>
              <w:left w:val="nil"/>
              <w:bottom w:val="single" w:sz="8" w:space="0" w:color="auto"/>
              <w:right w:val="single" w:sz="8" w:space="0" w:color="auto"/>
            </w:tcBorders>
            <w:shd w:val="clear" w:color="auto" w:fill="auto"/>
            <w:vAlign w:val="center"/>
          </w:tcPr>
          <w:p w14:paraId="0737E3D7" w14:textId="77777777" w:rsidR="007A3999" w:rsidRDefault="007A3999" w:rsidP="00627AD0">
            <w:pPr>
              <w:rPr>
                <w:rFonts w:ascii="Arial Rounded MT Bold" w:hAnsi="Arial Rounded MT Bold"/>
              </w:rPr>
            </w:pPr>
          </w:p>
        </w:tc>
        <w:tc>
          <w:tcPr>
            <w:tcW w:w="153" w:type="pct"/>
            <w:gridSpan w:val="2"/>
            <w:tcBorders>
              <w:top w:val="nil"/>
              <w:left w:val="nil"/>
              <w:bottom w:val="single" w:sz="8" w:space="0" w:color="auto"/>
              <w:right w:val="single" w:sz="8" w:space="0" w:color="auto"/>
            </w:tcBorders>
            <w:shd w:val="clear" w:color="000000" w:fill="00FF00"/>
            <w:vAlign w:val="center"/>
          </w:tcPr>
          <w:p w14:paraId="062C6E93"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719AAB1B"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55A3235E"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6E90B106"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3FE43841" w14:textId="017574E7" w:rsidR="007A3999" w:rsidRPr="00627AD0" w:rsidRDefault="007A3999" w:rsidP="00627AD0">
            <w:pPr>
              <w:rPr>
                <w:rFonts w:ascii="Arial Rounded MT Bold" w:hAnsi="Arial Rounded MT Bold"/>
              </w:rPr>
            </w:pPr>
            <w:r>
              <w:rPr>
                <w:rFonts w:ascii="Arial Rounded MT Bold" w:hAnsi="Arial Rounded MT Bold"/>
              </w:rPr>
              <w:t>5,000</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314EDFDE" w14:textId="3EE6AAB6" w:rsidR="007A3999" w:rsidRPr="00627AD0" w:rsidRDefault="007A3999"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39EF21B7" w14:textId="322FDC7D" w:rsidR="007A3999" w:rsidRPr="00627AD0" w:rsidRDefault="007A3999" w:rsidP="00627AD0">
            <w:pPr>
              <w:rPr>
                <w:rFonts w:ascii="Arial Rounded MT Bold" w:hAnsi="Arial Rounded MT Bold"/>
              </w:rPr>
            </w:pPr>
            <w:r>
              <w:rPr>
                <w:rFonts w:ascii="Arial Rounded MT Bold" w:hAnsi="Arial Rounded MT Bold"/>
              </w:rPr>
              <w:t>-</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25ED29B2" w14:textId="712A6F1D" w:rsidR="007A3999" w:rsidRPr="00627AD0" w:rsidRDefault="007A3999" w:rsidP="00627AD0">
            <w:pPr>
              <w:rPr>
                <w:rFonts w:ascii="Arial Rounded MT Bold" w:hAnsi="Arial Rounded MT Bold"/>
              </w:rPr>
            </w:pPr>
            <w:r>
              <w:rPr>
                <w:rFonts w:ascii="Arial Rounded MT Bold" w:hAnsi="Arial Rounded MT Bold"/>
              </w:rPr>
              <w:t>-</w:t>
            </w:r>
          </w:p>
        </w:tc>
        <w:tc>
          <w:tcPr>
            <w:tcW w:w="257" w:type="pct"/>
            <w:gridSpan w:val="4"/>
            <w:tcBorders>
              <w:top w:val="single" w:sz="4" w:space="0" w:color="auto"/>
              <w:left w:val="nil"/>
              <w:bottom w:val="nil"/>
              <w:right w:val="nil"/>
            </w:tcBorders>
            <w:shd w:val="clear" w:color="000000" w:fill="FFFFFF"/>
            <w:noWrap/>
            <w:vAlign w:val="center"/>
          </w:tcPr>
          <w:p w14:paraId="16655EB1" w14:textId="2BAA4A07" w:rsidR="007A3999" w:rsidRPr="00627AD0" w:rsidRDefault="007A3999" w:rsidP="00627AD0">
            <w:pPr>
              <w:rPr>
                <w:rFonts w:ascii="Arial Rounded MT Bold" w:hAnsi="Arial Rounded MT Bold"/>
              </w:rPr>
            </w:pPr>
            <w:r>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49EE7BA6" w14:textId="101D42DD" w:rsidR="007A3999" w:rsidRPr="00627AD0" w:rsidRDefault="007A3999" w:rsidP="00627AD0">
            <w:pPr>
              <w:rPr>
                <w:rFonts w:ascii="Arial Rounded MT Bold" w:hAnsi="Arial Rounded MT Bold"/>
              </w:rPr>
            </w:pPr>
            <w:r>
              <w:rPr>
                <w:rFonts w:ascii="Arial Rounded MT Bold" w:hAnsi="Arial Rounded MT Bold"/>
              </w:rPr>
              <w:t>NADO</w:t>
            </w:r>
          </w:p>
        </w:tc>
        <w:tc>
          <w:tcPr>
            <w:tcW w:w="563" w:type="pct"/>
            <w:gridSpan w:val="3"/>
            <w:tcBorders>
              <w:top w:val="single" w:sz="4" w:space="0" w:color="auto"/>
              <w:left w:val="nil"/>
              <w:bottom w:val="nil"/>
              <w:right w:val="single" w:sz="8" w:space="0" w:color="auto"/>
            </w:tcBorders>
            <w:shd w:val="clear" w:color="000000" w:fill="FFFFFF"/>
            <w:vAlign w:val="center"/>
          </w:tcPr>
          <w:p w14:paraId="5D0A76DB" w14:textId="469AB483" w:rsidR="007A3999" w:rsidRPr="00627AD0" w:rsidRDefault="007A3999" w:rsidP="00627AD0">
            <w:pPr>
              <w:rPr>
                <w:rFonts w:ascii="Arial Rounded MT Bold" w:hAnsi="Arial Rounded MT Bold"/>
              </w:rPr>
            </w:pPr>
            <w:r>
              <w:rPr>
                <w:rFonts w:ascii="Arial Rounded MT Bold" w:hAnsi="Arial Rounded MT Bold"/>
              </w:rPr>
              <w:t>MPCU</w:t>
            </w:r>
          </w:p>
        </w:tc>
      </w:tr>
      <w:tr w:rsidR="00A149FB" w:rsidRPr="00627AD0" w14:paraId="7B832B7F" w14:textId="77777777" w:rsidTr="00A149FB">
        <w:trPr>
          <w:trHeight w:val="880"/>
        </w:trPr>
        <w:tc>
          <w:tcPr>
            <w:tcW w:w="266" w:type="pct"/>
            <w:tcBorders>
              <w:top w:val="nil"/>
              <w:left w:val="single" w:sz="8" w:space="0" w:color="auto"/>
              <w:bottom w:val="single" w:sz="8" w:space="0" w:color="000000"/>
              <w:right w:val="single" w:sz="8" w:space="0" w:color="auto"/>
            </w:tcBorders>
            <w:vAlign w:val="bottom"/>
          </w:tcPr>
          <w:p w14:paraId="7E86C014"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auto"/>
            <w:vAlign w:val="center"/>
          </w:tcPr>
          <w:p w14:paraId="1283CE15" w14:textId="77777777" w:rsidR="007A3999" w:rsidRPr="00627AD0" w:rsidRDefault="007A3999" w:rsidP="00627AD0">
            <w:pPr>
              <w:rPr>
                <w:rFonts w:ascii="Arial Rounded MT Bold" w:hAnsi="Arial Rounded MT Bold"/>
              </w:rPr>
            </w:pPr>
          </w:p>
        </w:tc>
        <w:tc>
          <w:tcPr>
            <w:tcW w:w="817" w:type="pct"/>
            <w:vMerge w:val="restart"/>
            <w:tcBorders>
              <w:top w:val="single" w:sz="4" w:space="0" w:color="auto"/>
              <w:left w:val="nil"/>
              <w:right w:val="single" w:sz="8" w:space="0" w:color="auto"/>
            </w:tcBorders>
            <w:shd w:val="clear" w:color="auto" w:fill="auto"/>
            <w:vAlign w:val="center"/>
          </w:tcPr>
          <w:p w14:paraId="6585B732" w14:textId="6CCB65F5" w:rsidR="007A3999" w:rsidRPr="007A3999" w:rsidRDefault="007A3999" w:rsidP="007A3999">
            <w:pPr>
              <w:numPr>
                <w:ilvl w:val="0"/>
                <w:numId w:val="19"/>
              </w:numPr>
              <w:rPr>
                <w:rFonts w:ascii="Arial Rounded MT Bold" w:hAnsi="Arial Rounded MT Bold"/>
              </w:rPr>
            </w:pPr>
            <w:r w:rsidRPr="00627AD0">
              <w:rPr>
                <w:rFonts w:ascii="Arial Rounded MT Bold" w:hAnsi="Arial Rounded MT Bold"/>
              </w:rPr>
              <w:t>Foster collaborative disaster managem</w:t>
            </w:r>
            <w:r w:rsidRPr="007A3999">
              <w:rPr>
                <w:rFonts w:ascii="Arial Rounded MT Bold" w:hAnsi="Arial Rounded MT Bold"/>
              </w:rPr>
              <w:t>ent and engage diverse stakehold</w:t>
            </w:r>
            <w:r w:rsidRPr="007A3999">
              <w:rPr>
                <w:rFonts w:ascii="Arial Rounded MT Bold" w:hAnsi="Arial Rounded MT Bold"/>
              </w:rPr>
              <w:lastRenderedPageBreak/>
              <w:t>ers in problem-solving</w:t>
            </w:r>
          </w:p>
        </w:tc>
        <w:tc>
          <w:tcPr>
            <w:tcW w:w="562" w:type="pct"/>
            <w:vMerge w:val="restart"/>
            <w:tcBorders>
              <w:top w:val="nil"/>
              <w:left w:val="nil"/>
              <w:right w:val="single" w:sz="8" w:space="0" w:color="auto"/>
            </w:tcBorders>
            <w:shd w:val="clear" w:color="auto" w:fill="auto"/>
            <w:vAlign w:val="center"/>
          </w:tcPr>
          <w:p w14:paraId="55D1E283" w14:textId="20E240DD" w:rsidR="007A3999" w:rsidRDefault="007A3999" w:rsidP="00627AD0">
            <w:pPr>
              <w:rPr>
                <w:rFonts w:ascii="Arial Rounded MT Bold" w:hAnsi="Arial Rounded MT Bold"/>
              </w:rPr>
            </w:pPr>
            <w:r w:rsidRPr="00627AD0">
              <w:rPr>
                <w:rFonts w:ascii="Arial Rounded MT Bold" w:hAnsi="Arial Rounded MT Bold"/>
              </w:rPr>
              <w:lastRenderedPageBreak/>
              <w:t>Municipal Wide</w:t>
            </w:r>
          </w:p>
        </w:tc>
        <w:tc>
          <w:tcPr>
            <w:tcW w:w="153" w:type="pct"/>
            <w:gridSpan w:val="2"/>
            <w:vMerge w:val="restart"/>
            <w:tcBorders>
              <w:top w:val="nil"/>
              <w:left w:val="nil"/>
              <w:right w:val="single" w:sz="8" w:space="0" w:color="auto"/>
            </w:tcBorders>
            <w:shd w:val="clear" w:color="000000" w:fill="00FF00"/>
            <w:vAlign w:val="center"/>
          </w:tcPr>
          <w:p w14:paraId="6FEBA443" w14:textId="77777777" w:rsidR="007A3999" w:rsidRPr="00627AD0" w:rsidRDefault="007A3999" w:rsidP="00627AD0">
            <w:pPr>
              <w:rPr>
                <w:rFonts w:ascii="Arial Rounded MT Bold" w:hAnsi="Arial Rounded MT Bold"/>
              </w:rPr>
            </w:pPr>
          </w:p>
        </w:tc>
        <w:tc>
          <w:tcPr>
            <w:tcW w:w="103" w:type="pct"/>
            <w:gridSpan w:val="2"/>
            <w:vMerge w:val="restart"/>
            <w:tcBorders>
              <w:top w:val="nil"/>
              <w:left w:val="nil"/>
              <w:right w:val="single" w:sz="8" w:space="0" w:color="auto"/>
            </w:tcBorders>
            <w:shd w:val="clear" w:color="000000" w:fill="FF00FF"/>
            <w:vAlign w:val="center"/>
          </w:tcPr>
          <w:p w14:paraId="3E099507" w14:textId="77777777" w:rsidR="007A3999" w:rsidRPr="00627AD0" w:rsidRDefault="007A3999" w:rsidP="00627AD0">
            <w:pPr>
              <w:rPr>
                <w:rFonts w:ascii="Arial Rounded MT Bold" w:hAnsi="Arial Rounded MT Bold"/>
              </w:rPr>
            </w:pPr>
          </w:p>
        </w:tc>
        <w:tc>
          <w:tcPr>
            <w:tcW w:w="103" w:type="pct"/>
            <w:gridSpan w:val="2"/>
            <w:vMerge w:val="restart"/>
            <w:tcBorders>
              <w:top w:val="nil"/>
              <w:left w:val="nil"/>
              <w:right w:val="single" w:sz="8" w:space="0" w:color="auto"/>
            </w:tcBorders>
            <w:shd w:val="clear" w:color="000000" w:fill="00FFFF"/>
            <w:vAlign w:val="center"/>
          </w:tcPr>
          <w:p w14:paraId="10A6FC98" w14:textId="77777777" w:rsidR="007A3999" w:rsidRPr="00627AD0" w:rsidRDefault="007A3999" w:rsidP="00627AD0">
            <w:pPr>
              <w:rPr>
                <w:rFonts w:ascii="Arial Rounded MT Bold" w:hAnsi="Arial Rounded MT Bold"/>
              </w:rPr>
            </w:pPr>
          </w:p>
        </w:tc>
        <w:tc>
          <w:tcPr>
            <w:tcW w:w="104" w:type="pct"/>
            <w:gridSpan w:val="2"/>
            <w:vMerge w:val="restart"/>
            <w:tcBorders>
              <w:top w:val="single" w:sz="4" w:space="0" w:color="auto"/>
              <w:left w:val="nil"/>
              <w:right w:val="nil"/>
            </w:tcBorders>
            <w:shd w:val="clear" w:color="000000" w:fill="9933FF"/>
            <w:vAlign w:val="center"/>
          </w:tcPr>
          <w:p w14:paraId="71351EE5" w14:textId="77777777" w:rsidR="007A3999" w:rsidRPr="00627AD0" w:rsidRDefault="007A3999" w:rsidP="00627AD0">
            <w:pPr>
              <w:rPr>
                <w:rFonts w:ascii="Arial Rounded MT Bold" w:hAnsi="Arial Rounded MT Bold"/>
              </w:rPr>
            </w:pPr>
          </w:p>
        </w:tc>
        <w:tc>
          <w:tcPr>
            <w:tcW w:w="358" w:type="pct"/>
            <w:gridSpan w:val="2"/>
            <w:vMerge w:val="restart"/>
            <w:tcBorders>
              <w:top w:val="single" w:sz="4" w:space="0" w:color="auto"/>
              <w:left w:val="single" w:sz="8" w:space="0" w:color="auto"/>
              <w:right w:val="nil"/>
            </w:tcBorders>
            <w:shd w:val="clear" w:color="000000" w:fill="FFFFFF"/>
            <w:noWrap/>
            <w:vAlign w:val="center"/>
          </w:tcPr>
          <w:p w14:paraId="1DEF2291" w14:textId="22DF3102" w:rsidR="007A3999" w:rsidRPr="00627AD0" w:rsidRDefault="007A3999" w:rsidP="00627AD0">
            <w:pPr>
              <w:rPr>
                <w:rFonts w:ascii="Arial Rounded MT Bold" w:hAnsi="Arial Rounded MT Bold"/>
              </w:rPr>
            </w:pPr>
            <w:r w:rsidRPr="00627AD0">
              <w:rPr>
                <w:rFonts w:ascii="Arial Rounded MT Bold" w:hAnsi="Arial Rounded MT Bold"/>
                <w:b/>
                <w:bCs/>
              </w:rPr>
              <w:t>15,000.00</w:t>
            </w:r>
          </w:p>
        </w:tc>
        <w:tc>
          <w:tcPr>
            <w:tcW w:w="358" w:type="pct"/>
            <w:vMerge w:val="restart"/>
            <w:tcBorders>
              <w:top w:val="single" w:sz="4" w:space="0" w:color="auto"/>
              <w:left w:val="single" w:sz="8" w:space="0" w:color="auto"/>
              <w:right w:val="single" w:sz="8" w:space="0" w:color="auto"/>
            </w:tcBorders>
            <w:shd w:val="clear" w:color="000000" w:fill="FFFFFF"/>
            <w:noWrap/>
            <w:vAlign w:val="center"/>
          </w:tcPr>
          <w:p w14:paraId="7A0DD363" w14:textId="6767E195" w:rsidR="007A3999" w:rsidRPr="00627AD0" w:rsidRDefault="007A3999" w:rsidP="00627AD0">
            <w:pPr>
              <w:rPr>
                <w:rFonts w:ascii="Arial Rounded MT Bold" w:hAnsi="Arial Rounded MT Bold"/>
              </w:rPr>
            </w:pPr>
            <w:r w:rsidRPr="00627AD0">
              <w:rPr>
                <w:rFonts w:ascii="Arial Rounded MT Bold" w:hAnsi="Arial Rounded MT Bold"/>
              </w:rPr>
              <w:t>-</w:t>
            </w:r>
          </w:p>
        </w:tc>
        <w:tc>
          <w:tcPr>
            <w:tcW w:w="359" w:type="pct"/>
            <w:gridSpan w:val="2"/>
            <w:vMerge w:val="restart"/>
            <w:tcBorders>
              <w:top w:val="single" w:sz="4" w:space="0" w:color="auto"/>
              <w:left w:val="nil"/>
              <w:right w:val="nil"/>
            </w:tcBorders>
            <w:shd w:val="clear" w:color="000000" w:fill="FFFFFF"/>
            <w:noWrap/>
            <w:vAlign w:val="center"/>
          </w:tcPr>
          <w:p w14:paraId="7F737E70" w14:textId="1745F263" w:rsidR="007A3999" w:rsidRPr="00627AD0" w:rsidRDefault="007A3999" w:rsidP="00627AD0">
            <w:pPr>
              <w:rPr>
                <w:rFonts w:ascii="Arial Rounded MT Bold" w:hAnsi="Arial Rounded MT Bold"/>
              </w:rPr>
            </w:pPr>
            <w:r w:rsidRPr="00627AD0">
              <w:rPr>
                <w:rFonts w:ascii="Arial Rounded MT Bold" w:hAnsi="Arial Rounded MT Bold"/>
              </w:rPr>
              <w:t>-</w:t>
            </w:r>
          </w:p>
        </w:tc>
        <w:tc>
          <w:tcPr>
            <w:tcW w:w="306" w:type="pct"/>
            <w:gridSpan w:val="2"/>
            <w:vMerge w:val="restart"/>
            <w:tcBorders>
              <w:top w:val="single" w:sz="4" w:space="0" w:color="auto"/>
              <w:left w:val="single" w:sz="8" w:space="0" w:color="auto"/>
              <w:right w:val="single" w:sz="8" w:space="0" w:color="auto"/>
            </w:tcBorders>
            <w:shd w:val="clear" w:color="000000" w:fill="FFFFFF"/>
            <w:noWrap/>
            <w:vAlign w:val="center"/>
          </w:tcPr>
          <w:p w14:paraId="0CC68A19" w14:textId="77777777" w:rsidR="007A3999" w:rsidRPr="00627AD0" w:rsidRDefault="007A3999" w:rsidP="00627AD0">
            <w:pPr>
              <w:rPr>
                <w:rFonts w:ascii="Arial Rounded MT Bold" w:hAnsi="Arial Rounded MT Bold"/>
              </w:rPr>
            </w:pPr>
          </w:p>
        </w:tc>
        <w:tc>
          <w:tcPr>
            <w:tcW w:w="257" w:type="pct"/>
            <w:gridSpan w:val="4"/>
            <w:vMerge w:val="restart"/>
            <w:tcBorders>
              <w:top w:val="single" w:sz="4" w:space="0" w:color="auto"/>
              <w:left w:val="nil"/>
              <w:right w:val="nil"/>
            </w:tcBorders>
            <w:shd w:val="clear" w:color="000000" w:fill="FFFFFF"/>
            <w:noWrap/>
            <w:vAlign w:val="center"/>
          </w:tcPr>
          <w:p w14:paraId="37AC9ADA" w14:textId="717090F6" w:rsidR="007A3999" w:rsidRPr="00627AD0" w:rsidRDefault="007A3999" w:rsidP="00627AD0">
            <w:pPr>
              <w:rPr>
                <w:rFonts w:ascii="Arial Rounded MT Bold" w:hAnsi="Arial Rounded MT Bold"/>
              </w:rPr>
            </w:pPr>
            <w:r w:rsidRPr="00627AD0">
              <w:rPr>
                <w:rFonts w:ascii="Arial Rounded MT Bold" w:hAnsi="Arial Rounded MT Bold"/>
              </w:rPr>
              <w:t>X</w:t>
            </w:r>
          </w:p>
        </w:tc>
        <w:tc>
          <w:tcPr>
            <w:tcW w:w="306" w:type="pct"/>
            <w:gridSpan w:val="3"/>
            <w:vMerge w:val="restart"/>
            <w:tcBorders>
              <w:top w:val="single" w:sz="4" w:space="0" w:color="auto"/>
              <w:left w:val="single" w:sz="8" w:space="0" w:color="auto"/>
              <w:right w:val="single" w:sz="8" w:space="0" w:color="auto"/>
            </w:tcBorders>
            <w:shd w:val="clear" w:color="000000" w:fill="FFFFFF"/>
            <w:vAlign w:val="center"/>
          </w:tcPr>
          <w:p w14:paraId="73BD78C1" w14:textId="067614C6" w:rsidR="007A3999" w:rsidRPr="00627AD0" w:rsidRDefault="007A3999" w:rsidP="00627AD0">
            <w:pPr>
              <w:rPr>
                <w:rFonts w:ascii="Arial Rounded MT Bold" w:hAnsi="Arial Rounded MT Bold"/>
              </w:rPr>
            </w:pPr>
            <w:r w:rsidRPr="00627AD0">
              <w:rPr>
                <w:rFonts w:ascii="Arial Rounded MT Bold" w:hAnsi="Arial Rounded MT Bold"/>
              </w:rPr>
              <w:t>NADMO</w:t>
            </w:r>
          </w:p>
        </w:tc>
        <w:tc>
          <w:tcPr>
            <w:tcW w:w="563" w:type="pct"/>
            <w:gridSpan w:val="3"/>
            <w:vMerge w:val="restart"/>
            <w:tcBorders>
              <w:top w:val="single" w:sz="4" w:space="0" w:color="auto"/>
              <w:left w:val="nil"/>
              <w:right w:val="single" w:sz="8" w:space="0" w:color="auto"/>
            </w:tcBorders>
            <w:shd w:val="clear" w:color="000000" w:fill="FFFFFF"/>
            <w:vAlign w:val="center"/>
          </w:tcPr>
          <w:p w14:paraId="46CE82F7" w14:textId="0EB0B206" w:rsidR="007A3999" w:rsidRPr="00627AD0" w:rsidRDefault="007A3999" w:rsidP="00627AD0">
            <w:pPr>
              <w:rPr>
                <w:rFonts w:ascii="Arial Rounded MT Bold" w:hAnsi="Arial Rounded MT Bold"/>
              </w:rPr>
            </w:pPr>
            <w:r>
              <w:rPr>
                <w:rFonts w:ascii="Arial Rounded MT Bold" w:hAnsi="Arial Rounded MT Bold"/>
              </w:rPr>
              <w:t>MPCU</w:t>
            </w:r>
          </w:p>
        </w:tc>
      </w:tr>
      <w:tr w:rsidR="00A149FB" w:rsidRPr="00627AD0" w14:paraId="50C6ECC9" w14:textId="77777777" w:rsidTr="00A149FB">
        <w:trPr>
          <w:trHeight w:val="880"/>
        </w:trPr>
        <w:tc>
          <w:tcPr>
            <w:tcW w:w="266" w:type="pct"/>
            <w:tcBorders>
              <w:top w:val="nil"/>
              <w:left w:val="single" w:sz="8" w:space="0" w:color="auto"/>
              <w:bottom w:val="single" w:sz="8" w:space="0" w:color="000000"/>
              <w:right w:val="single" w:sz="8" w:space="0" w:color="auto"/>
            </w:tcBorders>
            <w:vAlign w:val="bottom"/>
          </w:tcPr>
          <w:p w14:paraId="070A914E"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auto"/>
            <w:vAlign w:val="center"/>
          </w:tcPr>
          <w:p w14:paraId="3B751F20" w14:textId="77777777" w:rsidR="007A3999" w:rsidRPr="00627AD0" w:rsidRDefault="007A3999" w:rsidP="00627AD0">
            <w:pPr>
              <w:rPr>
                <w:rFonts w:ascii="Arial Rounded MT Bold" w:hAnsi="Arial Rounded MT Bold"/>
              </w:rPr>
            </w:pPr>
          </w:p>
        </w:tc>
        <w:tc>
          <w:tcPr>
            <w:tcW w:w="817" w:type="pct"/>
            <w:vMerge/>
            <w:tcBorders>
              <w:left w:val="nil"/>
              <w:bottom w:val="single" w:sz="8" w:space="0" w:color="auto"/>
              <w:right w:val="single" w:sz="8" w:space="0" w:color="auto"/>
            </w:tcBorders>
            <w:shd w:val="clear" w:color="auto" w:fill="auto"/>
            <w:vAlign w:val="center"/>
          </w:tcPr>
          <w:p w14:paraId="1737D489" w14:textId="608F6362" w:rsidR="007A3999" w:rsidRPr="00627AD0" w:rsidRDefault="007A3999" w:rsidP="00627AD0">
            <w:pPr>
              <w:numPr>
                <w:ilvl w:val="0"/>
                <w:numId w:val="19"/>
              </w:numPr>
              <w:rPr>
                <w:rFonts w:ascii="Arial Rounded MT Bold" w:hAnsi="Arial Rounded MT Bold"/>
              </w:rPr>
            </w:pPr>
          </w:p>
        </w:tc>
        <w:tc>
          <w:tcPr>
            <w:tcW w:w="562" w:type="pct"/>
            <w:vMerge/>
            <w:tcBorders>
              <w:left w:val="nil"/>
              <w:bottom w:val="single" w:sz="8" w:space="0" w:color="auto"/>
              <w:right w:val="single" w:sz="8" w:space="0" w:color="auto"/>
            </w:tcBorders>
            <w:shd w:val="clear" w:color="auto" w:fill="auto"/>
            <w:vAlign w:val="center"/>
          </w:tcPr>
          <w:p w14:paraId="53E1514D" w14:textId="77777777" w:rsidR="007A3999" w:rsidRDefault="007A3999" w:rsidP="00627AD0">
            <w:pPr>
              <w:rPr>
                <w:rFonts w:ascii="Arial Rounded MT Bold" w:hAnsi="Arial Rounded MT Bold"/>
              </w:rPr>
            </w:pPr>
          </w:p>
        </w:tc>
        <w:tc>
          <w:tcPr>
            <w:tcW w:w="153" w:type="pct"/>
            <w:gridSpan w:val="2"/>
            <w:vMerge/>
            <w:tcBorders>
              <w:left w:val="nil"/>
              <w:bottom w:val="single" w:sz="8" w:space="0" w:color="auto"/>
              <w:right w:val="single" w:sz="8" w:space="0" w:color="auto"/>
            </w:tcBorders>
            <w:shd w:val="clear" w:color="000000" w:fill="00FF00"/>
            <w:vAlign w:val="center"/>
          </w:tcPr>
          <w:p w14:paraId="05F8E665" w14:textId="77777777" w:rsidR="007A3999" w:rsidRPr="00627AD0" w:rsidRDefault="007A3999" w:rsidP="00627AD0">
            <w:pPr>
              <w:rPr>
                <w:rFonts w:ascii="Arial Rounded MT Bold" w:hAnsi="Arial Rounded MT Bold"/>
              </w:rPr>
            </w:pPr>
          </w:p>
        </w:tc>
        <w:tc>
          <w:tcPr>
            <w:tcW w:w="103" w:type="pct"/>
            <w:gridSpan w:val="2"/>
            <w:vMerge/>
            <w:tcBorders>
              <w:left w:val="nil"/>
              <w:bottom w:val="single" w:sz="8" w:space="0" w:color="auto"/>
              <w:right w:val="single" w:sz="8" w:space="0" w:color="auto"/>
            </w:tcBorders>
            <w:shd w:val="clear" w:color="000000" w:fill="FF00FF"/>
            <w:vAlign w:val="center"/>
          </w:tcPr>
          <w:p w14:paraId="38AB67FD" w14:textId="77777777" w:rsidR="007A3999" w:rsidRPr="00627AD0" w:rsidRDefault="007A3999" w:rsidP="00627AD0">
            <w:pPr>
              <w:rPr>
                <w:rFonts w:ascii="Arial Rounded MT Bold" w:hAnsi="Arial Rounded MT Bold"/>
              </w:rPr>
            </w:pPr>
          </w:p>
        </w:tc>
        <w:tc>
          <w:tcPr>
            <w:tcW w:w="103" w:type="pct"/>
            <w:gridSpan w:val="2"/>
            <w:vMerge/>
            <w:tcBorders>
              <w:left w:val="nil"/>
              <w:bottom w:val="single" w:sz="8" w:space="0" w:color="auto"/>
              <w:right w:val="single" w:sz="8" w:space="0" w:color="auto"/>
            </w:tcBorders>
            <w:shd w:val="clear" w:color="000000" w:fill="00FFFF"/>
            <w:vAlign w:val="center"/>
          </w:tcPr>
          <w:p w14:paraId="22C130B3" w14:textId="77777777" w:rsidR="007A3999" w:rsidRPr="00627AD0" w:rsidRDefault="007A3999" w:rsidP="00627AD0">
            <w:pPr>
              <w:rPr>
                <w:rFonts w:ascii="Arial Rounded MT Bold" w:hAnsi="Arial Rounded MT Bold"/>
              </w:rPr>
            </w:pPr>
          </w:p>
        </w:tc>
        <w:tc>
          <w:tcPr>
            <w:tcW w:w="104" w:type="pct"/>
            <w:gridSpan w:val="2"/>
            <w:vMerge/>
            <w:tcBorders>
              <w:left w:val="nil"/>
              <w:bottom w:val="single" w:sz="8" w:space="0" w:color="auto"/>
              <w:right w:val="nil"/>
            </w:tcBorders>
            <w:shd w:val="clear" w:color="000000" w:fill="9933FF"/>
            <w:vAlign w:val="center"/>
          </w:tcPr>
          <w:p w14:paraId="68760A0F" w14:textId="77777777" w:rsidR="007A3999" w:rsidRPr="00627AD0" w:rsidRDefault="007A3999" w:rsidP="00627AD0">
            <w:pPr>
              <w:rPr>
                <w:rFonts w:ascii="Arial Rounded MT Bold" w:hAnsi="Arial Rounded MT Bold"/>
              </w:rPr>
            </w:pPr>
          </w:p>
        </w:tc>
        <w:tc>
          <w:tcPr>
            <w:tcW w:w="358" w:type="pct"/>
            <w:gridSpan w:val="2"/>
            <w:vMerge/>
            <w:tcBorders>
              <w:left w:val="single" w:sz="8" w:space="0" w:color="auto"/>
              <w:bottom w:val="nil"/>
              <w:right w:val="nil"/>
            </w:tcBorders>
            <w:shd w:val="clear" w:color="000000" w:fill="FFFFFF"/>
            <w:noWrap/>
            <w:vAlign w:val="center"/>
          </w:tcPr>
          <w:p w14:paraId="136CC2C9" w14:textId="77777777" w:rsidR="007A3999" w:rsidRPr="00627AD0" w:rsidRDefault="007A3999" w:rsidP="00627AD0">
            <w:pPr>
              <w:rPr>
                <w:rFonts w:ascii="Arial Rounded MT Bold" w:hAnsi="Arial Rounded MT Bold"/>
              </w:rPr>
            </w:pPr>
          </w:p>
        </w:tc>
        <w:tc>
          <w:tcPr>
            <w:tcW w:w="358" w:type="pct"/>
            <w:vMerge/>
            <w:tcBorders>
              <w:left w:val="single" w:sz="8" w:space="0" w:color="auto"/>
              <w:bottom w:val="nil"/>
              <w:right w:val="single" w:sz="8" w:space="0" w:color="auto"/>
            </w:tcBorders>
            <w:shd w:val="clear" w:color="000000" w:fill="FFFFFF"/>
            <w:noWrap/>
            <w:vAlign w:val="center"/>
          </w:tcPr>
          <w:p w14:paraId="4E794A9F" w14:textId="77777777" w:rsidR="007A3999" w:rsidRPr="00627AD0" w:rsidRDefault="007A3999" w:rsidP="00627AD0">
            <w:pPr>
              <w:rPr>
                <w:rFonts w:ascii="Arial Rounded MT Bold" w:hAnsi="Arial Rounded MT Bold"/>
              </w:rPr>
            </w:pPr>
          </w:p>
        </w:tc>
        <w:tc>
          <w:tcPr>
            <w:tcW w:w="359" w:type="pct"/>
            <w:gridSpan w:val="2"/>
            <w:vMerge/>
            <w:tcBorders>
              <w:left w:val="nil"/>
              <w:bottom w:val="nil"/>
              <w:right w:val="nil"/>
            </w:tcBorders>
            <w:shd w:val="clear" w:color="000000" w:fill="FFFFFF"/>
            <w:noWrap/>
            <w:vAlign w:val="center"/>
          </w:tcPr>
          <w:p w14:paraId="1E30990B" w14:textId="77777777" w:rsidR="007A3999" w:rsidRPr="00627AD0" w:rsidRDefault="007A3999" w:rsidP="00627AD0">
            <w:pPr>
              <w:rPr>
                <w:rFonts w:ascii="Arial Rounded MT Bold" w:hAnsi="Arial Rounded MT Bold"/>
              </w:rPr>
            </w:pPr>
          </w:p>
        </w:tc>
        <w:tc>
          <w:tcPr>
            <w:tcW w:w="306" w:type="pct"/>
            <w:gridSpan w:val="2"/>
            <w:vMerge/>
            <w:tcBorders>
              <w:left w:val="single" w:sz="8" w:space="0" w:color="auto"/>
              <w:bottom w:val="nil"/>
              <w:right w:val="single" w:sz="8" w:space="0" w:color="auto"/>
            </w:tcBorders>
            <w:shd w:val="clear" w:color="000000" w:fill="FFFFFF"/>
            <w:noWrap/>
            <w:vAlign w:val="center"/>
          </w:tcPr>
          <w:p w14:paraId="496C0852" w14:textId="77777777" w:rsidR="007A3999" w:rsidRPr="00627AD0" w:rsidRDefault="007A3999" w:rsidP="00627AD0">
            <w:pPr>
              <w:rPr>
                <w:rFonts w:ascii="Arial Rounded MT Bold" w:hAnsi="Arial Rounded MT Bold"/>
              </w:rPr>
            </w:pPr>
          </w:p>
        </w:tc>
        <w:tc>
          <w:tcPr>
            <w:tcW w:w="257" w:type="pct"/>
            <w:gridSpan w:val="4"/>
            <w:vMerge/>
            <w:tcBorders>
              <w:left w:val="nil"/>
              <w:bottom w:val="nil"/>
              <w:right w:val="nil"/>
            </w:tcBorders>
            <w:shd w:val="clear" w:color="000000" w:fill="FFFFFF"/>
            <w:noWrap/>
            <w:vAlign w:val="center"/>
          </w:tcPr>
          <w:p w14:paraId="50881D03" w14:textId="77777777" w:rsidR="007A3999" w:rsidRPr="00627AD0" w:rsidRDefault="007A3999" w:rsidP="00627AD0">
            <w:pPr>
              <w:rPr>
                <w:rFonts w:ascii="Arial Rounded MT Bold" w:hAnsi="Arial Rounded MT Bold"/>
              </w:rPr>
            </w:pPr>
          </w:p>
        </w:tc>
        <w:tc>
          <w:tcPr>
            <w:tcW w:w="306" w:type="pct"/>
            <w:gridSpan w:val="3"/>
            <w:vMerge/>
            <w:tcBorders>
              <w:left w:val="single" w:sz="8" w:space="0" w:color="auto"/>
              <w:bottom w:val="nil"/>
              <w:right w:val="single" w:sz="8" w:space="0" w:color="auto"/>
            </w:tcBorders>
            <w:shd w:val="clear" w:color="000000" w:fill="FFFFFF"/>
            <w:vAlign w:val="center"/>
          </w:tcPr>
          <w:p w14:paraId="10CDD329" w14:textId="77777777" w:rsidR="007A3999" w:rsidRPr="00627AD0" w:rsidRDefault="007A3999" w:rsidP="00627AD0">
            <w:pPr>
              <w:rPr>
                <w:rFonts w:ascii="Arial Rounded MT Bold" w:hAnsi="Arial Rounded MT Bold"/>
              </w:rPr>
            </w:pPr>
          </w:p>
        </w:tc>
        <w:tc>
          <w:tcPr>
            <w:tcW w:w="563" w:type="pct"/>
            <w:gridSpan w:val="3"/>
            <w:vMerge/>
            <w:tcBorders>
              <w:left w:val="nil"/>
              <w:bottom w:val="nil"/>
              <w:right w:val="single" w:sz="8" w:space="0" w:color="auto"/>
            </w:tcBorders>
            <w:shd w:val="clear" w:color="000000" w:fill="FFFFFF"/>
            <w:vAlign w:val="center"/>
          </w:tcPr>
          <w:p w14:paraId="432A81EB" w14:textId="77777777" w:rsidR="007A3999" w:rsidRPr="00627AD0" w:rsidRDefault="007A3999" w:rsidP="00627AD0">
            <w:pPr>
              <w:rPr>
                <w:rFonts w:ascii="Arial Rounded MT Bold" w:hAnsi="Arial Rounded MT Bold"/>
              </w:rPr>
            </w:pPr>
          </w:p>
        </w:tc>
      </w:tr>
      <w:tr w:rsidR="00A149FB" w:rsidRPr="00627AD0" w14:paraId="18C2C058" w14:textId="77777777" w:rsidTr="00A149FB">
        <w:trPr>
          <w:trHeight w:val="880"/>
        </w:trPr>
        <w:tc>
          <w:tcPr>
            <w:tcW w:w="266" w:type="pct"/>
            <w:tcBorders>
              <w:top w:val="nil"/>
              <w:left w:val="single" w:sz="8" w:space="0" w:color="auto"/>
              <w:bottom w:val="single" w:sz="8" w:space="0" w:color="000000"/>
              <w:right w:val="single" w:sz="8" w:space="0" w:color="auto"/>
            </w:tcBorders>
            <w:vAlign w:val="bottom"/>
          </w:tcPr>
          <w:p w14:paraId="4CBB73EB"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auto"/>
            <w:vAlign w:val="center"/>
          </w:tcPr>
          <w:p w14:paraId="4E5AD24A" w14:textId="6D2634B2" w:rsidR="007A3999" w:rsidRPr="00627AD0" w:rsidRDefault="007A3999" w:rsidP="00627AD0">
            <w:pPr>
              <w:rPr>
                <w:rFonts w:ascii="Arial Rounded MT Bold" w:hAnsi="Arial Rounded MT Bold"/>
              </w:rPr>
            </w:pPr>
            <w:r w:rsidRPr="00627AD0">
              <w:rPr>
                <w:rFonts w:ascii="Arial Rounded MT Bold" w:hAnsi="Arial Rounded MT Bold"/>
              </w:rPr>
              <w:t>Culture and Tourism</w:t>
            </w:r>
          </w:p>
        </w:tc>
        <w:tc>
          <w:tcPr>
            <w:tcW w:w="817" w:type="pct"/>
            <w:tcBorders>
              <w:top w:val="single" w:sz="4" w:space="0" w:color="auto"/>
              <w:left w:val="nil"/>
              <w:bottom w:val="single" w:sz="8" w:space="0" w:color="auto"/>
              <w:right w:val="single" w:sz="8" w:space="0" w:color="auto"/>
            </w:tcBorders>
            <w:shd w:val="clear" w:color="auto" w:fill="auto"/>
            <w:vAlign w:val="center"/>
          </w:tcPr>
          <w:p w14:paraId="0D424B82" w14:textId="6DC07C7C" w:rsidR="007A3999" w:rsidRPr="00627AD0" w:rsidRDefault="007A3999" w:rsidP="00627AD0">
            <w:pPr>
              <w:numPr>
                <w:ilvl w:val="0"/>
                <w:numId w:val="19"/>
              </w:numPr>
              <w:rPr>
                <w:rFonts w:ascii="Arial Rounded MT Bold" w:hAnsi="Arial Rounded MT Bold"/>
              </w:rPr>
            </w:pPr>
            <w:r w:rsidRPr="00627AD0">
              <w:rPr>
                <w:rFonts w:ascii="Arial Rounded MT Bold" w:hAnsi="Arial Rounded MT Bold"/>
              </w:rPr>
              <w:t>Identify potential tourism sites within the municipali</w:t>
            </w:r>
            <w:r>
              <w:rPr>
                <w:rFonts w:ascii="Arial Rounded MT Bold" w:hAnsi="Arial Rounded MT Bold"/>
              </w:rPr>
              <w:t>ty</w:t>
            </w:r>
          </w:p>
        </w:tc>
        <w:tc>
          <w:tcPr>
            <w:tcW w:w="562" w:type="pct"/>
            <w:tcBorders>
              <w:top w:val="nil"/>
              <w:left w:val="nil"/>
              <w:bottom w:val="single" w:sz="8" w:space="0" w:color="auto"/>
              <w:right w:val="single" w:sz="8" w:space="0" w:color="auto"/>
            </w:tcBorders>
            <w:shd w:val="clear" w:color="auto" w:fill="auto"/>
            <w:vAlign w:val="center"/>
          </w:tcPr>
          <w:p w14:paraId="43577FE9" w14:textId="0C748993" w:rsidR="007A3999" w:rsidRDefault="007A3999" w:rsidP="00627AD0">
            <w:pPr>
              <w:rPr>
                <w:rFonts w:ascii="Arial Rounded MT Bold" w:hAnsi="Arial Rounded MT Bold"/>
              </w:rPr>
            </w:pPr>
            <w:r w:rsidRPr="00627AD0">
              <w:rPr>
                <w:rFonts w:ascii="Arial Rounded MT Bold" w:hAnsi="Arial Rounded MT Bold"/>
              </w:rPr>
              <w:t>Municipal Wide</w:t>
            </w:r>
          </w:p>
        </w:tc>
        <w:tc>
          <w:tcPr>
            <w:tcW w:w="153" w:type="pct"/>
            <w:gridSpan w:val="2"/>
            <w:tcBorders>
              <w:top w:val="nil"/>
              <w:left w:val="nil"/>
              <w:bottom w:val="single" w:sz="8" w:space="0" w:color="auto"/>
              <w:right w:val="single" w:sz="8" w:space="0" w:color="auto"/>
            </w:tcBorders>
            <w:shd w:val="clear" w:color="000000" w:fill="00FF00"/>
            <w:vAlign w:val="center"/>
          </w:tcPr>
          <w:p w14:paraId="0ED2E4A4"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4B9A16A2"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71632163"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0304B952"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6746370F" w14:textId="6DCE8EDC" w:rsidR="007A3999" w:rsidRPr="00627AD0" w:rsidRDefault="007A3999" w:rsidP="00627AD0">
            <w:pPr>
              <w:rPr>
                <w:rFonts w:ascii="Arial Rounded MT Bold" w:hAnsi="Arial Rounded MT Bold"/>
              </w:rPr>
            </w:pPr>
            <w:r w:rsidRPr="00627AD0">
              <w:rPr>
                <w:rFonts w:ascii="Arial Rounded MT Bold" w:hAnsi="Arial Rounded MT Bold"/>
                <w:b/>
                <w:bCs/>
              </w:rPr>
              <w:t>5,000.00</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0BBB241B" w14:textId="284B928C" w:rsidR="007A3999" w:rsidRPr="00627AD0" w:rsidRDefault="007A3999"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2564C846" w14:textId="7641CBD0" w:rsidR="007A3999" w:rsidRPr="00627AD0" w:rsidRDefault="007A3999" w:rsidP="00627AD0">
            <w:pPr>
              <w:rPr>
                <w:rFonts w:ascii="Arial Rounded MT Bold" w:hAnsi="Arial Rounded MT Bold"/>
              </w:rPr>
            </w:pPr>
            <w:r w:rsidRPr="00627AD0">
              <w:rPr>
                <w:rFonts w:ascii="Arial Rounded MT Bold" w:hAnsi="Arial Rounded MT Bold"/>
              </w:rPr>
              <w:t>-</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2663DC34" w14:textId="77777777" w:rsidR="007A3999" w:rsidRPr="00627AD0" w:rsidRDefault="007A3999"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60038843" w14:textId="5534EB4A" w:rsidR="007A3999" w:rsidRPr="00627AD0" w:rsidRDefault="007A3999"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028F5639" w14:textId="6A33521E" w:rsidR="007A3999" w:rsidRPr="00627AD0" w:rsidRDefault="007A3999" w:rsidP="00627AD0">
            <w:pPr>
              <w:rPr>
                <w:rFonts w:ascii="Arial Rounded MT Bold" w:hAnsi="Arial Rounded MT Bold"/>
              </w:rPr>
            </w:pPr>
            <w:r w:rsidRPr="00627AD0">
              <w:rPr>
                <w:rFonts w:ascii="Arial Rounded MT Bold" w:hAnsi="Arial Rounded MT Bold"/>
              </w:rPr>
              <w:t>CNC</w:t>
            </w:r>
          </w:p>
        </w:tc>
        <w:tc>
          <w:tcPr>
            <w:tcW w:w="563" w:type="pct"/>
            <w:gridSpan w:val="3"/>
            <w:tcBorders>
              <w:top w:val="single" w:sz="4" w:space="0" w:color="auto"/>
              <w:left w:val="nil"/>
              <w:bottom w:val="nil"/>
              <w:right w:val="single" w:sz="8" w:space="0" w:color="auto"/>
            </w:tcBorders>
            <w:shd w:val="clear" w:color="000000" w:fill="FFFFFF"/>
            <w:vAlign w:val="center"/>
          </w:tcPr>
          <w:p w14:paraId="4FEB810D" w14:textId="54A3A15C" w:rsidR="007A3999" w:rsidRPr="00627AD0" w:rsidRDefault="007A3999" w:rsidP="00627AD0">
            <w:pPr>
              <w:rPr>
                <w:rFonts w:ascii="Arial Rounded MT Bold" w:hAnsi="Arial Rounded MT Bold"/>
              </w:rPr>
            </w:pPr>
            <w:r>
              <w:rPr>
                <w:rFonts w:ascii="Arial Rounded MT Bold" w:hAnsi="Arial Rounded MT Bold"/>
              </w:rPr>
              <w:t>MPCU</w:t>
            </w:r>
          </w:p>
        </w:tc>
      </w:tr>
      <w:tr w:rsidR="00A149FB" w:rsidRPr="00627AD0" w14:paraId="741CB114" w14:textId="77777777" w:rsidTr="00A149FB">
        <w:trPr>
          <w:trHeight w:val="880"/>
        </w:trPr>
        <w:tc>
          <w:tcPr>
            <w:tcW w:w="266" w:type="pct"/>
            <w:tcBorders>
              <w:top w:val="nil"/>
              <w:left w:val="single" w:sz="8" w:space="0" w:color="auto"/>
              <w:bottom w:val="single" w:sz="8" w:space="0" w:color="000000"/>
              <w:right w:val="single" w:sz="8" w:space="0" w:color="auto"/>
            </w:tcBorders>
            <w:vAlign w:val="bottom"/>
          </w:tcPr>
          <w:p w14:paraId="2B6B0C88"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auto"/>
            <w:vAlign w:val="center"/>
          </w:tcPr>
          <w:p w14:paraId="44CC7B39"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8" w:space="0" w:color="auto"/>
              <w:right w:val="single" w:sz="8" w:space="0" w:color="auto"/>
            </w:tcBorders>
            <w:shd w:val="clear" w:color="auto" w:fill="auto"/>
            <w:vAlign w:val="center"/>
          </w:tcPr>
          <w:p w14:paraId="73A00DEC" w14:textId="4DE239BD" w:rsidR="007A3999" w:rsidRPr="00627AD0" w:rsidRDefault="007A3999" w:rsidP="00627AD0">
            <w:pPr>
              <w:numPr>
                <w:ilvl w:val="0"/>
                <w:numId w:val="19"/>
              </w:numPr>
              <w:rPr>
                <w:rFonts w:ascii="Arial Rounded MT Bold" w:hAnsi="Arial Rounded MT Bold"/>
              </w:rPr>
            </w:pPr>
            <w:r w:rsidRPr="00627AD0">
              <w:rPr>
                <w:rFonts w:ascii="Arial Rounded MT Bold" w:hAnsi="Arial Rounded MT Bold"/>
              </w:rPr>
              <w:t xml:space="preserve">Organize training workshop for blacksmith on how to improve </w:t>
            </w:r>
            <w:r w:rsidRPr="00627AD0">
              <w:rPr>
                <w:rFonts w:ascii="Arial Rounded MT Bold" w:hAnsi="Arial Rounded MT Bold"/>
              </w:rPr>
              <w:lastRenderedPageBreak/>
              <w:t xml:space="preserve">on locally manufacture equipment’s.  </w:t>
            </w:r>
          </w:p>
        </w:tc>
        <w:tc>
          <w:tcPr>
            <w:tcW w:w="562" w:type="pct"/>
            <w:tcBorders>
              <w:top w:val="nil"/>
              <w:left w:val="nil"/>
              <w:bottom w:val="single" w:sz="8" w:space="0" w:color="auto"/>
              <w:right w:val="single" w:sz="8" w:space="0" w:color="auto"/>
            </w:tcBorders>
            <w:shd w:val="clear" w:color="auto" w:fill="auto"/>
            <w:vAlign w:val="center"/>
          </w:tcPr>
          <w:p w14:paraId="5E431D3B" w14:textId="7ACDF6A0" w:rsidR="007A3999" w:rsidRDefault="007A3999" w:rsidP="00627AD0">
            <w:pPr>
              <w:rPr>
                <w:rFonts w:ascii="Arial Rounded MT Bold" w:hAnsi="Arial Rounded MT Bold"/>
              </w:rPr>
            </w:pPr>
            <w:r w:rsidRPr="00627AD0">
              <w:rPr>
                <w:rFonts w:ascii="Arial Rounded MT Bold" w:hAnsi="Arial Rounded MT Bold"/>
              </w:rPr>
              <w:lastRenderedPageBreak/>
              <w:t>Municipal Wide</w:t>
            </w:r>
          </w:p>
        </w:tc>
        <w:tc>
          <w:tcPr>
            <w:tcW w:w="153" w:type="pct"/>
            <w:gridSpan w:val="2"/>
            <w:tcBorders>
              <w:top w:val="nil"/>
              <w:left w:val="nil"/>
              <w:bottom w:val="single" w:sz="8" w:space="0" w:color="auto"/>
              <w:right w:val="single" w:sz="8" w:space="0" w:color="auto"/>
            </w:tcBorders>
            <w:shd w:val="clear" w:color="000000" w:fill="00FF00"/>
            <w:vAlign w:val="center"/>
          </w:tcPr>
          <w:p w14:paraId="4FC53C12"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FF00FF"/>
            <w:vAlign w:val="center"/>
          </w:tcPr>
          <w:p w14:paraId="5C9E5DFF"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000000" w:fill="00FFFF"/>
            <w:vAlign w:val="center"/>
          </w:tcPr>
          <w:p w14:paraId="4288E936"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196793D6"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359F3CB4" w14:textId="4A7B58B4" w:rsidR="007A3999" w:rsidRPr="00627AD0" w:rsidRDefault="007A3999" w:rsidP="00627AD0">
            <w:pPr>
              <w:rPr>
                <w:rFonts w:ascii="Arial Rounded MT Bold" w:hAnsi="Arial Rounded MT Bold"/>
              </w:rPr>
            </w:pPr>
            <w:r w:rsidRPr="00627AD0">
              <w:rPr>
                <w:rFonts w:ascii="Arial Rounded MT Bold" w:hAnsi="Arial Rounded MT Bold"/>
                <w:b/>
                <w:bCs/>
              </w:rPr>
              <w:t>5,000.00</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38E89591" w14:textId="7906BF8A" w:rsidR="007A3999" w:rsidRPr="00627AD0" w:rsidRDefault="007A3999" w:rsidP="00627AD0">
            <w:pPr>
              <w:rPr>
                <w:rFonts w:ascii="Arial Rounded MT Bold" w:hAnsi="Arial Rounded MT Bold"/>
              </w:rPr>
            </w:pPr>
            <w:r w:rsidRPr="00627AD0">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4DBE9CCA" w14:textId="12EEFC49" w:rsidR="007A3999" w:rsidRPr="00627AD0" w:rsidRDefault="007A3999" w:rsidP="00627AD0">
            <w:pPr>
              <w:rPr>
                <w:rFonts w:ascii="Arial Rounded MT Bold" w:hAnsi="Arial Rounded MT Bold"/>
              </w:rPr>
            </w:pPr>
            <w:r w:rsidRPr="00627AD0">
              <w:rPr>
                <w:rFonts w:ascii="Arial Rounded MT Bold" w:hAnsi="Arial Rounded MT Bold"/>
              </w:rPr>
              <w:t>-</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2491C54E" w14:textId="77777777" w:rsidR="007A3999" w:rsidRPr="00627AD0" w:rsidRDefault="007A3999"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074B0599" w14:textId="75512667" w:rsidR="007A3999" w:rsidRPr="00627AD0" w:rsidRDefault="007A3999" w:rsidP="00627AD0">
            <w:pPr>
              <w:rPr>
                <w:rFonts w:ascii="Arial Rounded MT Bold" w:hAnsi="Arial Rounded MT Bold"/>
              </w:rPr>
            </w:pPr>
            <w:r w:rsidRPr="00627AD0">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64228443" w14:textId="453B2BDD" w:rsidR="007A3999" w:rsidRPr="00627AD0" w:rsidRDefault="007A3999" w:rsidP="00627AD0">
            <w:pPr>
              <w:rPr>
                <w:rFonts w:ascii="Arial Rounded MT Bold" w:hAnsi="Arial Rounded MT Bold"/>
              </w:rPr>
            </w:pPr>
            <w:r w:rsidRPr="00627AD0">
              <w:rPr>
                <w:rFonts w:ascii="Arial Rounded MT Bold" w:hAnsi="Arial Rounded MT Bold"/>
              </w:rPr>
              <w:t>CNC</w:t>
            </w:r>
          </w:p>
        </w:tc>
        <w:tc>
          <w:tcPr>
            <w:tcW w:w="563" w:type="pct"/>
            <w:gridSpan w:val="3"/>
            <w:tcBorders>
              <w:top w:val="single" w:sz="4" w:space="0" w:color="auto"/>
              <w:left w:val="nil"/>
              <w:bottom w:val="nil"/>
              <w:right w:val="single" w:sz="8" w:space="0" w:color="auto"/>
            </w:tcBorders>
            <w:shd w:val="clear" w:color="000000" w:fill="FFFFFF"/>
            <w:vAlign w:val="center"/>
          </w:tcPr>
          <w:p w14:paraId="1B38FBB3" w14:textId="6418F357" w:rsidR="007A3999" w:rsidRPr="00627AD0" w:rsidRDefault="007A3999" w:rsidP="00627AD0">
            <w:pPr>
              <w:rPr>
                <w:rFonts w:ascii="Arial Rounded MT Bold" w:hAnsi="Arial Rounded MT Bold"/>
              </w:rPr>
            </w:pPr>
            <w:r>
              <w:rPr>
                <w:rFonts w:ascii="Arial Rounded MT Bold" w:hAnsi="Arial Rounded MT Bold"/>
              </w:rPr>
              <w:t>MPCU</w:t>
            </w:r>
          </w:p>
        </w:tc>
      </w:tr>
      <w:tr w:rsidR="00A149FB" w:rsidRPr="00627AD0" w14:paraId="03C11034" w14:textId="77777777" w:rsidTr="00A149FB">
        <w:trPr>
          <w:trHeight w:val="880"/>
        </w:trPr>
        <w:tc>
          <w:tcPr>
            <w:tcW w:w="266" w:type="pct"/>
            <w:tcBorders>
              <w:top w:val="nil"/>
              <w:left w:val="single" w:sz="8" w:space="0" w:color="auto"/>
              <w:bottom w:val="single" w:sz="8" w:space="0" w:color="000000"/>
              <w:right w:val="single" w:sz="8" w:space="0" w:color="auto"/>
            </w:tcBorders>
            <w:shd w:val="clear" w:color="auto" w:fill="FABF8F" w:themeFill="accent6" w:themeFillTint="99"/>
            <w:vAlign w:val="center"/>
          </w:tcPr>
          <w:p w14:paraId="633F1A57" w14:textId="0A0E8D3D" w:rsidR="007A3999" w:rsidRPr="00627AD0" w:rsidRDefault="007A3999" w:rsidP="00627AD0">
            <w:pPr>
              <w:rPr>
                <w:rFonts w:ascii="Arial Rounded MT Bold" w:hAnsi="Arial Rounded MT Bold"/>
              </w:rPr>
            </w:pPr>
            <w:r w:rsidRPr="00627AD0">
              <w:rPr>
                <w:rFonts w:ascii="Arial Rounded MT Bold" w:hAnsi="Arial Rounded MT Bold"/>
              </w:rPr>
              <w:lastRenderedPageBreak/>
              <w:t> </w:t>
            </w:r>
          </w:p>
        </w:tc>
        <w:tc>
          <w:tcPr>
            <w:tcW w:w="385" w:type="pct"/>
            <w:tcBorders>
              <w:top w:val="single" w:sz="4" w:space="0" w:color="auto"/>
              <w:left w:val="nil"/>
              <w:bottom w:val="nil"/>
              <w:right w:val="single" w:sz="8" w:space="0" w:color="auto"/>
            </w:tcBorders>
            <w:shd w:val="clear" w:color="auto" w:fill="FABF8F" w:themeFill="accent6" w:themeFillTint="99"/>
            <w:vAlign w:val="center"/>
          </w:tcPr>
          <w:p w14:paraId="06E273B8" w14:textId="6B4D095E" w:rsidR="007A3999" w:rsidRPr="00627AD0" w:rsidRDefault="007A3999" w:rsidP="00627AD0">
            <w:pPr>
              <w:rPr>
                <w:rFonts w:ascii="Arial Rounded MT Bold" w:hAnsi="Arial Rounded MT Bold"/>
              </w:rPr>
            </w:pPr>
            <w:r w:rsidRPr="00627AD0">
              <w:rPr>
                <w:rFonts w:ascii="Arial Rounded MT Bold" w:hAnsi="Arial Rounded MT Bold"/>
              </w:rPr>
              <w:t> </w:t>
            </w:r>
            <w:r>
              <w:rPr>
                <w:rFonts w:ascii="Arial Rounded MT Bold" w:hAnsi="Arial Rounded MT Bold"/>
              </w:rPr>
              <w:t>Sub Total</w:t>
            </w:r>
          </w:p>
        </w:tc>
        <w:tc>
          <w:tcPr>
            <w:tcW w:w="817" w:type="pct"/>
            <w:tcBorders>
              <w:top w:val="single" w:sz="4" w:space="0" w:color="auto"/>
              <w:left w:val="nil"/>
              <w:bottom w:val="single" w:sz="8" w:space="0" w:color="auto"/>
              <w:right w:val="single" w:sz="8" w:space="0" w:color="auto"/>
            </w:tcBorders>
            <w:shd w:val="clear" w:color="auto" w:fill="FABF8F" w:themeFill="accent6" w:themeFillTint="99"/>
            <w:vAlign w:val="center"/>
          </w:tcPr>
          <w:p w14:paraId="387E13D7" w14:textId="77777777" w:rsidR="007A3999" w:rsidRPr="00627AD0" w:rsidRDefault="007A3999" w:rsidP="007A3999">
            <w:pPr>
              <w:ind w:left="927"/>
              <w:rPr>
                <w:rFonts w:ascii="Arial Rounded MT Bold" w:hAnsi="Arial Rounded MT Bold"/>
              </w:rPr>
            </w:pPr>
          </w:p>
        </w:tc>
        <w:tc>
          <w:tcPr>
            <w:tcW w:w="562" w:type="pct"/>
            <w:tcBorders>
              <w:top w:val="nil"/>
              <w:left w:val="nil"/>
              <w:bottom w:val="single" w:sz="8" w:space="0" w:color="auto"/>
              <w:right w:val="single" w:sz="8" w:space="0" w:color="auto"/>
            </w:tcBorders>
            <w:shd w:val="clear" w:color="auto" w:fill="FABF8F" w:themeFill="accent6" w:themeFillTint="99"/>
            <w:vAlign w:val="center"/>
          </w:tcPr>
          <w:p w14:paraId="57CBE935" w14:textId="056D3B6F" w:rsidR="007A3999" w:rsidRDefault="007A3999" w:rsidP="00627AD0">
            <w:pPr>
              <w:rPr>
                <w:rFonts w:ascii="Arial Rounded MT Bold" w:hAnsi="Arial Rounded MT Bold"/>
              </w:rPr>
            </w:pPr>
            <w:r w:rsidRPr="00627AD0">
              <w:rPr>
                <w:rFonts w:ascii="Arial Rounded MT Bold" w:hAnsi="Arial Rounded MT Bold"/>
              </w:rPr>
              <w:t> </w:t>
            </w:r>
          </w:p>
        </w:tc>
        <w:tc>
          <w:tcPr>
            <w:tcW w:w="153" w:type="pct"/>
            <w:gridSpan w:val="2"/>
            <w:tcBorders>
              <w:top w:val="nil"/>
              <w:left w:val="nil"/>
              <w:bottom w:val="single" w:sz="8" w:space="0" w:color="auto"/>
              <w:right w:val="single" w:sz="8" w:space="0" w:color="auto"/>
            </w:tcBorders>
            <w:shd w:val="clear" w:color="auto" w:fill="FABF8F" w:themeFill="accent6" w:themeFillTint="99"/>
            <w:vAlign w:val="center"/>
          </w:tcPr>
          <w:p w14:paraId="44BE88BF" w14:textId="4A8DD489"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auto" w:fill="FABF8F" w:themeFill="accent6" w:themeFillTint="99"/>
            <w:vAlign w:val="center"/>
          </w:tcPr>
          <w:p w14:paraId="5C90CFD7" w14:textId="3E1F62FD"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auto" w:fill="FABF8F" w:themeFill="accent6" w:themeFillTint="99"/>
            <w:vAlign w:val="center"/>
          </w:tcPr>
          <w:p w14:paraId="3A825DBF" w14:textId="552547DF"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104" w:type="pct"/>
            <w:gridSpan w:val="2"/>
            <w:tcBorders>
              <w:top w:val="single" w:sz="4" w:space="0" w:color="auto"/>
              <w:left w:val="nil"/>
              <w:bottom w:val="single" w:sz="8" w:space="0" w:color="auto"/>
              <w:right w:val="nil"/>
            </w:tcBorders>
            <w:shd w:val="clear" w:color="auto" w:fill="FABF8F" w:themeFill="accent6" w:themeFillTint="99"/>
            <w:vAlign w:val="center"/>
          </w:tcPr>
          <w:p w14:paraId="36533EC8" w14:textId="12430630"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4" w:space="0" w:color="auto"/>
              <w:left w:val="single" w:sz="8" w:space="0" w:color="auto"/>
              <w:bottom w:val="nil"/>
              <w:right w:val="nil"/>
            </w:tcBorders>
            <w:shd w:val="clear" w:color="auto" w:fill="FABF8F" w:themeFill="accent6" w:themeFillTint="99"/>
            <w:noWrap/>
            <w:vAlign w:val="center"/>
          </w:tcPr>
          <w:p w14:paraId="329C42B1" w14:textId="3051208D" w:rsidR="007A3999" w:rsidRPr="00627AD0" w:rsidRDefault="007A3999" w:rsidP="00627AD0">
            <w:pPr>
              <w:rPr>
                <w:rFonts w:ascii="Arial Rounded MT Bold" w:hAnsi="Arial Rounded MT Bold"/>
              </w:rPr>
            </w:pPr>
            <w:r w:rsidRPr="00627AD0">
              <w:rPr>
                <w:rFonts w:ascii="Arial Rounded MT Bold" w:hAnsi="Arial Rounded MT Bold"/>
                <w:b/>
                <w:bCs/>
              </w:rPr>
              <w:t xml:space="preserve">              72,930 </w:t>
            </w:r>
          </w:p>
        </w:tc>
        <w:tc>
          <w:tcPr>
            <w:tcW w:w="358" w:type="pct"/>
            <w:tcBorders>
              <w:top w:val="single" w:sz="4" w:space="0" w:color="auto"/>
              <w:left w:val="single" w:sz="8" w:space="0" w:color="auto"/>
              <w:bottom w:val="nil"/>
              <w:right w:val="single" w:sz="8" w:space="0" w:color="auto"/>
            </w:tcBorders>
            <w:shd w:val="clear" w:color="auto" w:fill="FABF8F" w:themeFill="accent6" w:themeFillTint="99"/>
            <w:noWrap/>
            <w:vAlign w:val="center"/>
          </w:tcPr>
          <w:p w14:paraId="2FB75772" w14:textId="335A9525" w:rsidR="007A3999" w:rsidRPr="00627AD0" w:rsidRDefault="007A3999" w:rsidP="00627AD0">
            <w:pPr>
              <w:rPr>
                <w:rFonts w:ascii="Arial Rounded MT Bold" w:hAnsi="Arial Rounded MT Bold"/>
              </w:rPr>
            </w:pPr>
            <w:r w:rsidRPr="00627AD0">
              <w:rPr>
                <w:rFonts w:ascii="Arial Rounded MT Bold" w:hAnsi="Arial Rounded MT Bold"/>
                <w:b/>
                <w:bCs/>
              </w:rPr>
              <w:t xml:space="preserve">         30,000 </w:t>
            </w:r>
          </w:p>
        </w:tc>
        <w:tc>
          <w:tcPr>
            <w:tcW w:w="359" w:type="pct"/>
            <w:gridSpan w:val="2"/>
            <w:tcBorders>
              <w:top w:val="single" w:sz="4" w:space="0" w:color="auto"/>
              <w:left w:val="nil"/>
              <w:bottom w:val="nil"/>
              <w:right w:val="nil"/>
            </w:tcBorders>
            <w:shd w:val="clear" w:color="auto" w:fill="FABF8F" w:themeFill="accent6" w:themeFillTint="99"/>
            <w:noWrap/>
            <w:vAlign w:val="center"/>
          </w:tcPr>
          <w:p w14:paraId="27A26D68" w14:textId="351870B4" w:rsidR="007A3999" w:rsidRPr="00627AD0" w:rsidRDefault="007A3999" w:rsidP="00627AD0">
            <w:pPr>
              <w:rPr>
                <w:rFonts w:ascii="Arial Rounded MT Bold" w:hAnsi="Arial Rounded MT Bold"/>
              </w:rPr>
            </w:pPr>
            <w:r w:rsidRPr="00627AD0">
              <w:rPr>
                <w:rFonts w:ascii="Arial Rounded MT Bold" w:hAnsi="Arial Rounded MT Bold"/>
                <w:b/>
                <w:bCs/>
              </w:rPr>
              <w:t xml:space="preserve">          7,224 </w:t>
            </w:r>
          </w:p>
        </w:tc>
        <w:tc>
          <w:tcPr>
            <w:tcW w:w="306" w:type="pct"/>
            <w:gridSpan w:val="2"/>
            <w:tcBorders>
              <w:top w:val="single" w:sz="4" w:space="0" w:color="auto"/>
              <w:left w:val="single" w:sz="8" w:space="0" w:color="auto"/>
              <w:bottom w:val="nil"/>
              <w:right w:val="single" w:sz="8" w:space="0" w:color="auto"/>
            </w:tcBorders>
            <w:shd w:val="clear" w:color="auto" w:fill="FABF8F" w:themeFill="accent6" w:themeFillTint="99"/>
            <w:noWrap/>
            <w:vAlign w:val="center"/>
          </w:tcPr>
          <w:p w14:paraId="1D4C0314" w14:textId="05A86F14"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4" w:space="0" w:color="auto"/>
              <w:left w:val="nil"/>
              <w:bottom w:val="nil"/>
              <w:right w:val="nil"/>
            </w:tcBorders>
            <w:shd w:val="clear" w:color="auto" w:fill="FABF8F" w:themeFill="accent6" w:themeFillTint="99"/>
            <w:noWrap/>
            <w:vAlign w:val="center"/>
          </w:tcPr>
          <w:p w14:paraId="081ED702" w14:textId="29BA02E5"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306" w:type="pct"/>
            <w:gridSpan w:val="3"/>
            <w:tcBorders>
              <w:top w:val="single" w:sz="4" w:space="0" w:color="auto"/>
              <w:left w:val="single" w:sz="8" w:space="0" w:color="auto"/>
              <w:bottom w:val="nil"/>
              <w:right w:val="single" w:sz="8" w:space="0" w:color="auto"/>
            </w:tcBorders>
            <w:shd w:val="clear" w:color="auto" w:fill="FABF8F" w:themeFill="accent6" w:themeFillTint="99"/>
            <w:vAlign w:val="center"/>
          </w:tcPr>
          <w:p w14:paraId="222B18CF" w14:textId="600DE09C"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563" w:type="pct"/>
            <w:gridSpan w:val="3"/>
            <w:tcBorders>
              <w:top w:val="single" w:sz="4" w:space="0" w:color="auto"/>
              <w:left w:val="nil"/>
              <w:bottom w:val="nil"/>
              <w:right w:val="single" w:sz="8" w:space="0" w:color="auto"/>
            </w:tcBorders>
            <w:shd w:val="clear" w:color="auto" w:fill="FABF8F" w:themeFill="accent6" w:themeFillTint="99"/>
            <w:vAlign w:val="center"/>
          </w:tcPr>
          <w:p w14:paraId="6A636FB3" w14:textId="77777777" w:rsidR="007A3999" w:rsidRPr="00627AD0" w:rsidRDefault="007A3999" w:rsidP="00627AD0">
            <w:pPr>
              <w:rPr>
                <w:rFonts w:ascii="Arial Rounded MT Bold" w:hAnsi="Arial Rounded MT Bold"/>
              </w:rPr>
            </w:pPr>
          </w:p>
        </w:tc>
      </w:tr>
      <w:tr w:rsidR="00A149FB" w:rsidRPr="00627AD0" w14:paraId="506C68F4"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05246F43" w14:textId="0F6E9D36"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385" w:type="pct"/>
            <w:tcBorders>
              <w:top w:val="single" w:sz="4" w:space="0" w:color="auto"/>
              <w:left w:val="nil"/>
              <w:bottom w:val="nil"/>
              <w:right w:val="single" w:sz="8" w:space="0" w:color="auto"/>
            </w:tcBorders>
            <w:shd w:val="clear" w:color="auto" w:fill="auto"/>
            <w:vAlign w:val="center"/>
          </w:tcPr>
          <w:p w14:paraId="61CD16A9" w14:textId="2191E09C" w:rsidR="007A3999" w:rsidRPr="00627AD0" w:rsidRDefault="007A3999" w:rsidP="00627AD0">
            <w:pPr>
              <w:rPr>
                <w:rFonts w:ascii="Arial Rounded MT Bold" w:hAnsi="Arial Rounded MT Bold"/>
              </w:rPr>
            </w:pPr>
            <w:r w:rsidRPr="00627AD0">
              <w:rPr>
                <w:rFonts w:ascii="Arial Rounded MT Bold" w:hAnsi="Arial Rounded MT Bold"/>
              </w:rPr>
              <w:t xml:space="preserve"> Disaster prevention and management </w:t>
            </w:r>
          </w:p>
        </w:tc>
        <w:tc>
          <w:tcPr>
            <w:tcW w:w="817" w:type="pct"/>
            <w:tcBorders>
              <w:top w:val="single" w:sz="4" w:space="0" w:color="auto"/>
              <w:left w:val="nil"/>
              <w:bottom w:val="single" w:sz="8" w:space="0" w:color="auto"/>
              <w:right w:val="single" w:sz="8" w:space="0" w:color="auto"/>
            </w:tcBorders>
            <w:shd w:val="clear" w:color="auto" w:fill="auto"/>
            <w:vAlign w:val="center"/>
          </w:tcPr>
          <w:p w14:paraId="13EB2983" w14:textId="746278CA" w:rsidR="007A3999" w:rsidRPr="00627AD0" w:rsidRDefault="007A3999" w:rsidP="00627AD0">
            <w:pPr>
              <w:numPr>
                <w:ilvl w:val="0"/>
                <w:numId w:val="19"/>
              </w:numPr>
              <w:rPr>
                <w:rFonts w:ascii="Arial Rounded MT Bold" w:hAnsi="Arial Rounded MT Bold"/>
              </w:rPr>
            </w:pPr>
            <w:r w:rsidRPr="00627AD0">
              <w:rPr>
                <w:rFonts w:ascii="Arial Rounded MT Bold" w:hAnsi="Arial Rounded MT Bold"/>
              </w:rPr>
              <w:t xml:space="preserve">Organize simulation exercise for staff and stakeholders. </w:t>
            </w:r>
          </w:p>
        </w:tc>
        <w:tc>
          <w:tcPr>
            <w:tcW w:w="562" w:type="pct"/>
            <w:tcBorders>
              <w:top w:val="nil"/>
              <w:left w:val="nil"/>
              <w:bottom w:val="single" w:sz="8" w:space="0" w:color="auto"/>
              <w:right w:val="single" w:sz="8" w:space="0" w:color="auto"/>
            </w:tcBorders>
            <w:shd w:val="clear" w:color="auto" w:fill="auto"/>
            <w:vAlign w:val="center"/>
          </w:tcPr>
          <w:p w14:paraId="3FA45172" w14:textId="00C0DF76" w:rsidR="007A3999" w:rsidRDefault="007A3999" w:rsidP="00627AD0">
            <w:pPr>
              <w:rPr>
                <w:rFonts w:ascii="Arial Rounded MT Bold" w:hAnsi="Arial Rounded MT Bold"/>
              </w:rPr>
            </w:pPr>
            <w:r w:rsidRPr="00627AD0">
              <w:rPr>
                <w:rFonts w:ascii="Arial Rounded MT Bold" w:hAnsi="Arial Rounded MT Bold"/>
              </w:rPr>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tcPr>
          <w:p w14:paraId="1DD54780" w14:textId="024971EF"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tcPr>
          <w:p w14:paraId="1A24BF1C" w14:textId="56A49CEA"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tcPr>
          <w:p w14:paraId="0EC46533" w14:textId="0424A01A"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104" w:type="pct"/>
            <w:gridSpan w:val="2"/>
            <w:tcBorders>
              <w:top w:val="single" w:sz="4" w:space="0" w:color="auto"/>
              <w:left w:val="nil"/>
              <w:bottom w:val="single" w:sz="8" w:space="0" w:color="auto"/>
              <w:right w:val="nil"/>
            </w:tcBorders>
            <w:shd w:val="clear" w:color="000000" w:fill="9933FF"/>
            <w:vAlign w:val="center"/>
          </w:tcPr>
          <w:p w14:paraId="1F6B08B5" w14:textId="0C1EBD92"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4" w:space="0" w:color="auto"/>
              <w:left w:val="single" w:sz="8" w:space="0" w:color="auto"/>
              <w:bottom w:val="nil"/>
              <w:right w:val="nil"/>
            </w:tcBorders>
            <w:shd w:val="clear" w:color="000000" w:fill="FFFFFF"/>
            <w:noWrap/>
            <w:vAlign w:val="center"/>
          </w:tcPr>
          <w:p w14:paraId="6839BD8D" w14:textId="125B3F64" w:rsidR="007A3999" w:rsidRPr="00627AD0" w:rsidRDefault="007A3999" w:rsidP="00627AD0">
            <w:pPr>
              <w:rPr>
                <w:rFonts w:ascii="Arial Rounded MT Bold" w:hAnsi="Arial Rounded MT Bold"/>
              </w:rPr>
            </w:pPr>
            <w:r w:rsidRPr="00627AD0">
              <w:rPr>
                <w:rFonts w:ascii="Arial Rounded MT Bold" w:hAnsi="Arial Rounded MT Bold"/>
              </w:rPr>
              <w:t xml:space="preserve">                  10,419 </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0A29B41A" w14:textId="519B9F64" w:rsidR="007A3999" w:rsidRPr="00627AD0" w:rsidRDefault="007A3999"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4" w:space="0" w:color="auto"/>
              <w:left w:val="nil"/>
              <w:bottom w:val="nil"/>
              <w:right w:val="nil"/>
            </w:tcBorders>
            <w:shd w:val="clear" w:color="000000" w:fill="FFFFFF"/>
            <w:noWrap/>
            <w:vAlign w:val="center"/>
          </w:tcPr>
          <w:p w14:paraId="7CEEEFCE" w14:textId="5A3EA4C8" w:rsidR="007A3999" w:rsidRPr="00627AD0" w:rsidRDefault="007A3999"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7572B209" w14:textId="30446440"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4" w:space="0" w:color="auto"/>
              <w:left w:val="nil"/>
              <w:bottom w:val="nil"/>
              <w:right w:val="nil"/>
            </w:tcBorders>
            <w:shd w:val="clear" w:color="000000" w:fill="FFFFFF"/>
            <w:noWrap/>
            <w:vAlign w:val="center"/>
          </w:tcPr>
          <w:p w14:paraId="4C24FB61" w14:textId="4AC6ABB0"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41CC98AC" w14:textId="42B560DE" w:rsidR="007A3999" w:rsidRPr="00627AD0" w:rsidRDefault="007A3999" w:rsidP="00627AD0">
            <w:pPr>
              <w:rPr>
                <w:rFonts w:ascii="Arial Rounded MT Bold" w:hAnsi="Arial Rounded MT Bold"/>
              </w:rPr>
            </w:pPr>
            <w:r w:rsidRPr="00627AD0">
              <w:rPr>
                <w:rFonts w:ascii="Arial Rounded MT Bold" w:hAnsi="Arial Rounded MT Bold"/>
              </w:rPr>
              <w:t xml:space="preserve"> NADMO </w:t>
            </w:r>
          </w:p>
        </w:tc>
        <w:tc>
          <w:tcPr>
            <w:tcW w:w="563" w:type="pct"/>
            <w:gridSpan w:val="3"/>
            <w:tcBorders>
              <w:top w:val="single" w:sz="4" w:space="0" w:color="auto"/>
              <w:left w:val="nil"/>
              <w:bottom w:val="nil"/>
              <w:right w:val="single" w:sz="8" w:space="0" w:color="auto"/>
            </w:tcBorders>
            <w:shd w:val="clear" w:color="000000" w:fill="FFFFFF"/>
            <w:vAlign w:val="center"/>
          </w:tcPr>
          <w:p w14:paraId="6109CF8E" w14:textId="12D6F823" w:rsidR="007A3999" w:rsidRPr="00627AD0" w:rsidRDefault="007A3999" w:rsidP="00627AD0">
            <w:pPr>
              <w:rPr>
                <w:rFonts w:ascii="Arial Rounded MT Bold" w:hAnsi="Arial Rounded MT Bold"/>
              </w:rPr>
            </w:pPr>
            <w:r>
              <w:rPr>
                <w:rFonts w:ascii="Arial Rounded MT Bold" w:hAnsi="Arial Rounded MT Bold"/>
              </w:rPr>
              <w:t>MPCU</w:t>
            </w:r>
          </w:p>
        </w:tc>
      </w:tr>
      <w:tr w:rsidR="00A149FB" w:rsidRPr="00627AD0" w14:paraId="5F17BDAE"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2736A2F3" w14:textId="43520DFF"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385" w:type="pct"/>
            <w:tcBorders>
              <w:top w:val="single" w:sz="4" w:space="0" w:color="auto"/>
              <w:left w:val="nil"/>
              <w:bottom w:val="nil"/>
              <w:right w:val="single" w:sz="8" w:space="0" w:color="auto"/>
            </w:tcBorders>
            <w:shd w:val="clear" w:color="auto" w:fill="auto"/>
            <w:vAlign w:val="center"/>
          </w:tcPr>
          <w:p w14:paraId="76161DD0"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8" w:space="0" w:color="auto"/>
              <w:right w:val="single" w:sz="8" w:space="0" w:color="auto"/>
            </w:tcBorders>
            <w:shd w:val="clear" w:color="auto" w:fill="auto"/>
            <w:vAlign w:val="center"/>
          </w:tcPr>
          <w:p w14:paraId="4982B716" w14:textId="3DEFD850" w:rsidR="007A3999" w:rsidRPr="00627AD0" w:rsidRDefault="007A3999" w:rsidP="00627AD0">
            <w:pPr>
              <w:numPr>
                <w:ilvl w:val="0"/>
                <w:numId w:val="19"/>
              </w:numPr>
              <w:rPr>
                <w:rFonts w:ascii="Arial Rounded MT Bold" w:hAnsi="Arial Rounded MT Bold"/>
              </w:rPr>
            </w:pPr>
            <w:r w:rsidRPr="00627AD0">
              <w:rPr>
                <w:rFonts w:ascii="Arial Rounded MT Bold" w:hAnsi="Arial Rounded MT Bold"/>
              </w:rPr>
              <w:t xml:space="preserve"> Educate and sensitize the public </w:t>
            </w:r>
            <w:r w:rsidRPr="00627AD0">
              <w:rPr>
                <w:rFonts w:ascii="Arial Rounded MT Bold" w:hAnsi="Arial Rounded MT Bold"/>
              </w:rPr>
              <w:lastRenderedPageBreak/>
              <w:t xml:space="preserve">on disaster prevention and mitigation </w:t>
            </w:r>
          </w:p>
        </w:tc>
        <w:tc>
          <w:tcPr>
            <w:tcW w:w="562" w:type="pct"/>
            <w:tcBorders>
              <w:top w:val="nil"/>
              <w:left w:val="nil"/>
              <w:bottom w:val="single" w:sz="8" w:space="0" w:color="auto"/>
              <w:right w:val="single" w:sz="8" w:space="0" w:color="auto"/>
            </w:tcBorders>
            <w:shd w:val="clear" w:color="auto" w:fill="auto"/>
            <w:vAlign w:val="center"/>
          </w:tcPr>
          <w:p w14:paraId="36B6B104" w14:textId="354A4563" w:rsidR="007A3999" w:rsidRDefault="007A3999" w:rsidP="00627AD0">
            <w:pPr>
              <w:rPr>
                <w:rFonts w:ascii="Arial Rounded MT Bold" w:hAnsi="Arial Rounded MT Bold"/>
              </w:rPr>
            </w:pPr>
            <w:r w:rsidRPr="00627AD0">
              <w:rPr>
                <w:rFonts w:ascii="Arial Rounded MT Bold" w:hAnsi="Arial Rounded MT Bold"/>
              </w:rPr>
              <w:lastRenderedPageBreak/>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tcPr>
          <w:p w14:paraId="19B1C11E" w14:textId="7D54B603"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tcPr>
          <w:p w14:paraId="534A6D7F" w14:textId="35D78322"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tcPr>
          <w:p w14:paraId="6957738E" w14:textId="27CE7483"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104" w:type="pct"/>
            <w:gridSpan w:val="2"/>
            <w:tcBorders>
              <w:top w:val="single" w:sz="4" w:space="0" w:color="auto"/>
              <w:left w:val="nil"/>
              <w:bottom w:val="single" w:sz="8" w:space="0" w:color="auto"/>
              <w:right w:val="nil"/>
            </w:tcBorders>
            <w:shd w:val="clear" w:color="000000" w:fill="9933FF"/>
            <w:vAlign w:val="center"/>
          </w:tcPr>
          <w:p w14:paraId="5AF9074B" w14:textId="3658922B"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4" w:space="0" w:color="auto"/>
              <w:left w:val="single" w:sz="8" w:space="0" w:color="auto"/>
              <w:bottom w:val="nil"/>
              <w:right w:val="nil"/>
            </w:tcBorders>
            <w:shd w:val="clear" w:color="000000" w:fill="FFFFFF"/>
            <w:noWrap/>
            <w:vAlign w:val="center"/>
          </w:tcPr>
          <w:p w14:paraId="1E99B9FD" w14:textId="7EEC4785" w:rsidR="007A3999" w:rsidRPr="00627AD0" w:rsidRDefault="007A3999" w:rsidP="00627AD0">
            <w:pPr>
              <w:rPr>
                <w:rFonts w:ascii="Arial Rounded MT Bold" w:hAnsi="Arial Rounded MT Bold"/>
              </w:rPr>
            </w:pPr>
            <w:r>
              <w:rPr>
                <w:rFonts w:ascii="Arial Rounded MT Bold" w:hAnsi="Arial Rounded MT Bold"/>
              </w:rPr>
              <w:t xml:space="preserve">                    6,000</w:t>
            </w:r>
            <w:r w:rsidRPr="00627AD0">
              <w:rPr>
                <w:rFonts w:ascii="Arial Rounded MT Bold" w:hAnsi="Arial Rounded MT Bold"/>
              </w:rPr>
              <w:t xml:space="preserve"> </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0A80EE6A" w14:textId="4980B998" w:rsidR="007A3999" w:rsidRPr="00627AD0" w:rsidRDefault="007A3999"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4" w:space="0" w:color="auto"/>
              <w:left w:val="nil"/>
              <w:bottom w:val="nil"/>
              <w:right w:val="nil"/>
            </w:tcBorders>
            <w:shd w:val="clear" w:color="000000" w:fill="FFFFFF"/>
            <w:noWrap/>
            <w:vAlign w:val="center"/>
          </w:tcPr>
          <w:p w14:paraId="0F470146" w14:textId="6A5CD4DB" w:rsidR="007A3999" w:rsidRPr="00627AD0" w:rsidRDefault="007A3999"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320886B7" w14:textId="065ED132"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4" w:space="0" w:color="auto"/>
              <w:left w:val="nil"/>
              <w:bottom w:val="nil"/>
              <w:right w:val="nil"/>
            </w:tcBorders>
            <w:shd w:val="clear" w:color="000000" w:fill="FFFFFF"/>
            <w:noWrap/>
            <w:vAlign w:val="center"/>
          </w:tcPr>
          <w:p w14:paraId="0C24DB5F" w14:textId="7E8C1366"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7D008A86" w14:textId="5ED11EA6" w:rsidR="007A3999" w:rsidRPr="00627AD0" w:rsidRDefault="007A3999" w:rsidP="00627AD0">
            <w:pPr>
              <w:rPr>
                <w:rFonts w:ascii="Arial Rounded MT Bold" w:hAnsi="Arial Rounded MT Bold"/>
              </w:rPr>
            </w:pPr>
            <w:r w:rsidRPr="00627AD0">
              <w:rPr>
                <w:rFonts w:ascii="Arial Rounded MT Bold" w:hAnsi="Arial Rounded MT Bold"/>
              </w:rPr>
              <w:t xml:space="preserve"> NADMO </w:t>
            </w:r>
          </w:p>
        </w:tc>
        <w:tc>
          <w:tcPr>
            <w:tcW w:w="563" w:type="pct"/>
            <w:gridSpan w:val="3"/>
            <w:tcBorders>
              <w:top w:val="single" w:sz="4" w:space="0" w:color="auto"/>
              <w:left w:val="nil"/>
              <w:bottom w:val="nil"/>
              <w:right w:val="single" w:sz="8" w:space="0" w:color="auto"/>
            </w:tcBorders>
            <w:shd w:val="clear" w:color="000000" w:fill="FFFFFF"/>
            <w:vAlign w:val="center"/>
          </w:tcPr>
          <w:p w14:paraId="18CF2DAB" w14:textId="350D375A" w:rsidR="007A3999" w:rsidRPr="00627AD0" w:rsidRDefault="007A3999" w:rsidP="00627AD0">
            <w:pPr>
              <w:rPr>
                <w:rFonts w:ascii="Arial Rounded MT Bold" w:hAnsi="Arial Rounded MT Bold"/>
              </w:rPr>
            </w:pPr>
            <w:r>
              <w:rPr>
                <w:rFonts w:ascii="Arial Rounded MT Bold" w:hAnsi="Arial Rounded MT Bold"/>
              </w:rPr>
              <w:t>MPCU</w:t>
            </w:r>
          </w:p>
        </w:tc>
      </w:tr>
      <w:tr w:rsidR="00A149FB" w:rsidRPr="00627AD0" w14:paraId="427DF3FD"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6B0A70CA" w14:textId="1791A40B" w:rsidR="007A3999" w:rsidRPr="00627AD0" w:rsidRDefault="007A3999" w:rsidP="00627AD0">
            <w:pPr>
              <w:rPr>
                <w:rFonts w:ascii="Arial Rounded MT Bold" w:hAnsi="Arial Rounded MT Bold"/>
              </w:rPr>
            </w:pPr>
            <w:r w:rsidRPr="00627AD0">
              <w:rPr>
                <w:rFonts w:ascii="Arial Rounded MT Bold" w:hAnsi="Arial Rounded MT Bold"/>
              </w:rPr>
              <w:lastRenderedPageBreak/>
              <w:t> </w:t>
            </w:r>
          </w:p>
        </w:tc>
        <w:tc>
          <w:tcPr>
            <w:tcW w:w="385" w:type="pct"/>
            <w:tcBorders>
              <w:top w:val="single" w:sz="4" w:space="0" w:color="auto"/>
              <w:left w:val="nil"/>
              <w:bottom w:val="nil"/>
              <w:right w:val="single" w:sz="8" w:space="0" w:color="auto"/>
            </w:tcBorders>
            <w:shd w:val="clear" w:color="auto" w:fill="auto"/>
            <w:vAlign w:val="center"/>
          </w:tcPr>
          <w:p w14:paraId="0A95F13E"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8" w:space="0" w:color="auto"/>
              <w:right w:val="single" w:sz="8" w:space="0" w:color="auto"/>
            </w:tcBorders>
            <w:shd w:val="clear" w:color="auto" w:fill="auto"/>
            <w:vAlign w:val="center"/>
          </w:tcPr>
          <w:p w14:paraId="355494BE" w14:textId="494EF663" w:rsidR="007A3999" w:rsidRPr="00627AD0" w:rsidRDefault="007A3999" w:rsidP="00627AD0">
            <w:pPr>
              <w:numPr>
                <w:ilvl w:val="0"/>
                <w:numId w:val="19"/>
              </w:numPr>
              <w:rPr>
                <w:rFonts w:ascii="Arial Rounded MT Bold" w:hAnsi="Arial Rounded MT Bold"/>
              </w:rPr>
            </w:pPr>
            <w:r w:rsidRPr="00627AD0">
              <w:rPr>
                <w:rFonts w:ascii="Arial Rounded MT Bold" w:hAnsi="Arial Rounded MT Bold"/>
              </w:rPr>
              <w:t xml:space="preserve">Support for disaster Emergency response Team (Volunteers) </w:t>
            </w:r>
          </w:p>
        </w:tc>
        <w:tc>
          <w:tcPr>
            <w:tcW w:w="562" w:type="pct"/>
            <w:tcBorders>
              <w:top w:val="nil"/>
              <w:left w:val="nil"/>
              <w:bottom w:val="single" w:sz="8" w:space="0" w:color="auto"/>
              <w:right w:val="single" w:sz="8" w:space="0" w:color="auto"/>
            </w:tcBorders>
            <w:shd w:val="clear" w:color="auto" w:fill="auto"/>
            <w:vAlign w:val="center"/>
          </w:tcPr>
          <w:p w14:paraId="08DAFFDD" w14:textId="754F1D3C" w:rsidR="007A3999" w:rsidRDefault="007A3999" w:rsidP="00627AD0">
            <w:pPr>
              <w:rPr>
                <w:rFonts w:ascii="Arial Rounded MT Bold" w:hAnsi="Arial Rounded MT Bold"/>
              </w:rPr>
            </w:pPr>
            <w:r w:rsidRPr="00627AD0">
              <w:rPr>
                <w:rFonts w:ascii="Arial Rounded MT Bold" w:hAnsi="Arial Rounded MT Bold"/>
              </w:rPr>
              <w:t xml:space="preserve"> Municipal Wide </w:t>
            </w:r>
          </w:p>
        </w:tc>
        <w:tc>
          <w:tcPr>
            <w:tcW w:w="153" w:type="pct"/>
            <w:gridSpan w:val="2"/>
            <w:tcBorders>
              <w:top w:val="nil"/>
              <w:left w:val="nil"/>
              <w:bottom w:val="single" w:sz="8" w:space="0" w:color="auto"/>
              <w:right w:val="single" w:sz="8" w:space="0" w:color="auto"/>
            </w:tcBorders>
            <w:shd w:val="clear" w:color="000000" w:fill="00FF00"/>
            <w:vAlign w:val="center"/>
          </w:tcPr>
          <w:p w14:paraId="549675A9" w14:textId="77218EDD"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00FF"/>
            <w:vAlign w:val="center"/>
          </w:tcPr>
          <w:p w14:paraId="2B2CACF6" w14:textId="5D72AF17"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00FFFF"/>
            <w:vAlign w:val="center"/>
          </w:tcPr>
          <w:p w14:paraId="6BF427AA" w14:textId="13B3FA79"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104" w:type="pct"/>
            <w:gridSpan w:val="2"/>
            <w:tcBorders>
              <w:top w:val="single" w:sz="4" w:space="0" w:color="auto"/>
              <w:left w:val="nil"/>
              <w:bottom w:val="single" w:sz="8" w:space="0" w:color="auto"/>
              <w:right w:val="nil"/>
            </w:tcBorders>
            <w:shd w:val="clear" w:color="000000" w:fill="9933FF"/>
            <w:vAlign w:val="center"/>
          </w:tcPr>
          <w:p w14:paraId="10A29DD8" w14:textId="7A9CA3C2"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4" w:space="0" w:color="auto"/>
              <w:left w:val="single" w:sz="8" w:space="0" w:color="auto"/>
              <w:bottom w:val="nil"/>
              <w:right w:val="nil"/>
            </w:tcBorders>
            <w:shd w:val="clear" w:color="000000" w:fill="FFFFFF"/>
            <w:noWrap/>
            <w:vAlign w:val="center"/>
          </w:tcPr>
          <w:p w14:paraId="498E2F53" w14:textId="66434555" w:rsidR="007A3999" w:rsidRPr="00627AD0" w:rsidRDefault="007A3999" w:rsidP="00627AD0">
            <w:pPr>
              <w:rPr>
                <w:rFonts w:ascii="Arial Rounded MT Bold" w:hAnsi="Arial Rounded MT Bold"/>
              </w:rPr>
            </w:pPr>
            <w:r w:rsidRPr="00627AD0">
              <w:rPr>
                <w:rFonts w:ascii="Arial Rounded MT Bold" w:hAnsi="Arial Rounded MT Bold"/>
              </w:rPr>
              <w:t xml:space="preserve">                    5,789 </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6EBA6468" w14:textId="3DC7B176" w:rsidR="007A3999" w:rsidRPr="00627AD0" w:rsidRDefault="007A3999" w:rsidP="00627AD0">
            <w:pPr>
              <w:rPr>
                <w:rFonts w:ascii="Arial Rounded MT Bold" w:hAnsi="Arial Rounded MT Bold"/>
              </w:rPr>
            </w:pPr>
            <w:r w:rsidRPr="00627AD0">
              <w:rPr>
                <w:rFonts w:ascii="Arial Rounded MT Bold" w:hAnsi="Arial Rounded MT Bold"/>
              </w:rPr>
              <w:t xml:space="preserve">                    -   </w:t>
            </w:r>
          </w:p>
        </w:tc>
        <w:tc>
          <w:tcPr>
            <w:tcW w:w="359" w:type="pct"/>
            <w:gridSpan w:val="2"/>
            <w:tcBorders>
              <w:top w:val="single" w:sz="4" w:space="0" w:color="auto"/>
              <w:left w:val="nil"/>
              <w:bottom w:val="nil"/>
              <w:right w:val="nil"/>
            </w:tcBorders>
            <w:shd w:val="clear" w:color="000000" w:fill="FFFFFF"/>
            <w:noWrap/>
            <w:vAlign w:val="center"/>
          </w:tcPr>
          <w:p w14:paraId="7FAAE123" w14:textId="30EFBEB4" w:rsidR="007A3999" w:rsidRPr="00627AD0" w:rsidRDefault="007A3999"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598C098E" w14:textId="7873DA20" w:rsidR="007A3999" w:rsidRPr="00627AD0" w:rsidRDefault="007A3999" w:rsidP="00627AD0">
            <w:pPr>
              <w:rPr>
                <w:rFonts w:ascii="Arial Rounded MT Bold" w:hAnsi="Arial Rounded MT Bold"/>
              </w:rPr>
            </w:pPr>
            <w:r w:rsidRPr="00627AD0">
              <w:rPr>
                <w:rFonts w:ascii="Arial Rounded MT Bold" w:hAnsi="Arial Rounded MT Bold"/>
              </w:rPr>
              <w:t xml:space="preserve"> X </w:t>
            </w:r>
          </w:p>
        </w:tc>
        <w:tc>
          <w:tcPr>
            <w:tcW w:w="257" w:type="pct"/>
            <w:gridSpan w:val="4"/>
            <w:tcBorders>
              <w:top w:val="single" w:sz="4" w:space="0" w:color="auto"/>
              <w:left w:val="nil"/>
              <w:bottom w:val="nil"/>
              <w:right w:val="nil"/>
            </w:tcBorders>
            <w:shd w:val="clear" w:color="000000" w:fill="FFFFFF"/>
            <w:noWrap/>
            <w:vAlign w:val="center"/>
          </w:tcPr>
          <w:p w14:paraId="6C576094" w14:textId="0F83FC8F"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6F20FF5B" w14:textId="557CA209" w:rsidR="007A3999" w:rsidRPr="00627AD0" w:rsidRDefault="007A3999" w:rsidP="00627AD0">
            <w:pPr>
              <w:rPr>
                <w:rFonts w:ascii="Arial Rounded MT Bold" w:hAnsi="Arial Rounded MT Bold"/>
              </w:rPr>
            </w:pPr>
            <w:r w:rsidRPr="00627AD0">
              <w:rPr>
                <w:rFonts w:ascii="Arial Rounded MT Bold" w:hAnsi="Arial Rounded MT Bold"/>
              </w:rPr>
              <w:t xml:space="preserve"> </w:t>
            </w:r>
            <w:proofErr w:type="spellStart"/>
            <w:r w:rsidRPr="00627AD0">
              <w:rPr>
                <w:rFonts w:ascii="Arial Rounded MT Bold" w:hAnsi="Arial Rounded MT Bold"/>
              </w:rPr>
              <w:t>Nadmo</w:t>
            </w:r>
            <w:proofErr w:type="spellEnd"/>
            <w:r w:rsidRPr="00627AD0">
              <w:rPr>
                <w:rFonts w:ascii="Arial Rounded MT Bold" w:hAnsi="Arial Rounded MT Bold"/>
              </w:rPr>
              <w:t xml:space="preserve"> </w:t>
            </w:r>
          </w:p>
        </w:tc>
        <w:tc>
          <w:tcPr>
            <w:tcW w:w="563" w:type="pct"/>
            <w:gridSpan w:val="3"/>
            <w:tcBorders>
              <w:top w:val="single" w:sz="4" w:space="0" w:color="auto"/>
              <w:left w:val="nil"/>
              <w:bottom w:val="nil"/>
              <w:right w:val="single" w:sz="8" w:space="0" w:color="auto"/>
            </w:tcBorders>
            <w:shd w:val="clear" w:color="000000" w:fill="FFFFFF"/>
            <w:vAlign w:val="center"/>
          </w:tcPr>
          <w:p w14:paraId="5FF12DFC" w14:textId="02807932" w:rsidR="007A3999" w:rsidRPr="00627AD0" w:rsidRDefault="007A3999" w:rsidP="00627AD0">
            <w:pPr>
              <w:rPr>
                <w:rFonts w:ascii="Arial Rounded MT Bold" w:hAnsi="Arial Rounded MT Bold"/>
              </w:rPr>
            </w:pPr>
            <w:r>
              <w:rPr>
                <w:rFonts w:ascii="Arial Rounded MT Bold" w:hAnsi="Arial Rounded MT Bold"/>
              </w:rPr>
              <w:t>MPCU</w:t>
            </w:r>
          </w:p>
        </w:tc>
      </w:tr>
      <w:tr w:rsidR="007A3999" w:rsidRPr="00627AD0" w14:paraId="69A8F8EB" w14:textId="77777777" w:rsidTr="00A149FB">
        <w:trPr>
          <w:trHeight w:val="880"/>
        </w:trPr>
        <w:tc>
          <w:tcPr>
            <w:tcW w:w="266" w:type="pct"/>
            <w:tcBorders>
              <w:top w:val="nil"/>
              <w:left w:val="single" w:sz="8" w:space="0" w:color="auto"/>
              <w:bottom w:val="single" w:sz="8" w:space="0" w:color="000000"/>
              <w:right w:val="single" w:sz="8" w:space="0" w:color="auto"/>
            </w:tcBorders>
            <w:shd w:val="clear" w:color="auto" w:fill="BFBFBF" w:themeFill="background1" w:themeFillShade="BF"/>
            <w:vAlign w:val="center"/>
          </w:tcPr>
          <w:p w14:paraId="4E74E332" w14:textId="77777777" w:rsidR="007A3999" w:rsidRPr="00627AD0" w:rsidRDefault="007A3999" w:rsidP="00627AD0">
            <w:pPr>
              <w:rPr>
                <w:rFonts w:ascii="Arial Rounded MT Bold" w:hAnsi="Arial Rounded MT Bold"/>
              </w:rPr>
            </w:pPr>
          </w:p>
        </w:tc>
        <w:tc>
          <w:tcPr>
            <w:tcW w:w="4734" w:type="pct"/>
            <w:gridSpan w:val="28"/>
            <w:tcBorders>
              <w:top w:val="nil"/>
              <w:left w:val="nil"/>
              <w:bottom w:val="nil"/>
              <w:right w:val="single" w:sz="8" w:space="0" w:color="auto"/>
            </w:tcBorders>
            <w:shd w:val="clear" w:color="auto" w:fill="BFBFBF" w:themeFill="background1" w:themeFillShade="BF"/>
            <w:vAlign w:val="center"/>
          </w:tcPr>
          <w:p w14:paraId="446B765F" w14:textId="05851C86" w:rsidR="007A3999" w:rsidRPr="00627AD0" w:rsidRDefault="007A3999" w:rsidP="005F530C">
            <w:pPr>
              <w:jc w:val="center"/>
              <w:rPr>
                <w:rFonts w:ascii="Arial Rounded MT Bold" w:hAnsi="Arial Rounded MT Bold"/>
              </w:rPr>
            </w:pPr>
            <w:r>
              <w:rPr>
                <w:rFonts w:ascii="Arial Rounded MT Bold" w:hAnsi="Arial Rounded MT Bold"/>
              </w:rPr>
              <w:t>GHANA SECONDARY CITIES SUPPORT PROGRAM (GSCSP)</w:t>
            </w:r>
          </w:p>
        </w:tc>
      </w:tr>
      <w:tr w:rsidR="00A149FB" w:rsidRPr="00627AD0" w14:paraId="041F6FFB" w14:textId="77777777" w:rsidTr="00A149FB">
        <w:trPr>
          <w:trHeight w:val="880"/>
        </w:trPr>
        <w:tc>
          <w:tcPr>
            <w:tcW w:w="266" w:type="pct"/>
            <w:tcBorders>
              <w:top w:val="single" w:sz="4" w:space="0" w:color="auto"/>
              <w:left w:val="single" w:sz="8" w:space="0" w:color="auto"/>
              <w:bottom w:val="single" w:sz="8" w:space="0" w:color="000000"/>
              <w:right w:val="single" w:sz="8" w:space="0" w:color="auto"/>
            </w:tcBorders>
            <w:vAlign w:val="center"/>
          </w:tcPr>
          <w:p w14:paraId="2AC82361"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auto"/>
            <w:vAlign w:val="center"/>
          </w:tcPr>
          <w:p w14:paraId="5B02144F"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8" w:space="0" w:color="auto"/>
              <w:right w:val="single" w:sz="8" w:space="0" w:color="auto"/>
            </w:tcBorders>
            <w:shd w:val="clear" w:color="auto" w:fill="auto"/>
            <w:vAlign w:val="center"/>
          </w:tcPr>
          <w:p w14:paraId="79D203E5" w14:textId="7CA40318" w:rsidR="007A3999" w:rsidRDefault="007A3999" w:rsidP="00FB5617">
            <w:pPr>
              <w:numPr>
                <w:ilvl w:val="0"/>
                <w:numId w:val="19"/>
              </w:numPr>
              <w:rPr>
                <w:rFonts w:ascii="Arial Rounded MT Bold" w:hAnsi="Arial Rounded MT Bold"/>
              </w:rPr>
            </w:pPr>
            <w:r>
              <w:rPr>
                <w:rFonts w:ascii="Arial Rounded MT Bold" w:hAnsi="Arial Rounded MT Bold"/>
              </w:rPr>
              <w:t xml:space="preserve">Extension Of Electricity </w:t>
            </w:r>
            <w:r>
              <w:rPr>
                <w:rFonts w:ascii="Arial Rounded MT Bold" w:hAnsi="Arial Rounded MT Bold"/>
              </w:rPr>
              <w:lastRenderedPageBreak/>
              <w:t>to  Gambaga</w:t>
            </w:r>
          </w:p>
        </w:tc>
        <w:tc>
          <w:tcPr>
            <w:tcW w:w="562" w:type="pct"/>
            <w:tcBorders>
              <w:top w:val="single" w:sz="4" w:space="0" w:color="auto"/>
              <w:left w:val="nil"/>
              <w:bottom w:val="single" w:sz="8" w:space="0" w:color="auto"/>
              <w:right w:val="single" w:sz="8" w:space="0" w:color="auto"/>
            </w:tcBorders>
            <w:shd w:val="clear" w:color="auto" w:fill="auto"/>
            <w:vAlign w:val="center"/>
          </w:tcPr>
          <w:p w14:paraId="08EC694C" w14:textId="31A7E311" w:rsidR="007A3999" w:rsidRDefault="007A3999" w:rsidP="00627AD0">
            <w:pPr>
              <w:rPr>
                <w:rFonts w:ascii="Arial Rounded MT Bold" w:hAnsi="Arial Rounded MT Bold"/>
              </w:rPr>
            </w:pPr>
            <w:r>
              <w:rPr>
                <w:rFonts w:ascii="Arial Rounded MT Bold" w:hAnsi="Arial Rounded MT Bold"/>
              </w:rPr>
              <w:lastRenderedPageBreak/>
              <w:t>Gambaga</w:t>
            </w:r>
          </w:p>
        </w:tc>
        <w:tc>
          <w:tcPr>
            <w:tcW w:w="153" w:type="pct"/>
            <w:gridSpan w:val="2"/>
            <w:tcBorders>
              <w:top w:val="single" w:sz="4" w:space="0" w:color="auto"/>
              <w:left w:val="nil"/>
              <w:bottom w:val="single" w:sz="8" w:space="0" w:color="auto"/>
              <w:right w:val="single" w:sz="8" w:space="0" w:color="auto"/>
            </w:tcBorders>
            <w:shd w:val="clear" w:color="000000" w:fill="00FF00"/>
            <w:vAlign w:val="center"/>
          </w:tcPr>
          <w:p w14:paraId="70903AE2"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000000" w:fill="FF00FF"/>
            <w:vAlign w:val="center"/>
          </w:tcPr>
          <w:p w14:paraId="682FEBBB"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000000" w:fill="00FFFF"/>
            <w:vAlign w:val="center"/>
          </w:tcPr>
          <w:p w14:paraId="11735A0D"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11525488"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3773B1DF" w14:textId="77777777" w:rsidR="007A3999" w:rsidRDefault="007A3999" w:rsidP="005F530C">
            <w:pPr>
              <w:rPr>
                <w:rFonts w:ascii="Arial Rounded MT Bold" w:hAnsi="Arial Rounded MT Bold"/>
              </w:rPr>
            </w:pPr>
          </w:p>
          <w:p w14:paraId="1E81948A" w14:textId="6C7B77A0" w:rsidR="007A3999" w:rsidRDefault="007A3999" w:rsidP="005F530C">
            <w:pPr>
              <w:rPr>
                <w:rFonts w:ascii="Arial Rounded MT Bold" w:hAnsi="Arial Rounded MT Bold"/>
              </w:rPr>
            </w:pPr>
            <w:r>
              <w:rPr>
                <w:rFonts w:ascii="Arial Rounded MT Bold" w:hAnsi="Arial Rounded MT Bold"/>
              </w:rPr>
              <w:t>5,250,</w:t>
            </w:r>
            <w:r>
              <w:rPr>
                <w:rFonts w:ascii="Arial Rounded MT Bold" w:hAnsi="Arial Rounded MT Bold"/>
              </w:rPr>
              <w:lastRenderedPageBreak/>
              <w:t>000.00</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6C2C2F46" w14:textId="2D08A341" w:rsidR="007A3999" w:rsidRDefault="007A3999" w:rsidP="00627AD0">
            <w:pPr>
              <w:rPr>
                <w:rFonts w:ascii="Arial Rounded MT Bold" w:hAnsi="Arial Rounded MT Bold"/>
              </w:rPr>
            </w:pPr>
            <w:r>
              <w:rPr>
                <w:rFonts w:ascii="Arial Rounded MT Bold" w:hAnsi="Arial Rounded MT Bold"/>
              </w:rPr>
              <w:lastRenderedPageBreak/>
              <w:t>-</w:t>
            </w:r>
          </w:p>
        </w:tc>
        <w:tc>
          <w:tcPr>
            <w:tcW w:w="359" w:type="pct"/>
            <w:gridSpan w:val="2"/>
            <w:tcBorders>
              <w:top w:val="single" w:sz="4" w:space="0" w:color="auto"/>
              <w:left w:val="nil"/>
              <w:bottom w:val="nil"/>
              <w:right w:val="nil"/>
            </w:tcBorders>
            <w:shd w:val="clear" w:color="000000" w:fill="FFFFFF"/>
            <w:noWrap/>
            <w:vAlign w:val="center"/>
          </w:tcPr>
          <w:p w14:paraId="761E72A8" w14:textId="3F6BB6ED" w:rsidR="007A3999" w:rsidRDefault="007A3999" w:rsidP="00627AD0">
            <w:pPr>
              <w:rPr>
                <w:rFonts w:ascii="Arial Rounded MT Bold" w:hAnsi="Arial Rounded MT Bold"/>
              </w:rPr>
            </w:pPr>
            <w:r>
              <w:rPr>
                <w:rFonts w:ascii="Arial Rounded MT Bold" w:hAnsi="Arial Rounded MT Bold"/>
              </w:rPr>
              <w:t>-</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09219C55" w14:textId="77777777" w:rsidR="007A3999" w:rsidRPr="00627AD0" w:rsidRDefault="007A3999"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697721BF" w14:textId="2255726C" w:rsidR="007A3999" w:rsidRDefault="007A3999" w:rsidP="00627AD0">
            <w:pPr>
              <w:rPr>
                <w:rFonts w:ascii="Arial Rounded MT Bold" w:hAnsi="Arial Rounded MT Bold"/>
              </w:rPr>
            </w:pPr>
            <w:r>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1A56976C" w14:textId="43136849" w:rsidR="007A3999" w:rsidRDefault="007A3999" w:rsidP="00627AD0">
            <w:pPr>
              <w:rPr>
                <w:rFonts w:ascii="Arial Rounded MT Bold" w:hAnsi="Arial Rounded MT Bold"/>
              </w:rPr>
            </w:pPr>
            <w:r>
              <w:rPr>
                <w:rFonts w:ascii="Arial Rounded MT Bold" w:hAnsi="Arial Rounded MT Bold"/>
              </w:rPr>
              <w:t>MWD</w:t>
            </w:r>
          </w:p>
        </w:tc>
        <w:tc>
          <w:tcPr>
            <w:tcW w:w="563" w:type="pct"/>
            <w:gridSpan w:val="3"/>
            <w:tcBorders>
              <w:top w:val="single" w:sz="4" w:space="0" w:color="auto"/>
              <w:left w:val="nil"/>
              <w:bottom w:val="nil"/>
              <w:right w:val="single" w:sz="8" w:space="0" w:color="auto"/>
            </w:tcBorders>
            <w:shd w:val="clear" w:color="000000" w:fill="FFFFFF"/>
            <w:vAlign w:val="center"/>
          </w:tcPr>
          <w:p w14:paraId="06FBC774" w14:textId="5A948432" w:rsidR="007A3999" w:rsidRDefault="007A3999" w:rsidP="00627AD0">
            <w:pPr>
              <w:rPr>
                <w:rFonts w:ascii="Arial Rounded MT Bold" w:hAnsi="Arial Rounded MT Bold"/>
              </w:rPr>
            </w:pPr>
            <w:r>
              <w:rPr>
                <w:rFonts w:ascii="Arial Rounded MT Bold" w:hAnsi="Arial Rounded MT Bold"/>
              </w:rPr>
              <w:t>NEDCO</w:t>
            </w:r>
          </w:p>
        </w:tc>
      </w:tr>
      <w:tr w:rsidR="00A149FB" w:rsidRPr="00627AD0" w14:paraId="0D70C60D"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3C054506" w14:textId="77777777" w:rsidR="007A3999" w:rsidRPr="00627AD0" w:rsidRDefault="007A3999" w:rsidP="00627AD0">
            <w:pPr>
              <w:rPr>
                <w:rFonts w:ascii="Arial Rounded MT Bold" w:hAnsi="Arial Rounded MT Bold"/>
              </w:rPr>
            </w:pPr>
          </w:p>
        </w:tc>
        <w:tc>
          <w:tcPr>
            <w:tcW w:w="385" w:type="pct"/>
            <w:tcBorders>
              <w:top w:val="nil"/>
              <w:left w:val="nil"/>
              <w:bottom w:val="nil"/>
              <w:right w:val="single" w:sz="8" w:space="0" w:color="auto"/>
            </w:tcBorders>
            <w:shd w:val="clear" w:color="auto" w:fill="auto"/>
            <w:vAlign w:val="center"/>
          </w:tcPr>
          <w:p w14:paraId="3135BC1D" w14:textId="77777777" w:rsidR="007A3999" w:rsidRPr="00627AD0" w:rsidRDefault="007A3999"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757E8291" w14:textId="2D38B23D" w:rsidR="007A3999" w:rsidRDefault="007A3999" w:rsidP="00FB5617">
            <w:pPr>
              <w:numPr>
                <w:ilvl w:val="0"/>
                <w:numId w:val="19"/>
              </w:numPr>
              <w:rPr>
                <w:rFonts w:ascii="Arial Rounded MT Bold" w:hAnsi="Arial Rounded MT Bold"/>
              </w:rPr>
            </w:pPr>
            <w:r>
              <w:rPr>
                <w:rFonts w:ascii="Arial Rounded MT Bold" w:hAnsi="Arial Rounded MT Bold"/>
              </w:rPr>
              <w:t>Extension Of Electricity to  Nalerigu</w:t>
            </w:r>
          </w:p>
        </w:tc>
        <w:tc>
          <w:tcPr>
            <w:tcW w:w="562" w:type="pct"/>
            <w:tcBorders>
              <w:top w:val="single" w:sz="4" w:space="0" w:color="auto"/>
              <w:left w:val="nil"/>
              <w:bottom w:val="single" w:sz="8" w:space="0" w:color="auto"/>
              <w:right w:val="single" w:sz="8" w:space="0" w:color="auto"/>
            </w:tcBorders>
            <w:shd w:val="clear" w:color="auto" w:fill="auto"/>
            <w:vAlign w:val="center"/>
          </w:tcPr>
          <w:p w14:paraId="1163F34F" w14:textId="3D7038C0" w:rsidR="007A3999" w:rsidRDefault="007A3999" w:rsidP="00627AD0">
            <w:pPr>
              <w:rPr>
                <w:rFonts w:ascii="Arial Rounded MT Bold" w:hAnsi="Arial Rounded MT Bold"/>
              </w:rPr>
            </w:pPr>
            <w:r>
              <w:rPr>
                <w:rFonts w:ascii="Arial Rounded MT Bold" w:hAnsi="Arial Rounded MT Bold"/>
              </w:rPr>
              <w:t>Nalerigu</w:t>
            </w:r>
          </w:p>
        </w:tc>
        <w:tc>
          <w:tcPr>
            <w:tcW w:w="153" w:type="pct"/>
            <w:gridSpan w:val="2"/>
            <w:tcBorders>
              <w:top w:val="single" w:sz="4" w:space="0" w:color="auto"/>
              <w:left w:val="nil"/>
              <w:bottom w:val="single" w:sz="8" w:space="0" w:color="auto"/>
              <w:right w:val="single" w:sz="8" w:space="0" w:color="auto"/>
            </w:tcBorders>
            <w:shd w:val="clear" w:color="000000" w:fill="00FF00"/>
            <w:vAlign w:val="center"/>
          </w:tcPr>
          <w:p w14:paraId="4279D047"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000000" w:fill="FF00FF"/>
            <w:vAlign w:val="center"/>
          </w:tcPr>
          <w:p w14:paraId="5637FE92"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000000" w:fill="00FFFF"/>
            <w:vAlign w:val="center"/>
          </w:tcPr>
          <w:p w14:paraId="3D2E0B85"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2A7CB70C"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0D871703" w14:textId="7A2C9064" w:rsidR="007A3999" w:rsidRDefault="007A3999" w:rsidP="00627AD0">
            <w:pPr>
              <w:rPr>
                <w:rFonts w:ascii="Arial Rounded MT Bold" w:hAnsi="Arial Rounded MT Bold"/>
              </w:rPr>
            </w:pPr>
            <w:r>
              <w:rPr>
                <w:rFonts w:ascii="Arial Rounded MT Bold" w:hAnsi="Arial Rounded MT Bold"/>
              </w:rPr>
              <w:t>5,250,000.00</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128A84CA" w14:textId="1AAC3EF9" w:rsidR="007A3999" w:rsidRDefault="007A3999"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671503C9" w14:textId="5CF89D90" w:rsidR="007A3999" w:rsidRDefault="007A3999" w:rsidP="00627AD0">
            <w:pPr>
              <w:rPr>
                <w:rFonts w:ascii="Arial Rounded MT Bold" w:hAnsi="Arial Rounded MT Bold"/>
              </w:rPr>
            </w:pPr>
            <w:r>
              <w:rPr>
                <w:rFonts w:ascii="Arial Rounded MT Bold" w:hAnsi="Arial Rounded MT Bold"/>
              </w:rPr>
              <w:t>-</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2C3F1E06" w14:textId="77777777" w:rsidR="007A3999" w:rsidRPr="00627AD0" w:rsidRDefault="007A3999"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0C6F8428" w14:textId="48C1859D" w:rsidR="007A3999" w:rsidRDefault="007A3999" w:rsidP="00627AD0">
            <w:pPr>
              <w:rPr>
                <w:rFonts w:ascii="Arial Rounded MT Bold" w:hAnsi="Arial Rounded MT Bold"/>
              </w:rPr>
            </w:pPr>
            <w:r>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2D2D99F2" w14:textId="6CB87E7E" w:rsidR="007A3999" w:rsidRDefault="007A3999" w:rsidP="00627AD0">
            <w:pPr>
              <w:rPr>
                <w:rFonts w:ascii="Arial Rounded MT Bold" w:hAnsi="Arial Rounded MT Bold"/>
              </w:rPr>
            </w:pPr>
            <w:r>
              <w:rPr>
                <w:rFonts w:ascii="Arial Rounded MT Bold" w:hAnsi="Arial Rounded MT Bold"/>
              </w:rPr>
              <w:t>MWD</w:t>
            </w:r>
          </w:p>
        </w:tc>
        <w:tc>
          <w:tcPr>
            <w:tcW w:w="563" w:type="pct"/>
            <w:gridSpan w:val="3"/>
            <w:tcBorders>
              <w:top w:val="single" w:sz="4" w:space="0" w:color="auto"/>
              <w:left w:val="nil"/>
              <w:bottom w:val="nil"/>
              <w:right w:val="single" w:sz="8" w:space="0" w:color="auto"/>
            </w:tcBorders>
            <w:shd w:val="clear" w:color="000000" w:fill="FFFFFF"/>
            <w:vAlign w:val="center"/>
          </w:tcPr>
          <w:p w14:paraId="4977A138" w14:textId="5E1E44D2" w:rsidR="007A3999" w:rsidRDefault="007A3999" w:rsidP="00627AD0">
            <w:pPr>
              <w:rPr>
                <w:rFonts w:ascii="Arial Rounded MT Bold" w:hAnsi="Arial Rounded MT Bold"/>
              </w:rPr>
            </w:pPr>
            <w:r>
              <w:rPr>
                <w:rFonts w:ascii="Arial Rounded MT Bold" w:hAnsi="Arial Rounded MT Bold"/>
              </w:rPr>
              <w:t>NEDCO</w:t>
            </w:r>
          </w:p>
        </w:tc>
      </w:tr>
      <w:tr w:rsidR="00A149FB" w:rsidRPr="00627AD0" w14:paraId="20F9D588"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676AFA61" w14:textId="77777777" w:rsidR="007A3999" w:rsidRPr="00627AD0" w:rsidRDefault="007A3999" w:rsidP="00627AD0">
            <w:pPr>
              <w:rPr>
                <w:rFonts w:ascii="Arial Rounded MT Bold" w:hAnsi="Arial Rounded MT Bold"/>
              </w:rPr>
            </w:pPr>
          </w:p>
        </w:tc>
        <w:tc>
          <w:tcPr>
            <w:tcW w:w="385" w:type="pct"/>
            <w:tcBorders>
              <w:top w:val="nil"/>
              <w:left w:val="nil"/>
              <w:bottom w:val="nil"/>
              <w:right w:val="single" w:sz="8" w:space="0" w:color="auto"/>
            </w:tcBorders>
            <w:shd w:val="clear" w:color="auto" w:fill="auto"/>
            <w:vAlign w:val="center"/>
          </w:tcPr>
          <w:p w14:paraId="0E14421E" w14:textId="77777777" w:rsidR="007A3999" w:rsidRPr="00627AD0" w:rsidRDefault="007A3999"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3A393B6F" w14:textId="3ADCF294" w:rsidR="007A3999" w:rsidRDefault="007A3999" w:rsidP="00FB5617">
            <w:pPr>
              <w:numPr>
                <w:ilvl w:val="0"/>
                <w:numId w:val="19"/>
              </w:numPr>
              <w:rPr>
                <w:rFonts w:ascii="Arial Rounded MT Bold" w:hAnsi="Arial Rounded MT Bold"/>
              </w:rPr>
            </w:pPr>
            <w:r w:rsidRPr="00FB5617">
              <w:rPr>
                <w:rFonts w:ascii="Arial Rounded MT Bold" w:hAnsi="Arial Rounded MT Bold"/>
              </w:rPr>
              <w:t xml:space="preserve">Extension Of Electricity to Bus Terminal Project Site and Extension of Paving Work at UDG 1&amp;2 Project </w:t>
            </w:r>
            <w:r w:rsidRPr="00FB5617">
              <w:rPr>
                <w:rFonts w:ascii="Arial Rounded MT Bold" w:hAnsi="Arial Rounded MT Bold"/>
              </w:rPr>
              <w:lastRenderedPageBreak/>
              <w:t>Sites.</w:t>
            </w:r>
          </w:p>
        </w:tc>
        <w:tc>
          <w:tcPr>
            <w:tcW w:w="562" w:type="pct"/>
            <w:tcBorders>
              <w:top w:val="single" w:sz="4" w:space="0" w:color="auto"/>
              <w:left w:val="nil"/>
              <w:bottom w:val="single" w:sz="8" w:space="0" w:color="auto"/>
              <w:right w:val="single" w:sz="8" w:space="0" w:color="auto"/>
            </w:tcBorders>
            <w:shd w:val="clear" w:color="auto" w:fill="auto"/>
            <w:vAlign w:val="center"/>
          </w:tcPr>
          <w:p w14:paraId="40A9F68D" w14:textId="4DBA942B" w:rsidR="007A3999" w:rsidRDefault="007A3999" w:rsidP="00627AD0">
            <w:pPr>
              <w:rPr>
                <w:rFonts w:ascii="Arial Rounded MT Bold" w:hAnsi="Arial Rounded MT Bold"/>
              </w:rPr>
            </w:pPr>
            <w:r>
              <w:rPr>
                <w:rFonts w:ascii="Arial Rounded MT Bold" w:hAnsi="Arial Rounded MT Bold"/>
              </w:rPr>
              <w:lastRenderedPageBreak/>
              <w:t>Nalerigu</w:t>
            </w:r>
          </w:p>
        </w:tc>
        <w:tc>
          <w:tcPr>
            <w:tcW w:w="153" w:type="pct"/>
            <w:gridSpan w:val="2"/>
            <w:tcBorders>
              <w:top w:val="single" w:sz="4" w:space="0" w:color="auto"/>
              <w:left w:val="nil"/>
              <w:bottom w:val="single" w:sz="8" w:space="0" w:color="auto"/>
              <w:right w:val="single" w:sz="8" w:space="0" w:color="auto"/>
            </w:tcBorders>
            <w:shd w:val="clear" w:color="000000" w:fill="00FF00"/>
            <w:vAlign w:val="center"/>
          </w:tcPr>
          <w:p w14:paraId="53646845"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000000" w:fill="FF00FF"/>
            <w:vAlign w:val="center"/>
          </w:tcPr>
          <w:p w14:paraId="4E01123B"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000000" w:fill="00FFFF"/>
            <w:vAlign w:val="center"/>
          </w:tcPr>
          <w:p w14:paraId="1A25423E"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226B1214"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00A13CAC" w14:textId="09D307BF" w:rsidR="007A3999" w:rsidRDefault="007A3999" w:rsidP="00627AD0">
            <w:pPr>
              <w:rPr>
                <w:rFonts w:ascii="Arial Rounded MT Bold" w:hAnsi="Arial Rounded MT Bold"/>
              </w:rPr>
            </w:pPr>
            <w:r>
              <w:rPr>
                <w:rFonts w:ascii="Arial Rounded MT Bold" w:hAnsi="Arial Rounded MT Bold"/>
              </w:rPr>
              <w:t>-</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44A136D3" w14:textId="7FDCE0DB" w:rsidR="007A3999" w:rsidRDefault="007A3999"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77C11A29" w14:textId="12295344" w:rsidR="007A3999" w:rsidRDefault="007A3999" w:rsidP="00627AD0">
            <w:pPr>
              <w:rPr>
                <w:rFonts w:ascii="Arial Rounded MT Bold" w:hAnsi="Arial Rounded MT Bold"/>
              </w:rPr>
            </w:pPr>
            <w:r>
              <w:rPr>
                <w:rFonts w:ascii="Arial Rounded MT Bold" w:hAnsi="Arial Rounded MT Bold"/>
              </w:rPr>
              <w:t>5,250,000.00</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46159693" w14:textId="77777777" w:rsidR="007A3999" w:rsidRPr="00627AD0" w:rsidRDefault="007A3999"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453E4CA9" w14:textId="2E112A8B" w:rsidR="007A3999" w:rsidRDefault="007A3999" w:rsidP="00627AD0">
            <w:pPr>
              <w:rPr>
                <w:rFonts w:ascii="Arial Rounded MT Bold" w:hAnsi="Arial Rounded MT Bold"/>
              </w:rPr>
            </w:pPr>
            <w:r>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020FBF46" w14:textId="54F0AEC5" w:rsidR="007A3999" w:rsidRDefault="007A3999" w:rsidP="00627AD0">
            <w:pPr>
              <w:rPr>
                <w:rFonts w:ascii="Arial Rounded MT Bold" w:hAnsi="Arial Rounded MT Bold"/>
              </w:rPr>
            </w:pPr>
            <w:r>
              <w:rPr>
                <w:rFonts w:ascii="Arial Rounded MT Bold" w:hAnsi="Arial Rounded MT Bold"/>
              </w:rPr>
              <w:t>MWD</w:t>
            </w:r>
          </w:p>
        </w:tc>
        <w:tc>
          <w:tcPr>
            <w:tcW w:w="563" w:type="pct"/>
            <w:gridSpan w:val="3"/>
            <w:tcBorders>
              <w:top w:val="single" w:sz="4" w:space="0" w:color="auto"/>
              <w:left w:val="nil"/>
              <w:bottom w:val="nil"/>
              <w:right w:val="single" w:sz="8" w:space="0" w:color="auto"/>
            </w:tcBorders>
            <w:shd w:val="clear" w:color="000000" w:fill="FFFFFF"/>
            <w:vAlign w:val="center"/>
          </w:tcPr>
          <w:p w14:paraId="312985AC" w14:textId="24547F51" w:rsidR="007A3999" w:rsidRDefault="007A3999" w:rsidP="00627AD0">
            <w:pPr>
              <w:rPr>
                <w:rFonts w:ascii="Arial Rounded MT Bold" w:hAnsi="Arial Rounded MT Bold"/>
              </w:rPr>
            </w:pPr>
            <w:r>
              <w:rPr>
                <w:rFonts w:ascii="Arial Rounded MT Bold" w:hAnsi="Arial Rounded MT Bold"/>
              </w:rPr>
              <w:t>NEDCO</w:t>
            </w:r>
          </w:p>
        </w:tc>
      </w:tr>
      <w:tr w:rsidR="00A149FB" w:rsidRPr="00627AD0" w14:paraId="42997FCC"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74DF28F8" w14:textId="77777777" w:rsidR="007A3999" w:rsidRPr="00627AD0" w:rsidRDefault="007A3999" w:rsidP="00627AD0">
            <w:pPr>
              <w:rPr>
                <w:rFonts w:ascii="Arial Rounded MT Bold" w:hAnsi="Arial Rounded MT Bold"/>
              </w:rPr>
            </w:pPr>
          </w:p>
        </w:tc>
        <w:tc>
          <w:tcPr>
            <w:tcW w:w="385" w:type="pct"/>
            <w:tcBorders>
              <w:top w:val="nil"/>
              <w:left w:val="nil"/>
              <w:bottom w:val="nil"/>
              <w:right w:val="single" w:sz="8" w:space="0" w:color="auto"/>
            </w:tcBorders>
            <w:shd w:val="clear" w:color="auto" w:fill="auto"/>
            <w:vAlign w:val="center"/>
          </w:tcPr>
          <w:p w14:paraId="3033ABDB" w14:textId="77777777" w:rsidR="007A3999" w:rsidRPr="00627AD0" w:rsidRDefault="007A3999"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4954AA7A" w14:textId="760313DC" w:rsidR="007A3999" w:rsidRPr="00FB5617" w:rsidRDefault="007A3999" w:rsidP="00FB5617">
            <w:pPr>
              <w:numPr>
                <w:ilvl w:val="0"/>
                <w:numId w:val="19"/>
              </w:numPr>
              <w:rPr>
                <w:rFonts w:ascii="Arial Rounded MT Bold" w:hAnsi="Arial Rounded MT Bold"/>
              </w:rPr>
            </w:pPr>
            <w:r w:rsidRPr="00FB5617">
              <w:rPr>
                <w:rFonts w:ascii="Arial Rounded MT Bold" w:hAnsi="Arial Rounded MT Bold"/>
              </w:rPr>
              <w:t xml:space="preserve">Construction </w:t>
            </w:r>
            <w:proofErr w:type="gramStart"/>
            <w:r w:rsidRPr="00FB5617">
              <w:rPr>
                <w:rFonts w:ascii="Arial Rounded MT Bold" w:hAnsi="Arial Rounded MT Bold"/>
              </w:rPr>
              <w:t>Of</w:t>
            </w:r>
            <w:proofErr w:type="gramEnd"/>
            <w:r w:rsidRPr="00FB5617">
              <w:rPr>
                <w:rFonts w:ascii="Arial Rounded MT Bold" w:hAnsi="Arial Rounded MT Bold"/>
              </w:rPr>
              <w:t xml:space="preserve"> 0.5km Access Road to The New Municipal Assembly Office Complex.</w:t>
            </w:r>
          </w:p>
        </w:tc>
        <w:tc>
          <w:tcPr>
            <w:tcW w:w="562" w:type="pct"/>
            <w:tcBorders>
              <w:top w:val="single" w:sz="4" w:space="0" w:color="auto"/>
              <w:left w:val="nil"/>
              <w:bottom w:val="single" w:sz="8" w:space="0" w:color="auto"/>
              <w:right w:val="single" w:sz="8" w:space="0" w:color="auto"/>
            </w:tcBorders>
            <w:shd w:val="clear" w:color="auto" w:fill="auto"/>
            <w:vAlign w:val="center"/>
          </w:tcPr>
          <w:p w14:paraId="501CF3D2" w14:textId="4010D2B3" w:rsidR="007A3999" w:rsidRDefault="007A3999" w:rsidP="00627AD0">
            <w:pPr>
              <w:rPr>
                <w:rFonts w:ascii="Arial Rounded MT Bold" w:hAnsi="Arial Rounded MT Bold"/>
              </w:rPr>
            </w:pPr>
            <w:r>
              <w:rPr>
                <w:rFonts w:ascii="Arial Rounded MT Bold" w:hAnsi="Arial Rounded MT Bold"/>
              </w:rPr>
              <w:t>Gambaga</w:t>
            </w:r>
          </w:p>
        </w:tc>
        <w:tc>
          <w:tcPr>
            <w:tcW w:w="153" w:type="pct"/>
            <w:gridSpan w:val="2"/>
            <w:tcBorders>
              <w:top w:val="single" w:sz="4" w:space="0" w:color="auto"/>
              <w:left w:val="nil"/>
              <w:bottom w:val="single" w:sz="8" w:space="0" w:color="auto"/>
              <w:right w:val="single" w:sz="8" w:space="0" w:color="auto"/>
            </w:tcBorders>
            <w:shd w:val="clear" w:color="000000" w:fill="00FF00"/>
            <w:vAlign w:val="center"/>
          </w:tcPr>
          <w:p w14:paraId="01C28F8B"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000000" w:fill="FF00FF"/>
            <w:vAlign w:val="center"/>
          </w:tcPr>
          <w:p w14:paraId="20096937"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000000" w:fill="00FFFF"/>
            <w:vAlign w:val="center"/>
          </w:tcPr>
          <w:p w14:paraId="241632C9"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02A6FE4C"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5B7662B4" w14:textId="4FCAB992" w:rsidR="007A3999" w:rsidRDefault="007A3999" w:rsidP="00627AD0">
            <w:pPr>
              <w:rPr>
                <w:rFonts w:ascii="Arial Rounded MT Bold" w:hAnsi="Arial Rounded MT Bold"/>
              </w:rPr>
            </w:pPr>
            <w:r>
              <w:rPr>
                <w:rFonts w:ascii="Arial Rounded MT Bold" w:hAnsi="Arial Rounded MT Bold"/>
              </w:rPr>
              <w:t>-</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67B57CF7" w14:textId="2F3E0190" w:rsidR="007A3999" w:rsidRDefault="007A3999"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3887FDF3" w14:textId="156C3FC1" w:rsidR="007A3999" w:rsidRDefault="007A3999" w:rsidP="00627AD0">
            <w:pPr>
              <w:rPr>
                <w:rFonts w:ascii="Arial Rounded MT Bold" w:hAnsi="Arial Rounded MT Bold"/>
              </w:rPr>
            </w:pPr>
            <w:r>
              <w:rPr>
                <w:rFonts w:ascii="Arial Rounded MT Bold" w:hAnsi="Arial Rounded MT Bold"/>
              </w:rPr>
              <w:t>500,000.00</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54263489" w14:textId="77777777" w:rsidR="007A3999" w:rsidRPr="00627AD0" w:rsidRDefault="007A3999"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58BA3CC4" w14:textId="74D69D09" w:rsidR="007A3999" w:rsidRDefault="007A3999" w:rsidP="00627AD0">
            <w:pPr>
              <w:rPr>
                <w:rFonts w:ascii="Arial Rounded MT Bold" w:hAnsi="Arial Rounded MT Bold"/>
              </w:rPr>
            </w:pPr>
            <w:r>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7BBA129A" w14:textId="01CA510E" w:rsidR="007A3999" w:rsidRDefault="007A3999" w:rsidP="00627AD0">
            <w:pPr>
              <w:rPr>
                <w:rFonts w:ascii="Arial Rounded MT Bold" w:hAnsi="Arial Rounded MT Bold"/>
              </w:rPr>
            </w:pPr>
            <w:r>
              <w:rPr>
                <w:rFonts w:ascii="Arial Rounded MT Bold" w:hAnsi="Arial Rounded MT Bold"/>
              </w:rPr>
              <w:t>MWD</w:t>
            </w:r>
          </w:p>
        </w:tc>
        <w:tc>
          <w:tcPr>
            <w:tcW w:w="563" w:type="pct"/>
            <w:gridSpan w:val="3"/>
            <w:tcBorders>
              <w:top w:val="single" w:sz="4" w:space="0" w:color="auto"/>
              <w:left w:val="nil"/>
              <w:bottom w:val="nil"/>
              <w:right w:val="single" w:sz="8" w:space="0" w:color="auto"/>
            </w:tcBorders>
            <w:shd w:val="clear" w:color="000000" w:fill="FFFFFF"/>
            <w:vAlign w:val="center"/>
          </w:tcPr>
          <w:p w14:paraId="2C689143" w14:textId="5BBADDE8" w:rsidR="007A3999" w:rsidRDefault="007A3999" w:rsidP="00FD269A">
            <w:pPr>
              <w:rPr>
                <w:rFonts w:ascii="Arial Rounded MT Bold" w:hAnsi="Arial Rounded MT Bold"/>
              </w:rPr>
            </w:pPr>
            <w:r>
              <w:rPr>
                <w:rFonts w:ascii="Arial Rounded MT Bold" w:hAnsi="Arial Rounded MT Bold"/>
              </w:rPr>
              <w:t>Urban e</w:t>
            </w:r>
          </w:p>
        </w:tc>
      </w:tr>
      <w:tr w:rsidR="00A149FB" w:rsidRPr="00627AD0" w14:paraId="2A5E5B2D" w14:textId="77777777" w:rsidTr="00A149FB">
        <w:trPr>
          <w:trHeight w:val="880"/>
        </w:trPr>
        <w:tc>
          <w:tcPr>
            <w:tcW w:w="266" w:type="pct"/>
            <w:tcBorders>
              <w:top w:val="nil"/>
              <w:left w:val="single" w:sz="8" w:space="0" w:color="auto"/>
              <w:bottom w:val="single" w:sz="8" w:space="0" w:color="000000"/>
              <w:right w:val="single" w:sz="8" w:space="0" w:color="auto"/>
            </w:tcBorders>
            <w:vAlign w:val="center"/>
          </w:tcPr>
          <w:p w14:paraId="59F48456" w14:textId="77777777" w:rsidR="007A3999" w:rsidRPr="00627AD0" w:rsidRDefault="007A3999" w:rsidP="00627AD0">
            <w:pPr>
              <w:rPr>
                <w:rFonts w:ascii="Arial Rounded MT Bold" w:hAnsi="Arial Rounded MT Bold"/>
              </w:rPr>
            </w:pPr>
          </w:p>
        </w:tc>
        <w:tc>
          <w:tcPr>
            <w:tcW w:w="385" w:type="pct"/>
            <w:tcBorders>
              <w:top w:val="nil"/>
              <w:left w:val="nil"/>
              <w:bottom w:val="nil"/>
              <w:right w:val="single" w:sz="8" w:space="0" w:color="auto"/>
            </w:tcBorders>
            <w:shd w:val="clear" w:color="auto" w:fill="auto"/>
            <w:vAlign w:val="center"/>
          </w:tcPr>
          <w:p w14:paraId="1485CA69" w14:textId="77777777" w:rsidR="007A3999" w:rsidRPr="00627AD0" w:rsidRDefault="007A3999"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auto"/>
            <w:vAlign w:val="center"/>
          </w:tcPr>
          <w:p w14:paraId="6BB2D896" w14:textId="56D93A29" w:rsidR="007A3999" w:rsidRPr="00FB5617" w:rsidRDefault="007A3999" w:rsidP="00FB5617">
            <w:pPr>
              <w:numPr>
                <w:ilvl w:val="0"/>
                <w:numId w:val="19"/>
              </w:numPr>
              <w:rPr>
                <w:rFonts w:ascii="Arial Rounded MT Bold" w:hAnsi="Arial Rounded MT Bold"/>
              </w:rPr>
            </w:pPr>
            <w:r w:rsidRPr="00FB5617">
              <w:rPr>
                <w:rFonts w:ascii="Arial Rounded MT Bold" w:hAnsi="Arial Rounded MT Bold"/>
              </w:rPr>
              <w:t>Installation of Street Lights to Gambaga and Nalerigu.</w:t>
            </w:r>
          </w:p>
        </w:tc>
        <w:tc>
          <w:tcPr>
            <w:tcW w:w="562" w:type="pct"/>
            <w:tcBorders>
              <w:top w:val="single" w:sz="4" w:space="0" w:color="auto"/>
              <w:left w:val="nil"/>
              <w:bottom w:val="single" w:sz="8" w:space="0" w:color="auto"/>
              <w:right w:val="single" w:sz="8" w:space="0" w:color="auto"/>
            </w:tcBorders>
            <w:shd w:val="clear" w:color="auto" w:fill="auto"/>
            <w:vAlign w:val="center"/>
          </w:tcPr>
          <w:p w14:paraId="472BE668" w14:textId="4248F14C" w:rsidR="007A3999" w:rsidRDefault="007A3999" w:rsidP="00627AD0">
            <w:pPr>
              <w:rPr>
                <w:rFonts w:ascii="Arial Rounded MT Bold" w:hAnsi="Arial Rounded MT Bold"/>
              </w:rPr>
            </w:pPr>
            <w:r>
              <w:rPr>
                <w:rFonts w:ascii="Arial Rounded MT Bold" w:hAnsi="Arial Rounded MT Bold"/>
              </w:rPr>
              <w:t>Gambaga &amp; Nalerigu</w:t>
            </w:r>
          </w:p>
        </w:tc>
        <w:tc>
          <w:tcPr>
            <w:tcW w:w="153" w:type="pct"/>
            <w:gridSpan w:val="2"/>
            <w:tcBorders>
              <w:top w:val="single" w:sz="4" w:space="0" w:color="auto"/>
              <w:left w:val="nil"/>
              <w:bottom w:val="single" w:sz="8" w:space="0" w:color="auto"/>
              <w:right w:val="single" w:sz="8" w:space="0" w:color="auto"/>
            </w:tcBorders>
            <w:shd w:val="clear" w:color="000000" w:fill="00FF00"/>
            <w:vAlign w:val="center"/>
          </w:tcPr>
          <w:p w14:paraId="7A32FD9E"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000000" w:fill="FF00FF"/>
            <w:vAlign w:val="center"/>
          </w:tcPr>
          <w:p w14:paraId="11388E70"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000000" w:fill="00FFFF"/>
            <w:vAlign w:val="center"/>
          </w:tcPr>
          <w:p w14:paraId="41BD11DD"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0D632773"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2FED2A4A" w14:textId="035DCA87" w:rsidR="007A3999" w:rsidRDefault="007A3999" w:rsidP="00627AD0">
            <w:pPr>
              <w:rPr>
                <w:rFonts w:ascii="Arial Rounded MT Bold" w:hAnsi="Arial Rounded MT Bold"/>
              </w:rPr>
            </w:pPr>
            <w:r>
              <w:rPr>
                <w:rFonts w:ascii="Arial Rounded MT Bold" w:hAnsi="Arial Rounded MT Bold"/>
              </w:rPr>
              <w:t>-</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387C259C" w14:textId="402F4F52" w:rsidR="007A3999" w:rsidRDefault="007A3999"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0DBBAB84" w14:textId="11734A68" w:rsidR="007A3999" w:rsidRDefault="007A3999" w:rsidP="00627AD0">
            <w:pPr>
              <w:rPr>
                <w:rFonts w:ascii="Arial Rounded MT Bold" w:hAnsi="Arial Rounded MT Bold"/>
              </w:rPr>
            </w:pPr>
            <w:r>
              <w:rPr>
                <w:rFonts w:ascii="Arial Rounded MT Bold" w:hAnsi="Arial Rounded MT Bold"/>
              </w:rPr>
              <w:t>50,000.00</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73AF9242" w14:textId="77777777" w:rsidR="007A3999" w:rsidRPr="00627AD0" w:rsidRDefault="007A3999" w:rsidP="00627AD0">
            <w:pPr>
              <w:rPr>
                <w:rFonts w:ascii="Arial Rounded MT Bold" w:hAnsi="Arial Rounded MT Bold"/>
              </w:rPr>
            </w:pPr>
          </w:p>
        </w:tc>
        <w:tc>
          <w:tcPr>
            <w:tcW w:w="257" w:type="pct"/>
            <w:gridSpan w:val="4"/>
            <w:tcBorders>
              <w:top w:val="single" w:sz="4" w:space="0" w:color="auto"/>
              <w:left w:val="nil"/>
              <w:bottom w:val="nil"/>
              <w:right w:val="nil"/>
            </w:tcBorders>
            <w:shd w:val="clear" w:color="000000" w:fill="FFFFFF"/>
            <w:noWrap/>
            <w:vAlign w:val="center"/>
          </w:tcPr>
          <w:p w14:paraId="318AEDBB" w14:textId="0EFA41BD" w:rsidR="007A3999" w:rsidRDefault="007A3999" w:rsidP="00627AD0">
            <w:pPr>
              <w:rPr>
                <w:rFonts w:ascii="Arial Rounded MT Bold" w:hAnsi="Arial Rounded MT Bold"/>
              </w:rPr>
            </w:pPr>
            <w:r>
              <w:rPr>
                <w:rFonts w:ascii="Arial Rounded MT Bold" w:hAnsi="Arial Rounded MT Bold"/>
              </w:rPr>
              <w:t>X</w:t>
            </w: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39CEED3C" w14:textId="736CE109" w:rsidR="007A3999" w:rsidRDefault="007A3999" w:rsidP="00627AD0">
            <w:pPr>
              <w:rPr>
                <w:rFonts w:ascii="Arial Rounded MT Bold" w:hAnsi="Arial Rounded MT Bold"/>
              </w:rPr>
            </w:pPr>
            <w:r>
              <w:rPr>
                <w:rFonts w:ascii="Arial Rounded MT Bold" w:hAnsi="Arial Rounded MT Bold"/>
              </w:rPr>
              <w:t>MWD</w:t>
            </w:r>
          </w:p>
        </w:tc>
        <w:tc>
          <w:tcPr>
            <w:tcW w:w="563" w:type="pct"/>
            <w:gridSpan w:val="3"/>
            <w:tcBorders>
              <w:top w:val="single" w:sz="4" w:space="0" w:color="auto"/>
              <w:left w:val="nil"/>
              <w:bottom w:val="nil"/>
              <w:right w:val="single" w:sz="8" w:space="0" w:color="auto"/>
            </w:tcBorders>
            <w:shd w:val="clear" w:color="000000" w:fill="FFFFFF"/>
            <w:vAlign w:val="center"/>
          </w:tcPr>
          <w:p w14:paraId="526FE984" w14:textId="01BD4CFA" w:rsidR="007A3999" w:rsidRDefault="007A3999" w:rsidP="00627AD0">
            <w:pPr>
              <w:rPr>
                <w:rFonts w:ascii="Arial Rounded MT Bold" w:hAnsi="Arial Rounded MT Bold"/>
              </w:rPr>
            </w:pPr>
            <w:r>
              <w:rPr>
                <w:rFonts w:ascii="Arial Rounded MT Bold" w:hAnsi="Arial Rounded MT Bold"/>
              </w:rPr>
              <w:t>MPCU</w:t>
            </w:r>
          </w:p>
        </w:tc>
      </w:tr>
      <w:tr w:rsidR="00A149FB" w:rsidRPr="00627AD0" w14:paraId="13A08C93" w14:textId="77777777" w:rsidTr="00A149FB">
        <w:trPr>
          <w:trHeight w:val="3118"/>
        </w:trPr>
        <w:tc>
          <w:tcPr>
            <w:tcW w:w="266" w:type="pct"/>
            <w:vMerge w:val="restart"/>
            <w:tcBorders>
              <w:top w:val="nil"/>
              <w:left w:val="single" w:sz="8" w:space="0" w:color="auto"/>
              <w:right w:val="single" w:sz="8" w:space="0" w:color="auto"/>
            </w:tcBorders>
            <w:vAlign w:val="center"/>
          </w:tcPr>
          <w:p w14:paraId="45FB56A9" w14:textId="77777777" w:rsidR="007A3999" w:rsidRPr="00627AD0" w:rsidRDefault="007A3999" w:rsidP="00627AD0">
            <w:pPr>
              <w:rPr>
                <w:rFonts w:ascii="Arial Rounded MT Bold" w:hAnsi="Arial Rounded MT Bold"/>
              </w:rPr>
            </w:pPr>
          </w:p>
        </w:tc>
        <w:tc>
          <w:tcPr>
            <w:tcW w:w="385" w:type="pct"/>
            <w:tcBorders>
              <w:top w:val="nil"/>
              <w:left w:val="nil"/>
              <w:right w:val="single" w:sz="8" w:space="0" w:color="auto"/>
            </w:tcBorders>
            <w:shd w:val="clear" w:color="auto" w:fill="auto"/>
            <w:vAlign w:val="center"/>
          </w:tcPr>
          <w:p w14:paraId="56387858" w14:textId="77777777" w:rsidR="007A3999" w:rsidRPr="00627AD0" w:rsidRDefault="007A3999" w:rsidP="00627AD0">
            <w:pPr>
              <w:rPr>
                <w:rFonts w:ascii="Arial Rounded MT Bold" w:hAnsi="Arial Rounded MT Bold"/>
              </w:rPr>
            </w:pPr>
          </w:p>
        </w:tc>
        <w:tc>
          <w:tcPr>
            <w:tcW w:w="817" w:type="pct"/>
            <w:tcBorders>
              <w:top w:val="nil"/>
              <w:left w:val="nil"/>
              <w:right w:val="single" w:sz="8" w:space="0" w:color="auto"/>
            </w:tcBorders>
            <w:shd w:val="clear" w:color="auto" w:fill="auto"/>
            <w:vAlign w:val="center"/>
          </w:tcPr>
          <w:p w14:paraId="4F6DB7D6" w14:textId="7BCBF928" w:rsidR="007A3999" w:rsidRPr="00C81096" w:rsidRDefault="007A3999" w:rsidP="00C81096">
            <w:pPr>
              <w:numPr>
                <w:ilvl w:val="0"/>
                <w:numId w:val="19"/>
              </w:numPr>
              <w:rPr>
                <w:rFonts w:ascii="Arial Rounded MT Bold" w:hAnsi="Arial Rounded MT Bold"/>
              </w:rPr>
            </w:pPr>
            <w:r w:rsidRPr="00FB5617">
              <w:rPr>
                <w:rFonts w:ascii="Arial Rounded MT Bold" w:hAnsi="Arial Rounded MT Bold"/>
              </w:rPr>
              <w:t>Construction of 1</w:t>
            </w:r>
            <w:r>
              <w:rPr>
                <w:rFonts w:ascii="Arial Rounded MT Bold" w:hAnsi="Arial Rounded MT Bold"/>
              </w:rPr>
              <w:t xml:space="preserve">.2kms </w:t>
            </w:r>
            <w:proofErr w:type="gramStart"/>
            <w:r>
              <w:rPr>
                <w:rFonts w:ascii="Arial Rounded MT Bold" w:hAnsi="Arial Rounded MT Bold"/>
              </w:rPr>
              <w:t>Of</w:t>
            </w:r>
            <w:proofErr w:type="gramEnd"/>
            <w:r>
              <w:rPr>
                <w:rFonts w:ascii="Arial Rounded MT Bold" w:hAnsi="Arial Rounded MT Bold"/>
              </w:rPr>
              <w:t xml:space="preserve"> Pedestrian Walkways in </w:t>
            </w:r>
            <w:r w:rsidRPr="00C81096">
              <w:rPr>
                <w:rFonts w:ascii="Arial Rounded MT Bold" w:hAnsi="Arial Rounded MT Bold"/>
              </w:rPr>
              <w:t>Gambaga and Nalerigu.</w:t>
            </w:r>
          </w:p>
        </w:tc>
        <w:tc>
          <w:tcPr>
            <w:tcW w:w="562" w:type="pct"/>
            <w:tcBorders>
              <w:top w:val="nil"/>
              <w:left w:val="nil"/>
              <w:right w:val="single" w:sz="8" w:space="0" w:color="auto"/>
            </w:tcBorders>
            <w:shd w:val="clear" w:color="auto" w:fill="auto"/>
            <w:vAlign w:val="center"/>
          </w:tcPr>
          <w:p w14:paraId="3F326DDA" w14:textId="2E97330B" w:rsidR="007A3999" w:rsidRDefault="007A3999" w:rsidP="00627AD0">
            <w:pPr>
              <w:rPr>
                <w:rFonts w:ascii="Arial Rounded MT Bold" w:hAnsi="Arial Rounded MT Bold"/>
              </w:rPr>
            </w:pPr>
            <w:r>
              <w:rPr>
                <w:rFonts w:ascii="Arial Rounded MT Bold" w:hAnsi="Arial Rounded MT Bold"/>
              </w:rPr>
              <w:t>Gambaga &amp; Nalerigu</w:t>
            </w:r>
          </w:p>
        </w:tc>
        <w:tc>
          <w:tcPr>
            <w:tcW w:w="153" w:type="pct"/>
            <w:gridSpan w:val="2"/>
            <w:tcBorders>
              <w:top w:val="nil"/>
              <w:left w:val="nil"/>
              <w:right w:val="single" w:sz="8" w:space="0" w:color="auto"/>
            </w:tcBorders>
            <w:shd w:val="clear" w:color="000000" w:fill="00FF00"/>
            <w:vAlign w:val="center"/>
          </w:tcPr>
          <w:p w14:paraId="0CAD0742" w14:textId="77777777" w:rsidR="007A3999" w:rsidRPr="00627AD0" w:rsidRDefault="007A3999" w:rsidP="00627AD0">
            <w:pPr>
              <w:rPr>
                <w:rFonts w:ascii="Arial Rounded MT Bold" w:hAnsi="Arial Rounded MT Bold"/>
              </w:rPr>
            </w:pPr>
          </w:p>
        </w:tc>
        <w:tc>
          <w:tcPr>
            <w:tcW w:w="103" w:type="pct"/>
            <w:gridSpan w:val="2"/>
            <w:tcBorders>
              <w:top w:val="nil"/>
              <w:left w:val="nil"/>
              <w:right w:val="single" w:sz="8" w:space="0" w:color="auto"/>
            </w:tcBorders>
            <w:shd w:val="clear" w:color="000000" w:fill="FF00FF"/>
            <w:vAlign w:val="center"/>
          </w:tcPr>
          <w:p w14:paraId="64FC3841" w14:textId="77777777" w:rsidR="007A3999" w:rsidRPr="00627AD0" w:rsidRDefault="007A3999" w:rsidP="00627AD0">
            <w:pPr>
              <w:rPr>
                <w:rFonts w:ascii="Arial Rounded MT Bold" w:hAnsi="Arial Rounded MT Bold"/>
              </w:rPr>
            </w:pPr>
          </w:p>
        </w:tc>
        <w:tc>
          <w:tcPr>
            <w:tcW w:w="103" w:type="pct"/>
            <w:gridSpan w:val="2"/>
            <w:tcBorders>
              <w:top w:val="nil"/>
              <w:left w:val="nil"/>
              <w:right w:val="single" w:sz="8" w:space="0" w:color="auto"/>
            </w:tcBorders>
            <w:shd w:val="clear" w:color="000000" w:fill="00FFFF"/>
            <w:vAlign w:val="center"/>
          </w:tcPr>
          <w:p w14:paraId="3B07082E" w14:textId="77777777" w:rsidR="007A3999" w:rsidRPr="00627AD0" w:rsidRDefault="007A3999" w:rsidP="00627AD0">
            <w:pPr>
              <w:rPr>
                <w:rFonts w:ascii="Arial Rounded MT Bold" w:hAnsi="Arial Rounded MT Bold"/>
              </w:rPr>
            </w:pPr>
          </w:p>
        </w:tc>
        <w:tc>
          <w:tcPr>
            <w:tcW w:w="104" w:type="pct"/>
            <w:gridSpan w:val="2"/>
            <w:tcBorders>
              <w:top w:val="nil"/>
              <w:left w:val="nil"/>
              <w:right w:val="nil"/>
            </w:tcBorders>
            <w:shd w:val="clear" w:color="000000" w:fill="9933FF"/>
            <w:vAlign w:val="center"/>
          </w:tcPr>
          <w:p w14:paraId="17D19C23" w14:textId="77777777" w:rsidR="007A3999" w:rsidRPr="00627AD0" w:rsidRDefault="007A3999" w:rsidP="00627AD0">
            <w:pPr>
              <w:rPr>
                <w:rFonts w:ascii="Arial Rounded MT Bold" w:hAnsi="Arial Rounded MT Bold"/>
              </w:rPr>
            </w:pPr>
          </w:p>
        </w:tc>
        <w:tc>
          <w:tcPr>
            <w:tcW w:w="358" w:type="pct"/>
            <w:gridSpan w:val="2"/>
            <w:tcBorders>
              <w:top w:val="nil"/>
              <w:left w:val="single" w:sz="8" w:space="0" w:color="auto"/>
              <w:right w:val="nil"/>
            </w:tcBorders>
            <w:shd w:val="clear" w:color="000000" w:fill="FFFFFF"/>
            <w:noWrap/>
            <w:vAlign w:val="center"/>
          </w:tcPr>
          <w:p w14:paraId="5F5FB2DF" w14:textId="798DEFD4" w:rsidR="007A3999" w:rsidRDefault="007A3999" w:rsidP="00627AD0">
            <w:pPr>
              <w:rPr>
                <w:rFonts w:ascii="Arial Rounded MT Bold" w:hAnsi="Arial Rounded MT Bold"/>
              </w:rPr>
            </w:pPr>
            <w:r>
              <w:rPr>
                <w:rFonts w:ascii="Arial Rounded MT Bold" w:hAnsi="Arial Rounded MT Bold"/>
              </w:rPr>
              <w:t>-</w:t>
            </w:r>
          </w:p>
        </w:tc>
        <w:tc>
          <w:tcPr>
            <w:tcW w:w="358" w:type="pct"/>
            <w:tcBorders>
              <w:top w:val="nil"/>
              <w:left w:val="single" w:sz="8" w:space="0" w:color="auto"/>
              <w:right w:val="single" w:sz="8" w:space="0" w:color="auto"/>
            </w:tcBorders>
            <w:shd w:val="clear" w:color="000000" w:fill="FFFFFF"/>
            <w:noWrap/>
            <w:vAlign w:val="center"/>
          </w:tcPr>
          <w:p w14:paraId="755DEBC7" w14:textId="5536991E" w:rsidR="007A3999" w:rsidRDefault="007A3999" w:rsidP="00627AD0">
            <w:pPr>
              <w:rPr>
                <w:rFonts w:ascii="Arial Rounded MT Bold" w:hAnsi="Arial Rounded MT Bold"/>
              </w:rPr>
            </w:pPr>
            <w:r>
              <w:rPr>
                <w:rFonts w:ascii="Arial Rounded MT Bold" w:hAnsi="Arial Rounded MT Bold"/>
              </w:rPr>
              <w:t>-</w:t>
            </w:r>
          </w:p>
        </w:tc>
        <w:tc>
          <w:tcPr>
            <w:tcW w:w="359" w:type="pct"/>
            <w:gridSpan w:val="2"/>
            <w:tcBorders>
              <w:top w:val="nil"/>
              <w:left w:val="nil"/>
              <w:right w:val="nil"/>
            </w:tcBorders>
            <w:shd w:val="clear" w:color="000000" w:fill="FFFFFF"/>
            <w:noWrap/>
            <w:vAlign w:val="center"/>
          </w:tcPr>
          <w:p w14:paraId="2F2B182C" w14:textId="03C7374F" w:rsidR="007A3999" w:rsidRDefault="007A3999" w:rsidP="00627AD0">
            <w:pPr>
              <w:rPr>
                <w:rFonts w:ascii="Arial Rounded MT Bold" w:hAnsi="Arial Rounded MT Bold"/>
              </w:rPr>
            </w:pPr>
            <w:r>
              <w:rPr>
                <w:rFonts w:ascii="Arial Rounded MT Bold" w:hAnsi="Arial Rounded MT Bold"/>
              </w:rPr>
              <w:t>50,000.00</w:t>
            </w:r>
          </w:p>
        </w:tc>
        <w:tc>
          <w:tcPr>
            <w:tcW w:w="306" w:type="pct"/>
            <w:gridSpan w:val="2"/>
            <w:tcBorders>
              <w:top w:val="nil"/>
              <w:left w:val="single" w:sz="8" w:space="0" w:color="auto"/>
              <w:right w:val="single" w:sz="8" w:space="0" w:color="auto"/>
            </w:tcBorders>
            <w:shd w:val="clear" w:color="000000" w:fill="FFFFFF"/>
            <w:noWrap/>
            <w:vAlign w:val="center"/>
          </w:tcPr>
          <w:p w14:paraId="234B1299" w14:textId="77777777" w:rsidR="007A3999" w:rsidRPr="00627AD0" w:rsidRDefault="007A3999" w:rsidP="00627AD0">
            <w:pPr>
              <w:rPr>
                <w:rFonts w:ascii="Arial Rounded MT Bold" w:hAnsi="Arial Rounded MT Bold"/>
              </w:rPr>
            </w:pPr>
          </w:p>
        </w:tc>
        <w:tc>
          <w:tcPr>
            <w:tcW w:w="257" w:type="pct"/>
            <w:gridSpan w:val="4"/>
            <w:tcBorders>
              <w:top w:val="nil"/>
              <w:left w:val="nil"/>
              <w:right w:val="nil"/>
            </w:tcBorders>
            <w:shd w:val="clear" w:color="000000" w:fill="FFFFFF"/>
            <w:noWrap/>
            <w:vAlign w:val="center"/>
          </w:tcPr>
          <w:p w14:paraId="12153D6B" w14:textId="29EF52FF" w:rsidR="007A3999" w:rsidRDefault="007A3999" w:rsidP="00627AD0">
            <w:pPr>
              <w:rPr>
                <w:rFonts w:ascii="Arial Rounded MT Bold" w:hAnsi="Arial Rounded MT Bold"/>
              </w:rPr>
            </w:pPr>
            <w:r>
              <w:rPr>
                <w:rFonts w:ascii="Arial Rounded MT Bold" w:hAnsi="Arial Rounded MT Bold"/>
              </w:rPr>
              <w:t xml:space="preserve">X </w:t>
            </w:r>
          </w:p>
        </w:tc>
        <w:tc>
          <w:tcPr>
            <w:tcW w:w="306" w:type="pct"/>
            <w:gridSpan w:val="3"/>
            <w:tcBorders>
              <w:top w:val="nil"/>
              <w:left w:val="single" w:sz="8" w:space="0" w:color="auto"/>
              <w:right w:val="single" w:sz="8" w:space="0" w:color="auto"/>
            </w:tcBorders>
            <w:shd w:val="clear" w:color="000000" w:fill="FFFFFF"/>
            <w:vAlign w:val="center"/>
          </w:tcPr>
          <w:p w14:paraId="53E1F06F" w14:textId="47923325" w:rsidR="007A3999" w:rsidRDefault="007A3999" w:rsidP="00627AD0">
            <w:pPr>
              <w:rPr>
                <w:rFonts w:ascii="Arial Rounded MT Bold" w:hAnsi="Arial Rounded MT Bold"/>
              </w:rPr>
            </w:pPr>
            <w:r>
              <w:rPr>
                <w:rFonts w:ascii="Arial Rounded MT Bold" w:hAnsi="Arial Rounded MT Bold"/>
              </w:rPr>
              <w:t>MWD</w:t>
            </w:r>
          </w:p>
        </w:tc>
        <w:tc>
          <w:tcPr>
            <w:tcW w:w="563" w:type="pct"/>
            <w:gridSpan w:val="3"/>
            <w:tcBorders>
              <w:top w:val="nil"/>
              <w:left w:val="nil"/>
              <w:right w:val="single" w:sz="8" w:space="0" w:color="auto"/>
            </w:tcBorders>
            <w:shd w:val="clear" w:color="000000" w:fill="FFFFFF"/>
            <w:vAlign w:val="center"/>
          </w:tcPr>
          <w:p w14:paraId="1DD1C5DE" w14:textId="2D31B7D4" w:rsidR="007A3999" w:rsidRDefault="007A3999" w:rsidP="00627AD0">
            <w:pPr>
              <w:rPr>
                <w:rFonts w:ascii="Arial Rounded MT Bold" w:hAnsi="Arial Rounded MT Bold"/>
              </w:rPr>
            </w:pPr>
            <w:r>
              <w:rPr>
                <w:rFonts w:ascii="Arial Rounded MT Bold" w:hAnsi="Arial Rounded MT Bold"/>
              </w:rPr>
              <w:t>MPCU</w:t>
            </w:r>
          </w:p>
        </w:tc>
      </w:tr>
      <w:tr w:rsidR="00A149FB" w:rsidRPr="00627AD0" w14:paraId="62B8910F" w14:textId="77777777" w:rsidTr="00A149FB">
        <w:trPr>
          <w:trHeight w:val="2254"/>
        </w:trPr>
        <w:tc>
          <w:tcPr>
            <w:tcW w:w="266" w:type="pct"/>
            <w:vMerge/>
            <w:tcBorders>
              <w:left w:val="single" w:sz="8" w:space="0" w:color="auto"/>
              <w:right w:val="single" w:sz="8" w:space="0" w:color="auto"/>
            </w:tcBorders>
            <w:vAlign w:val="center"/>
          </w:tcPr>
          <w:p w14:paraId="7BAA4960"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single" w:sz="4" w:space="0" w:color="auto"/>
              <w:right w:val="single" w:sz="8" w:space="0" w:color="auto"/>
            </w:tcBorders>
            <w:shd w:val="clear" w:color="auto" w:fill="auto"/>
            <w:vAlign w:val="center"/>
          </w:tcPr>
          <w:p w14:paraId="4ECDED19"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4" w:space="0" w:color="auto"/>
              <w:right w:val="single" w:sz="8" w:space="0" w:color="auto"/>
            </w:tcBorders>
            <w:shd w:val="clear" w:color="auto" w:fill="auto"/>
            <w:vAlign w:val="center"/>
          </w:tcPr>
          <w:p w14:paraId="4D0DB06C" w14:textId="216346EF" w:rsidR="007A3999" w:rsidRPr="00FB5617" w:rsidRDefault="007A3999" w:rsidP="00FB5617">
            <w:pPr>
              <w:numPr>
                <w:ilvl w:val="0"/>
                <w:numId w:val="19"/>
              </w:numPr>
              <w:rPr>
                <w:rFonts w:ascii="Arial Rounded MT Bold" w:hAnsi="Arial Rounded MT Bold"/>
              </w:rPr>
            </w:pPr>
            <w:r>
              <w:rPr>
                <w:rFonts w:ascii="Arial Rounded MT Bold" w:hAnsi="Arial Rounded MT Bold"/>
              </w:rPr>
              <w:t>Complete the construction of modern bus terminal (UDG1)</w:t>
            </w:r>
          </w:p>
        </w:tc>
        <w:tc>
          <w:tcPr>
            <w:tcW w:w="562" w:type="pct"/>
            <w:tcBorders>
              <w:top w:val="single" w:sz="4" w:space="0" w:color="auto"/>
              <w:left w:val="nil"/>
              <w:bottom w:val="single" w:sz="4" w:space="0" w:color="auto"/>
              <w:right w:val="single" w:sz="8" w:space="0" w:color="auto"/>
            </w:tcBorders>
            <w:shd w:val="clear" w:color="auto" w:fill="auto"/>
            <w:vAlign w:val="center"/>
          </w:tcPr>
          <w:p w14:paraId="2135FEFF" w14:textId="0DB42B45" w:rsidR="007A3999" w:rsidRDefault="007A3999" w:rsidP="00627AD0">
            <w:pPr>
              <w:rPr>
                <w:rFonts w:ascii="Arial Rounded MT Bold" w:hAnsi="Arial Rounded MT Bold"/>
              </w:rPr>
            </w:pPr>
            <w:r>
              <w:rPr>
                <w:rFonts w:ascii="Arial Rounded MT Bold" w:hAnsi="Arial Rounded MT Bold"/>
              </w:rPr>
              <w:t>Nalerigu</w:t>
            </w:r>
          </w:p>
        </w:tc>
        <w:tc>
          <w:tcPr>
            <w:tcW w:w="153" w:type="pct"/>
            <w:gridSpan w:val="2"/>
            <w:tcBorders>
              <w:top w:val="single" w:sz="4" w:space="0" w:color="auto"/>
              <w:left w:val="nil"/>
              <w:bottom w:val="single" w:sz="4" w:space="0" w:color="auto"/>
              <w:right w:val="single" w:sz="8" w:space="0" w:color="auto"/>
            </w:tcBorders>
            <w:shd w:val="clear" w:color="000000" w:fill="00FF00"/>
            <w:vAlign w:val="center"/>
          </w:tcPr>
          <w:p w14:paraId="2F84355C"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FF00FF"/>
            <w:vAlign w:val="center"/>
          </w:tcPr>
          <w:p w14:paraId="7DFFD127"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00FFFF"/>
            <w:vAlign w:val="center"/>
          </w:tcPr>
          <w:p w14:paraId="5A07B0FD"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4" w:space="0" w:color="auto"/>
              <w:right w:val="nil"/>
            </w:tcBorders>
            <w:shd w:val="clear" w:color="000000" w:fill="9933FF"/>
            <w:vAlign w:val="center"/>
          </w:tcPr>
          <w:p w14:paraId="741DC26F"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single" w:sz="4" w:space="0" w:color="auto"/>
              <w:right w:val="nil"/>
            </w:tcBorders>
            <w:shd w:val="clear" w:color="000000" w:fill="FFFFFF"/>
            <w:noWrap/>
            <w:vAlign w:val="center"/>
          </w:tcPr>
          <w:p w14:paraId="34B90513" w14:textId="1B45A1C5" w:rsidR="007A3999" w:rsidRDefault="007A3999" w:rsidP="00627AD0">
            <w:pPr>
              <w:rPr>
                <w:rFonts w:ascii="Arial Rounded MT Bold" w:hAnsi="Arial Rounded MT Bold"/>
              </w:rPr>
            </w:pPr>
            <w:r>
              <w:rPr>
                <w:rFonts w:ascii="Arial Rounded MT Bold" w:hAnsi="Arial Rounded MT Bold"/>
              </w:rPr>
              <w:t>2,254,314.14</w:t>
            </w:r>
          </w:p>
        </w:tc>
        <w:tc>
          <w:tcPr>
            <w:tcW w:w="358" w:type="pct"/>
            <w:tcBorders>
              <w:top w:val="single" w:sz="4" w:space="0" w:color="auto"/>
              <w:left w:val="single" w:sz="8" w:space="0" w:color="auto"/>
              <w:bottom w:val="single" w:sz="4" w:space="0" w:color="auto"/>
              <w:right w:val="single" w:sz="8" w:space="0" w:color="auto"/>
            </w:tcBorders>
            <w:shd w:val="clear" w:color="000000" w:fill="FFFFFF"/>
            <w:noWrap/>
            <w:vAlign w:val="center"/>
          </w:tcPr>
          <w:p w14:paraId="39048158" w14:textId="595BB824" w:rsidR="007A3999" w:rsidRDefault="007A3999"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nil"/>
              <w:bottom w:val="single" w:sz="4" w:space="0" w:color="auto"/>
              <w:right w:val="nil"/>
            </w:tcBorders>
            <w:shd w:val="clear" w:color="000000" w:fill="FFFFFF"/>
            <w:noWrap/>
            <w:vAlign w:val="center"/>
          </w:tcPr>
          <w:p w14:paraId="7CE2E5D5" w14:textId="2EB4120C" w:rsidR="007A3999" w:rsidRDefault="007A3999" w:rsidP="00627AD0">
            <w:pPr>
              <w:rPr>
                <w:rFonts w:ascii="Arial Rounded MT Bold" w:hAnsi="Arial Rounded MT Bold"/>
              </w:rPr>
            </w:pPr>
            <w:r>
              <w:rPr>
                <w:rFonts w:ascii="Arial Rounded MT Bold" w:hAnsi="Arial Rounded MT Bold"/>
              </w:rPr>
              <w:t>-</w:t>
            </w:r>
          </w:p>
        </w:tc>
        <w:tc>
          <w:tcPr>
            <w:tcW w:w="306" w:type="pct"/>
            <w:gridSpan w:val="2"/>
            <w:tcBorders>
              <w:top w:val="single" w:sz="4" w:space="0" w:color="auto"/>
              <w:left w:val="single" w:sz="8" w:space="0" w:color="auto"/>
              <w:bottom w:val="single" w:sz="4" w:space="0" w:color="auto"/>
              <w:right w:val="single" w:sz="8" w:space="0" w:color="auto"/>
            </w:tcBorders>
            <w:shd w:val="clear" w:color="000000" w:fill="FFFFFF"/>
            <w:noWrap/>
            <w:vAlign w:val="center"/>
          </w:tcPr>
          <w:p w14:paraId="2798068E" w14:textId="02E9E904" w:rsidR="007A3999" w:rsidRPr="00627AD0" w:rsidRDefault="007A3999" w:rsidP="00627AD0">
            <w:pPr>
              <w:rPr>
                <w:rFonts w:ascii="Arial Rounded MT Bold" w:hAnsi="Arial Rounded MT Bold"/>
              </w:rPr>
            </w:pPr>
            <w:r>
              <w:rPr>
                <w:rFonts w:ascii="Arial Rounded MT Bold" w:hAnsi="Arial Rounded MT Bold"/>
              </w:rPr>
              <w:t>X</w:t>
            </w:r>
          </w:p>
        </w:tc>
        <w:tc>
          <w:tcPr>
            <w:tcW w:w="257" w:type="pct"/>
            <w:gridSpan w:val="4"/>
            <w:tcBorders>
              <w:top w:val="single" w:sz="4" w:space="0" w:color="auto"/>
              <w:left w:val="nil"/>
              <w:bottom w:val="single" w:sz="4" w:space="0" w:color="auto"/>
              <w:right w:val="nil"/>
            </w:tcBorders>
            <w:shd w:val="clear" w:color="000000" w:fill="FFFFFF"/>
            <w:noWrap/>
            <w:vAlign w:val="center"/>
          </w:tcPr>
          <w:p w14:paraId="0E4037E7" w14:textId="77777777" w:rsidR="007A3999" w:rsidRDefault="007A3999" w:rsidP="00627AD0">
            <w:pPr>
              <w:rPr>
                <w:rFonts w:ascii="Arial Rounded MT Bold" w:hAnsi="Arial Rounded MT Bold"/>
              </w:rPr>
            </w:pPr>
          </w:p>
        </w:tc>
        <w:tc>
          <w:tcPr>
            <w:tcW w:w="306" w:type="pct"/>
            <w:gridSpan w:val="3"/>
            <w:tcBorders>
              <w:top w:val="single" w:sz="4" w:space="0" w:color="auto"/>
              <w:left w:val="single" w:sz="8" w:space="0" w:color="auto"/>
              <w:bottom w:val="single" w:sz="4" w:space="0" w:color="auto"/>
              <w:right w:val="single" w:sz="8" w:space="0" w:color="auto"/>
            </w:tcBorders>
            <w:shd w:val="clear" w:color="000000" w:fill="FFFFFF"/>
            <w:vAlign w:val="center"/>
          </w:tcPr>
          <w:p w14:paraId="50AD42E1" w14:textId="79DA8228" w:rsidR="007A3999" w:rsidRDefault="007A3999" w:rsidP="00627AD0">
            <w:pPr>
              <w:rPr>
                <w:rFonts w:ascii="Arial Rounded MT Bold" w:hAnsi="Arial Rounded MT Bold"/>
              </w:rPr>
            </w:pPr>
            <w:r>
              <w:rPr>
                <w:rFonts w:ascii="Arial Rounded MT Bold" w:hAnsi="Arial Rounded MT Bold"/>
              </w:rPr>
              <w:t>MWD</w:t>
            </w:r>
          </w:p>
        </w:tc>
        <w:tc>
          <w:tcPr>
            <w:tcW w:w="563" w:type="pct"/>
            <w:gridSpan w:val="3"/>
            <w:tcBorders>
              <w:top w:val="single" w:sz="4" w:space="0" w:color="auto"/>
              <w:left w:val="nil"/>
              <w:bottom w:val="single" w:sz="4" w:space="0" w:color="auto"/>
              <w:right w:val="single" w:sz="8" w:space="0" w:color="auto"/>
            </w:tcBorders>
            <w:shd w:val="clear" w:color="000000" w:fill="FFFFFF"/>
            <w:vAlign w:val="center"/>
          </w:tcPr>
          <w:p w14:paraId="21EB80CA" w14:textId="6A2F42E3" w:rsidR="007A3999" w:rsidRDefault="007A3999" w:rsidP="00627AD0">
            <w:pPr>
              <w:rPr>
                <w:rFonts w:ascii="Arial Rounded MT Bold" w:hAnsi="Arial Rounded MT Bold"/>
              </w:rPr>
            </w:pPr>
            <w:r>
              <w:rPr>
                <w:rFonts w:ascii="Arial Rounded MT Bold" w:hAnsi="Arial Rounded MT Bold"/>
              </w:rPr>
              <w:t>MPCU</w:t>
            </w:r>
          </w:p>
        </w:tc>
      </w:tr>
      <w:tr w:rsidR="00A149FB" w:rsidRPr="00627AD0" w14:paraId="559F802E" w14:textId="77777777" w:rsidTr="00A149FB">
        <w:trPr>
          <w:trHeight w:val="2254"/>
        </w:trPr>
        <w:tc>
          <w:tcPr>
            <w:tcW w:w="266" w:type="pct"/>
            <w:vMerge/>
            <w:tcBorders>
              <w:left w:val="single" w:sz="8" w:space="0" w:color="auto"/>
              <w:right w:val="single" w:sz="8" w:space="0" w:color="auto"/>
            </w:tcBorders>
            <w:vAlign w:val="center"/>
          </w:tcPr>
          <w:p w14:paraId="6EB1C832"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single" w:sz="4" w:space="0" w:color="auto"/>
              <w:right w:val="single" w:sz="8" w:space="0" w:color="auto"/>
            </w:tcBorders>
            <w:shd w:val="clear" w:color="auto" w:fill="auto"/>
            <w:vAlign w:val="center"/>
          </w:tcPr>
          <w:p w14:paraId="355A21CC"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4" w:space="0" w:color="auto"/>
              <w:right w:val="single" w:sz="8" w:space="0" w:color="auto"/>
            </w:tcBorders>
            <w:shd w:val="clear" w:color="auto" w:fill="auto"/>
            <w:vAlign w:val="center"/>
          </w:tcPr>
          <w:p w14:paraId="5DCF5DDC" w14:textId="6CAB5415" w:rsidR="007A3999" w:rsidRDefault="007A3999" w:rsidP="00FB5617">
            <w:pPr>
              <w:numPr>
                <w:ilvl w:val="0"/>
                <w:numId w:val="19"/>
              </w:numPr>
              <w:rPr>
                <w:rFonts w:ascii="Arial Rounded MT Bold" w:hAnsi="Arial Rounded MT Bold"/>
              </w:rPr>
            </w:pPr>
            <w:r>
              <w:rPr>
                <w:rFonts w:ascii="Arial Rounded MT Bold" w:hAnsi="Arial Rounded MT Bold"/>
              </w:rPr>
              <w:t xml:space="preserve">Construct two </w:t>
            </w:r>
            <w:proofErr w:type="spellStart"/>
            <w:r>
              <w:rPr>
                <w:rFonts w:ascii="Arial Rounded MT Bold" w:hAnsi="Arial Rounded MT Bold"/>
              </w:rPr>
              <w:t>storey</w:t>
            </w:r>
            <w:proofErr w:type="spellEnd"/>
            <w:r>
              <w:rPr>
                <w:rFonts w:ascii="Arial Rounded MT Bold" w:hAnsi="Arial Rounded MT Bold"/>
              </w:rPr>
              <w:t xml:space="preserve"> 80 lockable stores (UDG3 LOT 1)</w:t>
            </w:r>
          </w:p>
        </w:tc>
        <w:tc>
          <w:tcPr>
            <w:tcW w:w="562" w:type="pct"/>
            <w:tcBorders>
              <w:top w:val="single" w:sz="4" w:space="0" w:color="auto"/>
              <w:left w:val="nil"/>
              <w:bottom w:val="single" w:sz="4" w:space="0" w:color="auto"/>
              <w:right w:val="single" w:sz="8" w:space="0" w:color="auto"/>
            </w:tcBorders>
            <w:shd w:val="clear" w:color="auto" w:fill="auto"/>
            <w:vAlign w:val="center"/>
          </w:tcPr>
          <w:p w14:paraId="77509716" w14:textId="642BFBA5" w:rsidR="007A3999" w:rsidRDefault="007A3999" w:rsidP="00627AD0">
            <w:pPr>
              <w:rPr>
                <w:rFonts w:ascii="Arial Rounded MT Bold" w:hAnsi="Arial Rounded MT Bold"/>
              </w:rPr>
            </w:pPr>
            <w:r>
              <w:rPr>
                <w:rFonts w:ascii="Arial Rounded MT Bold" w:hAnsi="Arial Rounded MT Bold"/>
              </w:rPr>
              <w:t>Gambaga</w:t>
            </w:r>
          </w:p>
        </w:tc>
        <w:tc>
          <w:tcPr>
            <w:tcW w:w="153" w:type="pct"/>
            <w:gridSpan w:val="2"/>
            <w:tcBorders>
              <w:top w:val="single" w:sz="4" w:space="0" w:color="auto"/>
              <w:left w:val="nil"/>
              <w:bottom w:val="single" w:sz="4" w:space="0" w:color="auto"/>
              <w:right w:val="single" w:sz="8" w:space="0" w:color="auto"/>
            </w:tcBorders>
            <w:shd w:val="clear" w:color="000000" w:fill="00FF00"/>
            <w:vAlign w:val="center"/>
          </w:tcPr>
          <w:p w14:paraId="69C122D9"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FF00FF"/>
            <w:vAlign w:val="center"/>
          </w:tcPr>
          <w:p w14:paraId="3162C26A"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00FFFF"/>
            <w:vAlign w:val="center"/>
          </w:tcPr>
          <w:p w14:paraId="34C91F58"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4" w:space="0" w:color="auto"/>
              <w:right w:val="nil"/>
            </w:tcBorders>
            <w:shd w:val="clear" w:color="000000" w:fill="9933FF"/>
            <w:vAlign w:val="center"/>
          </w:tcPr>
          <w:p w14:paraId="22C44DB6"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single" w:sz="4" w:space="0" w:color="auto"/>
              <w:right w:val="nil"/>
            </w:tcBorders>
            <w:shd w:val="clear" w:color="000000" w:fill="FFFFFF"/>
            <w:noWrap/>
            <w:vAlign w:val="center"/>
          </w:tcPr>
          <w:p w14:paraId="5FE5F151" w14:textId="40E0C24C" w:rsidR="007A3999" w:rsidRDefault="007A3999" w:rsidP="00627AD0">
            <w:pPr>
              <w:rPr>
                <w:rFonts w:ascii="Arial Rounded MT Bold" w:hAnsi="Arial Rounded MT Bold"/>
              </w:rPr>
            </w:pPr>
            <w:r>
              <w:rPr>
                <w:rFonts w:ascii="Arial Rounded MT Bold" w:hAnsi="Arial Rounded MT Bold"/>
              </w:rPr>
              <w:t>-</w:t>
            </w:r>
          </w:p>
        </w:tc>
        <w:tc>
          <w:tcPr>
            <w:tcW w:w="358" w:type="pct"/>
            <w:tcBorders>
              <w:top w:val="single" w:sz="4" w:space="0" w:color="auto"/>
              <w:left w:val="single" w:sz="8" w:space="0" w:color="auto"/>
              <w:bottom w:val="single" w:sz="4" w:space="0" w:color="auto"/>
              <w:right w:val="single" w:sz="8" w:space="0" w:color="auto"/>
            </w:tcBorders>
            <w:shd w:val="clear" w:color="000000" w:fill="FFFFFF"/>
            <w:noWrap/>
            <w:vAlign w:val="center"/>
          </w:tcPr>
          <w:p w14:paraId="1367A518" w14:textId="169ECB0E" w:rsidR="007A3999" w:rsidRDefault="007A3999"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nil"/>
              <w:bottom w:val="single" w:sz="4" w:space="0" w:color="auto"/>
              <w:right w:val="nil"/>
            </w:tcBorders>
            <w:shd w:val="clear" w:color="000000" w:fill="FFFFFF"/>
            <w:noWrap/>
            <w:vAlign w:val="center"/>
          </w:tcPr>
          <w:p w14:paraId="0A353614" w14:textId="52F95AC2" w:rsidR="007A3999" w:rsidRDefault="007A3999" w:rsidP="00627AD0">
            <w:pPr>
              <w:rPr>
                <w:rFonts w:ascii="Arial Rounded MT Bold" w:hAnsi="Arial Rounded MT Bold"/>
              </w:rPr>
            </w:pPr>
            <w:r>
              <w:rPr>
                <w:rFonts w:ascii="Arial Rounded MT Bold" w:hAnsi="Arial Rounded MT Bold"/>
              </w:rPr>
              <w:t>1,509,890.03</w:t>
            </w:r>
          </w:p>
        </w:tc>
        <w:tc>
          <w:tcPr>
            <w:tcW w:w="306" w:type="pct"/>
            <w:gridSpan w:val="2"/>
            <w:tcBorders>
              <w:top w:val="single" w:sz="4" w:space="0" w:color="auto"/>
              <w:left w:val="single" w:sz="8" w:space="0" w:color="auto"/>
              <w:bottom w:val="single" w:sz="4" w:space="0" w:color="auto"/>
              <w:right w:val="single" w:sz="8" w:space="0" w:color="auto"/>
            </w:tcBorders>
            <w:shd w:val="clear" w:color="000000" w:fill="FFFFFF"/>
            <w:noWrap/>
            <w:vAlign w:val="center"/>
          </w:tcPr>
          <w:p w14:paraId="3668651F" w14:textId="431B9660" w:rsidR="007A3999" w:rsidRDefault="007A3999" w:rsidP="00627AD0">
            <w:pPr>
              <w:rPr>
                <w:rFonts w:ascii="Arial Rounded MT Bold" w:hAnsi="Arial Rounded MT Bold"/>
              </w:rPr>
            </w:pPr>
            <w:r>
              <w:rPr>
                <w:rFonts w:ascii="Arial Rounded MT Bold" w:hAnsi="Arial Rounded MT Bold"/>
              </w:rPr>
              <w:t>X</w:t>
            </w:r>
          </w:p>
        </w:tc>
        <w:tc>
          <w:tcPr>
            <w:tcW w:w="257" w:type="pct"/>
            <w:gridSpan w:val="4"/>
            <w:tcBorders>
              <w:top w:val="single" w:sz="4" w:space="0" w:color="auto"/>
              <w:left w:val="nil"/>
              <w:bottom w:val="single" w:sz="4" w:space="0" w:color="auto"/>
              <w:right w:val="nil"/>
            </w:tcBorders>
            <w:shd w:val="clear" w:color="000000" w:fill="FFFFFF"/>
            <w:noWrap/>
            <w:vAlign w:val="center"/>
          </w:tcPr>
          <w:p w14:paraId="5DFC3784" w14:textId="77777777" w:rsidR="007A3999" w:rsidRDefault="007A3999" w:rsidP="00627AD0">
            <w:pPr>
              <w:rPr>
                <w:rFonts w:ascii="Arial Rounded MT Bold" w:hAnsi="Arial Rounded MT Bold"/>
              </w:rPr>
            </w:pPr>
          </w:p>
        </w:tc>
        <w:tc>
          <w:tcPr>
            <w:tcW w:w="306" w:type="pct"/>
            <w:gridSpan w:val="3"/>
            <w:tcBorders>
              <w:top w:val="single" w:sz="4" w:space="0" w:color="auto"/>
              <w:left w:val="single" w:sz="8" w:space="0" w:color="auto"/>
              <w:bottom w:val="single" w:sz="4" w:space="0" w:color="auto"/>
              <w:right w:val="single" w:sz="8" w:space="0" w:color="auto"/>
            </w:tcBorders>
            <w:shd w:val="clear" w:color="000000" w:fill="FFFFFF"/>
            <w:vAlign w:val="center"/>
          </w:tcPr>
          <w:p w14:paraId="2FEABA51" w14:textId="77ED0DA6" w:rsidR="007A3999" w:rsidRDefault="007A3999" w:rsidP="00627AD0">
            <w:pPr>
              <w:rPr>
                <w:rFonts w:ascii="Arial Rounded MT Bold" w:hAnsi="Arial Rounded MT Bold"/>
              </w:rPr>
            </w:pPr>
            <w:r>
              <w:rPr>
                <w:rFonts w:ascii="Arial Rounded MT Bold" w:hAnsi="Arial Rounded MT Bold"/>
              </w:rPr>
              <w:t>MWE</w:t>
            </w:r>
          </w:p>
        </w:tc>
        <w:tc>
          <w:tcPr>
            <w:tcW w:w="563" w:type="pct"/>
            <w:gridSpan w:val="3"/>
            <w:tcBorders>
              <w:top w:val="single" w:sz="4" w:space="0" w:color="auto"/>
              <w:left w:val="nil"/>
              <w:bottom w:val="single" w:sz="4" w:space="0" w:color="auto"/>
              <w:right w:val="single" w:sz="8" w:space="0" w:color="auto"/>
            </w:tcBorders>
            <w:shd w:val="clear" w:color="000000" w:fill="FFFFFF"/>
            <w:vAlign w:val="center"/>
          </w:tcPr>
          <w:p w14:paraId="5AFA7676" w14:textId="7B25AAFE" w:rsidR="007A3999" w:rsidRDefault="007A3999" w:rsidP="00627AD0">
            <w:pPr>
              <w:rPr>
                <w:rFonts w:ascii="Arial Rounded MT Bold" w:hAnsi="Arial Rounded MT Bold"/>
              </w:rPr>
            </w:pPr>
            <w:r>
              <w:rPr>
                <w:rFonts w:ascii="Arial Rounded MT Bold" w:hAnsi="Arial Rounded MT Bold"/>
              </w:rPr>
              <w:t>MPO</w:t>
            </w:r>
          </w:p>
        </w:tc>
      </w:tr>
      <w:tr w:rsidR="00A149FB" w:rsidRPr="00627AD0" w14:paraId="1B76CE4E" w14:textId="77777777" w:rsidTr="00A149FB">
        <w:trPr>
          <w:trHeight w:val="2254"/>
        </w:trPr>
        <w:tc>
          <w:tcPr>
            <w:tcW w:w="266" w:type="pct"/>
            <w:vMerge/>
            <w:tcBorders>
              <w:left w:val="single" w:sz="8" w:space="0" w:color="auto"/>
              <w:right w:val="single" w:sz="8" w:space="0" w:color="auto"/>
            </w:tcBorders>
            <w:vAlign w:val="center"/>
          </w:tcPr>
          <w:p w14:paraId="6BB64DDB"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single" w:sz="4" w:space="0" w:color="auto"/>
              <w:right w:val="single" w:sz="8" w:space="0" w:color="auto"/>
            </w:tcBorders>
            <w:shd w:val="clear" w:color="auto" w:fill="auto"/>
            <w:vAlign w:val="center"/>
          </w:tcPr>
          <w:p w14:paraId="4BD5B721"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4" w:space="0" w:color="auto"/>
              <w:right w:val="single" w:sz="8" w:space="0" w:color="auto"/>
            </w:tcBorders>
            <w:shd w:val="clear" w:color="auto" w:fill="auto"/>
            <w:vAlign w:val="center"/>
          </w:tcPr>
          <w:p w14:paraId="60DF4E78" w14:textId="57B8868D" w:rsidR="007A3999" w:rsidRDefault="007A3999" w:rsidP="00FB5617">
            <w:pPr>
              <w:numPr>
                <w:ilvl w:val="0"/>
                <w:numId w:val="19"/>
              </w:numPr>
              <w:rPr>
                <w:rFonts w:ascii="Arial Rounded MT Bold" w:hAnsi="Arial Rounded MT Bold"/>
              </w:rPr>
            </w:pPr>
            <w:r>
              <w:rPr>
                <w:rFonts w:ascii="Arial Rounded MT Bold" w:hAnsi="Arial Rounded MT Bold"/>
              </w:rPr>
              <w:t xml:space="preserve">Support for other GSCSP activities (Capacity Grant, Monitoring and supervision, safeguard </w:t>
            </w:r>
            <w:proofErr w:type="spellStart"/>
            <w:r>
              <w:rPr>
                <w:rFonts w:ascii="Arial Rounded MT Bold" w:hAnsi="Arial Rounded MT Bold"/>
              </w:rPr>
              <w:t>etc</w:t>
            </w:r>
            <w:proofErr w:type="spellEnd"/>
            <w:r>
              <w:rPr>
                <w:rFonts w:ascii="Arial Rounded MT Bold" w:hAnsi="Arial Rounded MT Bold"/>
              </w:rPr>
              <w:t xml:space="preserve"> </w:t>
            </w:r>
          </w:p>
        </w:tc>
        <w:tc>
          <w:tcPr>
            <w:tcW w:w="562" w:type="pct"/>
            <w:tcBorders>
              <w:top w:val="single" w:sz="4" w:space="0" w:color="auto"/>
              <w:left w:val="nil"/>
              <w:bottom w:val="single" w:sz="4" w:space="0" w:color="auto"/>
              <w:right w:val="single" w:sz="8" w:space="0" w:color="auto"/>
            </w:tcBorders>
            <w:shd w:val="clear" w:color="auto" w:fill="auto"/>
            <w:vAlign w:val="center"/>
          </w:tcPr>
          <w:p w14:paraId="71D2377E" w14:textId="1AD9B639" w:rsidR="007A3999" w:rsidRDefault="007A3999" w:rsidP="00627AD0">
            <w:pPr>
              <w:rPr>
                <w:rFonts w:ascii="Arial Rounded MT Bold" w:hAnsi="Arial Rounded MT Bold"/>
              </w:rPr>
            </w:pPr>
            <w:r>
              <w:rPr>
                <w:rFonts w:ascii="Arial Rounded MT Bold" w:hAnsi="Arial Rounded MT Bold"/>
              </w:rPr>
              <w:t>Municipal Wide</w:t>
            </w:r>
          </w:p>
        </w:tc>
        <w:tc>
          <w:tcPr>
            <w:tcW w:w="153" w:type="pct"/>
            <w:gridSpan w:val="2"/>
            <w:tcBorders>
              <w:top w:val="single" w:sz="4" w:space="0" w:color="auto"/>
              <w:left w:val="nil"/>
              <w:bottom w:val="single" w:sz="4" w:space="0" w:color="auto"/>
              <w:right w:val="single" w:sz="8" w:space="0" w:color="auto"/>
            </w:tcBorders>
            <w:shd w:val="clear" w:color="000000" w:fill="00FF00"/>
            <w:vAlign w:val="center"/>
          </w:tcPr>
          <w:p w14:paraId="28A7DE2D"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FF00FF"/>
            <w:vAlign w:val="center"/>
          </w:tcPr>
          <w:p w14:paraId="4B03327F"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00FFFF"/>
            <w:vAlign w:val="center"/>
          </w:tcPr>
          <w:p w14:paraId="54B51D49"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4" w:space="0" w:color="auto"/>
              <w:right w:val="nil"/>
            </w:tcBorders>
            <w:shd w:val="clear" w:color="000000" w:fill="9933FF"/>
            <w:vAlign w:val="center"/>
          </w:tcPr>
          <w:p w14:paraId="4331499E"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single" w:sz="4" w:space="0" w:color="auto"/>
              <w:right w:val="nil"/>
            </w:tcBorders>
            <w:shd w:val="clear" w:color="000000" w:fill="FFFFFF"/>
            <w:noWrap/>
            <w:vAlign w:val="center"/>
          </w:tcPr>
          <w:p w14:paraId="54E212E8" w14:textId="6F4031D3" w:rsidR="007A3999" w:rsidRDefault="007A3999" w:rsidP="00627AD0">
            <w:pPr>
              <w:rPr>
                <w:rFonts w:ascii="Arial Rounded MT Bold" w:hAnsi="Arial Rounded MT Bold"/>
              </w:rPr>
            </w:pPr>
            <w:r>
              <w:rPr>
                <w:rFonts w:ascii="Arial Rounded MT Bold" w:hAnsi="Arial Rounded MT Bold"/>
              </w:rPr>
              <w:t>-</w:t>
            </w:r>
          </w:p>
        </w:tc>
        <w:tc>
          <w:tcPr>
            <w:tcW w:w="358" w:type="pct"/>
            <w:tcBorders>
              <w:top w:val="single" w:sz="4" w:space="0" w:color="auto"/>
              <w:left w:val="single" w:sz="8" w:space="0" w:color="auto"/>
              <w:bottom w:val="single" w:sz="4" w:space="0" w:color="auto"/>
              <w:right w:val="single" w:sz="8" w:space="0" w:color="auto"/>
            </w:tcBorders>
            <w:shd w:val="clear" w:color="000000" w:fill="FFFFFF"/>
            <w:noWrap/>
            <w:vAlign w:val="center"/>
          </w:tcPr>
          <w:p w14:paraId="7FFC2652" w14:textId="0CC45694" w:rsidR="007A3999" w:rsidRDefault="007A3999"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nil"/>
              <w:bottom w:val="single" w:sz="4" w:space="0" w:color="auto"/>
              <w:right w:val="nil"/>
            </w:tcBorders>
            <w:shd w:val="clear" w:color="000000" w:fill="FFFFFF"/>
            <w:noWrap/>
            <w:vAlign w:val="center"/>
          </w:tcPr>
          <w:p w14:paraId="0757020B" w14:textId="3AC9EAC4" w:rsidR="007A3999" w:rsidRDefault="007A3999" w:rsidP="00627AD0">
            <w:pPr>
              <w:rPr>
                <w:rFonts w:ascii="Arial Rounded MT Bold" w:hAnsi="Arial Rounded MT Bold"/>
              </w:rPr>
            </w:pPr>
            <w:r>
              <w:rPr>
                <w:rFonts w:ascii="Arial Rounded MT Bold" w:hAnsi="Arial Rounded MT Bold"/>
              </w:rPr>
              <w:t>832,765.00</w:t>
            </w:r>
          </w:p>
        </w:tc>
        <w:tc>
          <w:tcPr>
            <w:tcW w:w="306" w:type="pct"/>
            <w:gridSpan w:val="2"/>
            <w:tcBorders>
              <w:top w:val="single" w:sz="4" w:space="0" w:color="auto"/>
              <w:left w:val="single" w:sz="8" w:space="0" w:color="auto"/>
              <w:bottom w:val="single" w:sz="4" w:space="0" w:color="auto"/>
              <w:right w:val="single" w:sz="8" w:space="0" w:color="auto"/>
            </w:tcBorders>
            <w:shd w:val="clear" w:color="000000" w:fill="FFFFFF"/>
            <w:noWrap/>
            <w:vAlign w:val="center"/>
          </w:tcPr>
          <w:p w14:paraId="2FF602FD" w14:textId="0D7140B2" w:rsidR="007A3999" w:rsidRDefault="007A3999" w:rsidP="00627AD0">
            <w:pPr>
              <w:rPr>
                <w:rFonts w:ascii="Arial Rounded MT Bold" w:hAnsi="Arial Rounded MT Bold"/>
              </w:rPr>
            </w:pPr>
            <w:r>
              <w:rPr>
                <w:rFonts w:ascii="Arial Rounded MT Bold" w:hAnsi="Arial Rounded MT Bold"/>
              </w:rPr>
              <w:t>X</w:t>
            </w:r>
          </w:p>
        </w:tc>
        <w:tc>
          <w:tcPr>
            <w:tcW w:w="257" w:type="pct"/>
            <w:gridSpan w:val="4"/>
            <w:tcBorders>
              <w:top w:val="single" w:sz="4" w:space="0" w:color="auto"/>
              <w:left w:val="nil"/>
              <w:bottom w:val="single" w:sz="4" w:space="0" w:color="auto"/>
              <w:right w:val="nil"/>
            </w:tcBorders>
            <w:shd w:val="clear" w:color="000000" w:fill="FFFFFF"/>
            <w:noWrap/>
            <w:vAlign w:val="center"/>
          </w:tcPr>
          <w:p w14:paraId="0BDD7716" w14:textId="77777777" w:rsidR="007A3999" w:rsidRDefault="007A3999" w:rsidP="00627AD0">
            <w:pPr>
              <w:rPr>
                <w:rFonts w:ascii="Arial Rounded MT Bold" w:hAnsi="Arial Rounded MT Bold"/>
              </w:rPr>
            </w:pPr>
          </w:p>
        </w:tc>
        <w:tc>
          <w:tcPr>
            <w:tcW w:w="306" w:type="pct"/>
            <w:gridSpan w:val="3"/>
            <w:tcBorders>
              <w:top w:val="single" w:sz="4" w:space="0" w:color="auto"/>
              <w:left w:val="single" w:sz="8" w:space="0" w:color="auto"/>
              <w:bottom w:val="single" w:sz="4" w:space="0" w:color="auto"/>
              <w:right w:val="single" w:sz="8" w:space="0" w:color="auto"/>
            </w:tcBorders>
            <w:shd w:val="clear" w:color="000000" w:fill="FFFFFF"/>
            <w:vAlign w:val="center"/>
          </w:tcPr>
          <w:p w14:paraId="4A2E2BEE" w14:textId="4CCB97AC" w:rsidR="007A3999" w:rsidRDefault="007A3999" w:rsidP="00627AD0">
            <w:pPr>
              <w:rPr>
                <w:rFonts w:ascii="Arial Rounded MT Bold" w:hAnsi="Arial Rounded MT Bold"/>
              </w:rPr>
            </w:pPr>
            <w:r>
              <w:rPr>
                <w:rFonts w:ascii="Arial Rounded MT Bold" w:hAnsi="Arial Rounded MT Bold"/>
              </w:rPr>
              <w:t>MWE</w:t>
            </w:r>
          </w:p>
        </w:tc>
        <w:tc>
          <w:tcPr>
            <w:tcW w:w="563" w:type="pct"/>
            <w:gridSpan w:val="3"/>
            <w:tcBorders>
              <w:top w:val="single" w:sz="4" w:space="0" w:color="auto"/>
              <w:left w:val="nil"/>
              <w:bottom w:val="single" w:sz="4" w:space="0" w:color="auto"/>
              <w:right w:val="single" w:sz="8" w:space="0" w:color="auto"/>
            </w:tcBorders>
            <w:shd w:val="clear" w:color="000000" w:fill="FFFFFF"/>
            <w:vAlign w:val="center"/>
          </w:tcPr>
          <w:p w14:paraId="6858385A" w14:textId="3986855D" w:rsidR="007A3999" w:rsidRDefault="007A3999" w:rsidP="00627AD0">
            <w:pPr>
              <w:rPr>
                <w:rFonts w:ascii="Arial Rounded MT Bold" w:hAnsi="Arial Rounded MT Bold"/>
              </w:rPr>
            </w:pPr>
            <w:r>
              <w:rPr>
                <w:rFonts w:ascii="Arial Rounded MT Bold" w:hAnsi="Arial Rounded MT Bold"/>
              </w:rPr>
              <w:t>MPO</w:t>
            </w:r>
          </w:p>
        </w:tc>
      </w:tr>
      <w:tr w:rsidR="00A149FB" w:rsidRPr="00627AD0" w14:paraId="47F97681" w14:textId="77777777" w:rsidTr="00A149FB">
        <w:trPr>
          <w:trHeight w:val="2254"/>
        </w:trPr>
        <w:tc>
          <w:tcPr>
            <w:tcW w:w="266" w:type="pct"/>
            <w:vMerge/>
            <w:tcBorders>
              <w:left w:val="single" w:sz="8" w:space="0" w:color="auto"/>
              <w:right w:val="single" w:sz="8" w:space="0" w:color="auto"/>
            </w:tcBorders>
            <w:vAlign w:val="center"/>
          </w:tcPr>
          <w:p w14:paraId="1C2EE422"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single" w:sz="4" w:space="0" w:color="auto"/>
              <w:right w:val="single" w:sz="8" w:space="0" w:color="auto"/>
            </w:tcBorders>
            <w:shd w:val="clear" w:color="auto" w:fill="auto"/>
            <w:vAlign w:val="center"/>
          </w:tcPr>
          <w:p w14:paraId="4DF2ABE4"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4" w:space="0" w:color="auto"/>
              <w:right w:val="single" w:sz="8" w:space="0" w:color="auto"/>
            </w:tcBorders>
            <w:shd w:val="clear" w:color="auto" w:fill="auto"/>
            <w:vAlign w:val="center"/>
          </w:tcPr>
          <w:p w14:paraId="71B924DD" w14:textId="2710E581" w:rsidR="007A3999" w:rsidRDefault="007A3999" w:rsidP="00FB5617">
            <w:pPr>
              <w:numPr>
                <w:ilvl w:val="0"/>
                <w:numId w:val="19"/>
              </w:numPr>
              <w:rPr>
                <w:rFonts w:ascii="Arial Rounded MT Bold" w:hAnsi="Arial Rounded MT Bold"/>
              </w:rPr>
            </w:pPr>
            <w:r>
              <w:rPr>
                <w:rFonts w:ascii="Arial Rounded MT Bold" w:hAnsi="Arial Rounded MT Bold"/>
              </w:rPr>
              <w:t xml:space="preserve">Construction of 1.2 km </w:t>
            </w:r>
            <w:proofErr w:type="spellStart"/>
            <w:r>
              <w:rPr>
                <w:rFonts w:ascii="Arial Rounded MT Bold" w:hAnsi="Arial Rounded MT Bold"/>
              </w:rPr>
              <w:t>Naa</w:t>
            </w:r>
            <w:proofErr w:type="spellEnd"/>
            <w:r>
              <w:rPr>
                <w:rFonts w:ascii="Arial Rounded MT Bold" w:hAnsi="Arial Rounded MT Bold"/>
              </w:rPr>
              <w:t xml:space="preserve"> Salma road at Nalerigu with streetlights, road markings, speed ramps and a box culvert (UDG5)</w:t>
            </w:r>
          </w:p>
        </w:tc>
        <w:tc>
          <w:tcPr>
            <w:tcW w:w="562" w:type="pct"/>
            <w:tcBorders>
              <w:top w:val="single" w:sz="4" w:space="0" w:color="auto"/>
              <w:left w:val="nil"/>
              <w:bottom w:val="single" w:sz="4" w:space="0" w:color="auto"/>
              <w:right w:val="single" w:sz="8" w:space="0" w:color="auto"/>
            </w:tcBorders>
            <w:shd w:val="clear" w:color="auto" w:fill="auto"/>
            <w:vAlign w:val="center"/>
          </w:tcPr>
          <w:p w14:paraId="66C826B9" w14:textId="27DA83E1" w:rsidR="007A3999" w:rsidRDefault="007A3999" w:rsidP="00627AD0">
            <w:pPr>
              <w:rPr>
                <w:rFonts w:ascii="Arial Rounded MT Bold" w:hAnsi="Arial Rounded MT Bold"/>
              </w:rPr>
            </w:pPr>
            <w:r>
              <w:rPr>
                <w:rFonts w:ascii="Arial Rounded MT Bold" w:hAnsi="Arial Rounded MT Bold"/>
              </w:rPr>
              <w:t>Nalerigu</w:t>
            </w:r>
          </w:p>
        </w:tc>
        <w:tc>
          <w:tcPr>
            <w:tcW w:w="153" w:type="pct"/>
            <w:gridSpan w:val="2"/>
            <w:tcBorders>
              <w:top w:val="single" w:sz="4" w:space="0" w:color="auto"/>
              <w:left w:val="nil"/>
              <w:bottom w:val="single" w:sz="4" w:space="0" w:color="auto"/>
              <w:right w:val="single" w:sz="8" w:space="0" w:color="auto"/>
            </w:tcBorders>
            <w:shd w:val="clear" w:color="000000" w:fill="00FF00"/>
            <w:vAlign w:val="center"/>
          </w:tcPr>
          <w:p w14:paraId="27826B8A"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FF00FF"/>
            <w:vAlign w:val="center"/>
          </w:tcPr>
          <w:p w14:paraId="516448ED"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00FFFF"/>
            <w:vAlign w:val="center"/>
          </w:tcPr>
          <w:p w14:paraId="0F4E83FE"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4" w:space="0" w:color="auto"/>
              <w:right w:val="nil"/>
            </w:tcBorders>
            <w:shd w:val="clear" w:color="000000" w:fill="9933FF"/>
            <w:vAlign w:val="center"/>
          </w:tcPr>
          <w:p w14:paraId="522A5D39"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single" w:sz="4" w:space="0" w:color="auto"/>
              <w:right w:val="nil"/>
            </w:tcBorders>
            <w:shd w:val="clear" w:color="000000" w:fill="FFFFFF"/>
            <w:noWrap/>
            <w:vAlign w:val="center"/>
          </w:tcPr>
          <w:p w14:paraId="3E472528" w14:textId="05020F98" w:rsidR="007A3999" w:rsidRDefault="007A3999" w:rsidP="00627AD0">
            <w:pPr>
              <w:rPr>
                <w:rFonts w:ascii="Arial Rounded MT Bold" w:hAnsi="Arial Rounded MT Bold"/>
              </w:rPr>
            </w:pPr>
            <w:r>
              <w:rPr>
                <w:rFonts w:ascii="Arial Rounded MT Bold" w:hAnsi="Arial Rounded MT Bold"/>
              </w:rPr>
              <w:t>-</w:t>
            </w:r>
          </w:p>
        </w:tc>
        <w:tc>
          <w:tcPr>
            <w:tcW w:w="358" w:type="pct"/>
            <w:tcBorders>
              <w:top w:val="single" w:sz="4" w:space="0" w:color="auto"/>
              <w:left w:val="single" w:sz="8" w:space="0" w:color="auto"/>
              <w:bottom w:val="single" w:sz="4" w:space="0" w:color="auto"/>
              <w:right w:val="single" w:sz="8" w:space="0" w:color="auto"/>
            </w:tcBorders>
            <w:shd w:val="clear" w:color="000000" w:fill="FFFFFF"/>
            <w:noWrap/>
            <w:vAlign w:val="center"/>
          </w:tcPr>
          <w:p w14:paraId="4A693404" w14:textId="3B1CE291" w:rsidR="007A3999" w:rsidRDefault="007A3999"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nil"/>
              <w:bottom w:val="single" w:sz="4" w:space="0" w:color="auto"/>
              <w:right w:val="nil"/>
            </w:tcBorders>
            <w:shd w:val="clear" w:color="000000" w:fill="FFFFFF"/>
            <w:noWrap/>
            <w:vAlign w:val="center"/>
          </w:tcPr>
          <w:p w14:paraId="40FD580B" w14:textId="226DEAB1" w:rsidR="007A3999" w:rsidRDefault="007A3999" w:rsidP="00627AD0">
            <w:pPr>
              <w:rPr>
                <w:rFonts w:ascii="Arial Rounded MT Bold" w:hAnsi="Arial Rounded MT Bold"/>
              </w:rPr>
            </w:pPr>
            <w:r>
              <w:rPr>
                <w:rFonts w:ascii="Arial Rounded MT Bold" w:hAnsi="Arial Rounded MT Bold"/>
              </w:rPr>
              <w:t>14,900.000</w:t>
            </w:r>
          </w:p>
        </w:tc>
        <w:tc>
          <w:tcPr>
            <w:tcW w:w="306" w:type="pct"/>
            <w:gridSpan w:val="2"/>
            <w:tcBorders>
              <w:top w:val="single" w:sz="4" w:space="0" w:color="auto"/>
              <w:left w:val="single" w:sz="8" w:space="0" w:color="auto"/>
              <w:bottom w:val="single" w:sz="4" w:space="0" w:color="auto"/>
              <w:right w:val="single" w:sz="8" w:space="0" w:color="auto"/>
            </w:tcBorders>
            <w:shd w:val="clear" w:color="000000" w:fill="FFFFFF"/>
            <w:noWrap/>
            <w:vAlign w:val="center"/>
          </w:tcPr>
          <w:p w14:paraId="522768A0" w14:textId="57464B29" w:rsidR="007A3999" w:rsidRDefault="007A3999" w:rsidP="00627AD0">
            <w:pPr>
              <w:rPr>
                <w:rFonts w:ascii="Arial Rounded MT Bold" w:hAnsi="Arial Rounded MT Bold"/>
              </w:rPr>
            </w:pPr>
            <w:r>
              <w:rPr>
                <w:rFonts w:ascii="Arial Rounded MT Bold" w:hAnsi="Arial Rounded MT Bold"/>
              </w:rPr>
              <w:t>-</w:t>
            </w:r>
          </w:p>
        </w:tc>
        <w:tc>
          <w:tcPr>
            <w:tcW w:w="257" w:type="pct"/>
            <w:gridSpan w:val="4"/>
            <w:tcBorders>
              <w:top w:val="single" w:sz="4" w:space="0" w:color="auto"/>
              <w:left w:val="nil"/>
              <w:bottom w:val="single" w:sz="4" w:space="0" w:color="auto"/>
              <w:right w:val="nil"/>
            </w:tcBorders>
            <w:shd w:val="clear" w:color="000000" w:fill="FFFFFF"/>
            <w:noWrap/>
            <w:vAlign w:val="center"/>
          </w:tcPr>
          <w:p w14:paraId="4CE598AB" w14:textId="2A34262E" w:rsidR="007A3999" w:rsidRDefault="007A3999" w:rsidP="00627AD0">
            <w:pPr>
              <w:rPr>
                <w:rFonts w:ascii="Arial Rounded MT Bold" w:hAnsi="Arial Rounded MT Bold"/>
              </w:rPr>
            </w:pPr>
            <w:r>
              <w:rPr>
                <w:rFonts w:ascii="Arial Rounded MT Bold" w:hAnsi="Arial Rounded MT Bold"/>
              </w:rPr>
              <w:t>X</w:t>
            </w:r>
          </w:p>
        </w:tc>
        <w:tc>
          <w:tcPr>
            <w:tcW w:w="306" w:type="pct"/>
            <w:gridSpan w:val="3"/>
            <w:tcBorders>
              <w:top w:val="single" w:sz="4" w:space="0" w:color="auto"/>
              <w:left w:val="single" w:sz="8" w:space="0" w:color="auto"/>
              <w:bottom w:val="single" w:sz="4" w:space="0" w:color="auto"/>
              <w:right w:val="single" w:sz="8" w:space="0" w:color="auto"/>
            </w:tcBorders>
            <w:shd w:val="clear" w:color="000000" w:fill="FFFFFF"/>
            <w:vAlign w:val="center"/>
          </w:tcPr>
          <w:p w14:paraId="1F1EAA18" w14:textId="157E833B" w:rsidR="007A3999" w:rsidRDefault="007A3999" w:rsidP="00627AD0">
            <w:pPr>
              <w:rPr>
                <w:rFonts w:ascii="Arial Rounded MT Bold" w:hAnsi="Arial Rounded MT Bold"/>
              </w:rPr>
            </w:pPr>
            <w:r>
              <w:rPr>
                <w:rFonts w:ascii="Arial Rounded MT Bold" w:hAnsi="Arial Rounded MT Bold"/>
              </w:rPr>
              <w:t>MWE</w:t>
            </w:r>
          </w:p>
        </w:tc>
        <w:tc>
          <w:tcPr>
            <w:tcW w:w="563" w:type="pct"/>
            <w:gridSpan w:val="3"/>
            <w:tcBorders>
              <w:top w:val="single" w:sz="4" w:space="0" w:color="auto"/>
              <w:left w:val="nil"/>
              <w:bottom w:val="single" w:sz="4" w:space="0" w:color="auto"/>
              <w:right w:val="single" w:sz="8" w:space="0" w:color="auto"/>
            </w:tcBorders>
            <w:shd w:val="clear" w:color="000000" w:fill="FFFFFF"/>
            <w:vAlign w:val="center"/>
          </w:tcPr>
          <w:p w14:paraId="7670299E" w14:textId="317D2D00" w:rsidR="007A3999" w:rsidRDefault="007A3999" w:rsidP="00627AD0">
            <w:pPr>
              <w:rPr>
                <w:rFonts w:ascii="Arial Rounded MT Bold" w:hAnsi="Arial Rounded MT Bold"/>
              </w:rPr>
            </w:pPr>
            <w:r>
              <w:rPr>
                <w:rFonts w:ascii="Arial Rounded MT Bold" w:hAnsi="Arial Rounded MT Bold"/>
              </w:rPr>
              <w:t>MPO</w:t>
            </w:r>
          </w:p>
        </w:tc>
      </w:tr>
      <w:tr w:rsidR="00A149FB" w:rsidRPr="00627AD0" w14:paraId="0B7B9B89" w14:textId="77777777" w:rsidTr="00A149FB">
        <w:trPr>
          <w:trHeight w:val="2254"/>
        </w:trPr>
        <w:tc>
          <w:tcPr>
            <w:tcW w:w="266" w:type="pct"/>
            <w:vMerge/>
            <w:tcBorders>
              <w:left w:val="single" w:sz="8" w:space="0" w:color="auto"/>
              <w:right w:val="single" w:sz="8" w:space="0" w:color="auto"/>
            </w:tcBorders>
            <w:vAlign w:val="center"/>
          </w:tcPr>
          <w:p w14:paraId="11BC81EF"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single" w:sz="4" w:space="0" w:color="auto"/>
              <w:right w:val="single" w:sz="8" w:space="0" w:color="auto"/>
            </w:tcBorders>
            <w:shd w:val="clear" w:color="auto" w:fill="auto"/>
            <w:vAlign w:val="center"/>
          </w:tcPr>
          <w:p w14:paraId="07D16174"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4" w:space="0" w:color="auto"/>
              <w:right w:val="single" w:sz="8" w:space="0" w:color="auto"/>
            </w:tcBorders>
            <w:shd w:val="clear" w:color="auto" w:fill="auto"/>
            <w:vAlign w:val="center"/>
          </w:tcPr>
          <w:p w14:paraId="06945864" w14:textId="2EB42455" w:rsidR="007A3999" w:rsidRDefault="007A3999" w:rsidP="00FB5617">
            <w:pPr>
              <w:numPr>
                <w:ilvl w:val="0"/>
                <w:numId w:val="19"/>
              </w:numPr>
              <w:rPr>
                <w:rFonts w:ascii="Arial Rounded MT Bold" w:hAnsi="Arial Rounded MT Bold"/>
              </w:rPr>
            </w:pPr>
            <w:r>
              <w:rPr>
                <w:rFonts w:ascii="Arial Rounded MT Bold" w:hAnsi="Arial Rounded MT Bold"/>
              </w:rPr>
              <w:t xml:space="preserve">Construct 20 </w:t>
            </w:r>
            <w:proofErr w:type="spellStart"/>
            <w:r>
              <w:rPr>
                <w:rFonts w:ascii="Arial Rounded MT Bold" w:hAnsi="Arial Rounded MT Bold"/>
              </w:rPr>
              <w:t>seater</w:t>
            </w:r>
            <w:proofErr w:type="spellEnd"/>
            <w:r>
              <w:rPr>
                <w:rFonts w:ascii="Arial Rounded MT Bold" w:hAnsi="Arial Rounded MT Bold"/>
              </w:rPr>
              <w:t xml:space="preserve"> </w:t>
            </w:r>
            <w:proofErr w:type="gramStart"/>
            <w:r>
              <w:rPr>
                <w:rFonts w:ascii="Arial Rounded MT Bold" w:hAnsi="Arial Rounded MT Bold"/>
              </w:rPr>
              <w:t>toilet</w:t>
            </w:r>
            <w:proofErr w:type="gramEnd"/>
            <w:r>
              <w:rPr>
                <w:rFonts w:ascii="Arial Rounded MT Bold" w:hAnsi="Arial Rounded MT Bold"/>
              </w:rPr>
              <w:t>, 30No. stalls and external works (UDG4 LOT2)</w:t>
            </w:r>
          </w:p>
        </w:tc>
        <w:tc>
          <w:tcPr>
            <w:tcW w:w="562" w:type="pct"/>
            <w:tcBorders>
              <w:top w:val="single" w:sz="4" w:space="0" w:color="auto"/>
              <w:left w:val="nil"/>
              <w:bottom w:val="single" w:sz="4" w:space="0" w:color="auto"/>
              <w:right w:val="single" w:sz="8" w:space="0" w:color="auto"/>
            </w:tcBorders>
            <w:shd w:val="clear" w:color="auto" w:fill="auto"/>
            <w:vAlign w:val="center"/>
          </w:tcPr>
          <w:p w14:paraId="040F9F1E" w14:textId="0CB98E98" w:rsidR="007A3999" w:rsidRDefault="007A3999" w:rsidP="00627AD0">
            <w:pPr>
              <w:rPr>
                <w:rFonts w:ascii="Arial Rounded MT Bold" w:hAnsi="Arial Rounded MT Bold"/>
              </w:rPr>
            </w:pPr>
            <w:r>
              <w:rPr>
                <w:rFonts w:ascii="Arial Rounded MT Bold" w:hAnsi="Arial Rounded MT Bold"/>
              </w:rPr>
              <w:t>Nalerigu</w:t>
            </w:r>
          </w:p>
        </w:tc>
        <w:tc>
          <w:tcPr>
            <w:tcW w:w="153" w:type="pct"/>
            <w:gridSpan w:val="2"/>
            <w:tcBorders>
              <w:top w:val="single" w:sz="4" w:space="0" w:color="auto"/>
              <w:left w:val="nil"/>
              <w:bottom w:val="single" w:sz="4" w:space="0" w:color="auto"/>
              <w:right w:val="single" w:sz="8" w:space="0" w:color="auto"/>
            </w:tcBorders>
            <w:shd w:val="clear" w:color="000000" w:fill="00FF00"/>
            <w:vAlign w:val="center"/>
          </w:tcPr>
          <w:p w14:paraId="6657EA82"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FF00FF"/>
            <w:vAlign w:val="center"/>
          </w:tcPr>
          <w:p w14:paraId="55CC684C"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00FFFF"/>
            <w:vAlign w:val="center"/>
          </w:tcPr>
          <w:p w14:paraId="1DCA1B1B"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4" w:space="0" w:color="auto"/>
              <w:right w:val="nil"/>
            </w:tcBorders>
            <w:shd w:val="clear" w:color="000000" w:fill="9933FF"/>
            <w:vAlign w:val="center"/>
          </w:tcPr>
          <w:p w14:paraId="6D7E9912"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single" w:sz="4" w:space="0" w:color="auto"/>
              <w:right w:val="nil"/>
            </w:tcBorders>
            <w:shd w:val="clear" w:color="000000" w:fill="FFFFFF"/>
            <w:noWrap/>
            <w:vAlign w:val="center"/>
          </w:tcPr>
          <w:p w14:paraId="2CC34592" w14:textId="45A005C1" w:rsidR="007A3999" w:rsidRDefault="007A3999" w:rsidP="00627AD0">
            <w:pPr>
              <w:rPr>
                <w:rFonts w:ascii="Arial Rounded MT Bold" w:hAnsi="Arial Rounded MT Bold"/>
              </w:rPr>
            </w:pPr>
            <w:r>
              <w:rPr>
                <w:rFonts w:ascii="Arial Rounded MT Bold" w:hAnsi="Arial Rounded MT Bold"/>
              </w:rPr>
              <w:t>-</w:t>
            </w:r>
          </w:p>
        </w:tc>
        <w:tc>
          <w:tcPr>
            <w:tcW w:w="358" w:type="pct"/>
            <w:tcBorders>
              <w:top w:val="single" w:sz="4" w:space="0" w:color="auto"/>
              <w:left w:val="single" w:sz="8" w:space="0" w:color="auto"/>
              <w:bottom w:val="single" w:sz="4" w:space="0" w:color="auto"/>
              <w:right w:val="single" w:sz="8" w:space="0" w:color="auto"/>
            </w:tcBorders>
            <w:shd w:val="clear" w:color="000000" w:fill="FFFFFF"/>
            <w:noWrap/>
            <w:vAlign w:val="center"/>
          </w:tcPr>
          <w:p w14:paraId="5A50B998" w14:textId="2709A138" w:rsidR="007A3999" w:rsidRDefault="007A3999"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nil"/>
              <w:bottom w:val="single" w:sz="4" w:space="0" w:color="auto"/>
              <w:right w:val="nil"/>
            </w:tcBorders>
            <w:shd w:val="clear" w:color="000000" w:fill="FFFFFF"/>
            <w:noWrap/>
            <w:vAlign w:val="center"/>
          </w:tcPr>
          <w:p w14:paraId="65ECE7F7" w14:textId="09518541" w:rsidR="007A3999" w:rsidRDefault="007A3999" w:rsidP="00627AD0">
            <w:pPr>
              <w:rPr>
                <w:rFonts w:ascii="Arial Rounded MT Bold" w:hAnsi="Arial Rounded MT Bold"/>
              </w:rPr>
            </w:pPr>
            <w:r>
              <w:rPr>
                <w:rFonts w:ascii="Arial Rounded MT Bold" w:hAnsi="Arial Rounded MT Bold"/>
              </w:rPr>
              <w:t>1,922,269.25</w:t>
            </w:r>
          </w:p>
        </w:tc>
        <w:tc>
          <w:tcPr>
            <w:tcW w:w="306" w:type="pct"/>
            <w:gridSpan w:val="2"/>
            <w:tcBorders>
              <w:top w:val="single" w:sz="4" w:space="0" w:color="auto"/>
              <w:left w:val="single" w:sz="8" w:space="0" w:color="auto"/>
              <w:bottom w:val="single" w:sz="4" w:space="0" w:color="auto"/>
              <w:right w:val="single" w:sz="8" w:space="0" w:color="auto"/>
            </w:tcBorders>
            <w:shd w:val="clear" w:color="000000" w:fill="FFFFFF"/>
            <w:noWrap/>
            <w:vAlign w:val="center"/>
          </w:tcPr>
          <w:p w14:paraId="4C8BD036" w14:textId="7890D0B9" w:rsidR="007A3999" w:rsidRDefault="007A3999" w:rsidP="00627AD0">
            <w:pPr>
              <w:rPr>
                <w:rFonts w:ascii="Arial Rounded MT Bold" w:hAnsi="Arial Rounded MT Bold"/>
              </w:rPr>
            </w:pPr>
            <w:r>
              <w:rPr>
                <w:rFonts w:ascii="Arial Rounded MT Bold" w:hAnsi="Arial Rounded MT Bold"/>
              </w:rPr>
              <w:t>X</w:t>
            </w:r>
          </w:p>
        </w:tc>
        <w:tc>
          <w:tcPr>
            <w:tcW w:w="257" w:type="pct"/>
            <w:gridSpan w:val="4"/>
            <w:tcBorders>
              <w:top w:val="single" w:sz="4" w:space="0" w:color="auto"/>
              <w:left w:val="nil"/>
              <w:bottom w:val="single" w:sz="4" w:space="0" w:color="auto"/>
              <w:right w:val="nil"/>
            </w:tcBorders>
            <w:shd w:val="clear" w:color="000000" w:fill="FFFFFF"/>
            <w:noWrap/>
            <w:vAlign w:val="center"/>
          </w:tcPr>
          <w:p w14:paraId="2ABF8D85" w14:textId="77777777" w:rsidR="007A3999" w:rsidRDefault="007A3999" w:rsidP="00627AD0">
            <w:pPr>
              <w:rPr>
                <w:rFonts w:ascii="Arial Rounded MT Bold" w:hAnsi="Arial Rounded MT Bold"/>
              </w:rPr>
            </w:pPr>
          </w:p>
        </w:tc>
        <w:tc>
          <w:tcPr>
            <w:tcW w:w="306" w:type="pct"/>
            <w:gridSpan w:val="3"/>
            <w:tcBorders>
              <w:top w:val="single" w:sz="4" w:space="0" w:color="auto"/>
              <w:left w:val="single" w:sz="8" w:space="0" w:color="auto"/>
              <w:bottom w:val="single" w:sz="4" w:space="0" w:color="auto"/>
              <w:right w:val="single" w:sz="8" w:space="0" w:color="auto"/>
            </w:tcBorders>
            <w:shd w:val="clear" w:color="000000" w:fill="FFFFFF"/>
            <w:vAlign w:val="center"/>
          </w:tcPr>
          <w:p w14:paraId="11A5025C" w14:textId="66A44A02" w:rsidR="007A3999" w:rsidRDefault="007A3999" w:rsidP="00627AD0">
            <w:pPr>
              <w:rPr>
                <w:rFonts w:ascii="Arial Rounded MT Bold" w:hAnsi="Arial Rounded MT Bold"/>
              </w:rPr>
            </w:pPr>
            <w:r>
              <w:rPr>
                <w:rFonts w:ascii="Arial Rounded MT Bold" w:hAnsi="Arial Rounded MT Bold"/>
              </w:rPr>
              <w:t>MWE</w:t>
            </w:r>
          </w:p>
        </w:tc>
        <w:tc>
          <w:tcPr>
            <w:tcW w:w="563" w:type="pct"/>
            <w:gridSpan w:val="3"/>
            <w:tcBorders>
              <w:top w:val="single" w:sz="4" w:space="0" w:color="auto"/>
              <w:left w:val="nil"/>
              <w:bottom w:val="single" w:sz="4" w:space="0" w:color="auto"/>
              <w:right w:val="single" w:sz="8" w:space="0" w:color="auto"/>
            </w:tcBorders>
            <w:shd w:val="clear" w:color="000000" w:fill="FFFFFF"/>
            <w:vAlign w:val="center"/>
          </w:tcPr>
          <w:p w14:paraId="02582B23" w14:textId="47B811DB" w:rsidR="007A3999" w:rsidRDefault="007A3999" w:rsidP="00627AD0">
            <w:pPr>
              <w:rPr>
                <w:rFonts w:ascii="Arial Rounded MT Bold" w:hAnsi="Arial Rounded MT Bold"/>
              </w:rPr>
            </w:pPr>
            <w:r>
              <w:rPr>
                <w:rFonts w:ascii="Arial Rounded MT Bold" w:hAnsi="Arial Rounded MT Bold"/>
              </w:rPr>
              <w:t>MPO</w:t>
            </w:r>
          </w:p>
        </w:tc>
      </w:tr>
      <w:tr w:rsidR="00A149FB" w:rsidRPr="00627AD0" w14:paraId="772F84E9" w14:textId="77777777" w:rsidTr="00A149FB">
        <w:trPr>
          <w:trHeight w:val="2254"/>
        </w:trPr>
        <w:tc>
          <w:tcPr>
            <w:tcW w:w="266" w:type="pct"/>
            <w:vMerge/>
            <w:tcBorders>
              <w:left w:val="single" w:sz="8" w:space="0" w:color="auto"/>
              <w:right w:val="single" w:sz="8" w:space="0" w:color="auto"/>
            </w:tcBorders>
            <w:vAlign w:val="center"/>
          </w:tcPr>
          <w:p w14:paraId="0DF29A06"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single" w:sz="4" w:space="0" w:color="auto"/>
              <w:right w:val="single" w:sz="8" w:space="0" w:color="auto"/>
            </w:tcBorders>
            <w:shd w:val="clear" w:color="auto" w:fill="auto"/>
            <w:vAlign w:val="center"/>
          </w:tcPr>
          <w:p w14:paraId="2F0B83A4"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4" w:space="0" w:color="auto"/>
              <w:right w:val="single" w:sz="8" w:space="0" w:color="auto"/>
            </w:tcBorders>
            <w:shd w:val="clear" w:color="auto" w:fill="auto"/>
            <w:vAlign w:val="center"/>
          </w:tcPr>
          <w:p w14:paraId="67C5EB8A" w14:textId="49EB1015" w:rsidR="007A3999" w:rsidRDefault="007A3999" w:rsidP="00FB5617">
            <w:pPr>
              <w:numPr>
                <w:ilvl w:val="0"/>
                <w:numId w:val="19"/>
              </w:numPr>
              <w:rPr>
                <w:rFonts w:ascii="Arial Rounded MT Bold" w:hAnsi="Arial Rounded MT Bold"/>
              </w:rPr>
            </w:pPr>
            <w:r>
              <w:rPr>
                <w:rFonts w:ascii="Arial Rounded MT Bold" w:hAnsi="Arial Rounded MT Bold"/>
              </w:rPr>
              <w:t xml:space="preserve">Construct 75No. Stalls, external works, washroom, (paving of walkways, cars and </w:t>
            </w:r>
            <w:r>
              <w:rPr>
                <w:rFonts w:ascii="Arial Rounded MT Bold" w:hAnsi="Arial Rounded MT Bold"/>
              </w:rPr>
              <w:lastRenderedPageBreak/>
              <w:t>lorry park (UDG3 LOT 2)</w:t>
            </w:r>
          </w:p>
        </w:tc>
        <w:tc>
          <w:tcPr>
            <w:tcW w:w="562" w:type="pct"/>
            <w:tcBorders>
              <w:top w:val="single" w:sz="4" w:space="0" w:color="auto"/>
              <w:left w:val="nil"/>
              <w:bottom w:val="single" w:sz="4" w:space="0" w:color="auto"/>
              <w:right w:val="single" w:sz="8" w:space="0" w:color="auto"/>
            </w:tcBorders>
            <w:shd w:val="clear" w:color="auto" w:fill="auto"/>
            <w:vAlign w:val="center"/>
          </w:tcPr>
          <w:p w14:paraId="2EE9F97B" w14:textId="25ADED69" w:rsidR="007A3999" w:rsidRDefault="007A3999" w:rsidP="00627AD0">
            <w:pPr>
              <w:rPr>
                <w:rFonts w:ascii="Arial Rounded MT Bold" w:hAnsi="Arial Rounded MT Bold"/>
              </w:rPr>
            </w:pPr>
            <w:r>
              <w:rPr>
                <w:rFonts w:ascii="Arial Rounded MT Bold" w:hAnsi="Arial Rounded MT Bold"/>
              </w:rPr>
              <w:lastRenderedPageBreak/>
              <w:t>Gambaga</w:t>
            </w:r>
          </w:p>
        </w:tc>
        <w:tc>
          <w:tcPr>
            <w:tcW w:w="153" w:type="pct"/>
            <w:gridSpan w:val="2"/>
            <w:tcBorders>
              <w:top w:val="single" w:sz="4" w:space="0" w:color="auto"/>
              <w:left w:val="nil"/>
              <w:bottom w:val="single" w:sz="4" w:space="0" w:color="auto"/>
              <w:right w:val="single" w:sz="8" w:space="0" w:color="auto"/>
            </w:tcBorders>
            <w:shd w:val="clear" w:color="000000" w:fill="00FF00"/>
            <w:vAlign w:val="center"/>
          </w:tcPr>
          <w:p w14:paraId="6114B02F"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FF00FF"/>
            <w:vAlign w:val="center"/>
          </w:tcPr>
          <w:p w14:paraId="71B7E65E"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4" w:space="0" w:color="auto"/>
              <w:right w:val="single" w:sz="8" w:space="0" w:color="auto"/>
            </w:tcBorders>
            <w:shd w:val="clear" w:color="000000" w:fill="00FFFF"/>
            <w:vAlign w:val="center"/>
          </w:tcPr>
          <w:p w14:paraId="370DA88C"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4" w:space="0" w:color="auto"/>
              <w:right w:val="nil"/>
            </w:tcBorders>
            <w:shd w:val="clear" w:color="000000" w:fill="9933FF"/>
            <w:vAlign w:val="center"/>
          </w:tcPr>
          <w:p w14:paraId="2207DB34"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single" w:sz="4" w:space="0" w:color="auto"/>
              <w:right w:val="nil"/>
            </w:tcBorders>
            <w:shd w:val="clear" w:color="000000" w:fill="FFFFFF"/>
            <w:noWrap/>
            <w:vAlign w:val="center"/>
          </w:tcPr>
          <w:p w14:paraId="2271134A" w14:textId="1C79ABC4" w:rsidR="007A3999" w:rsidRDefault="007A3999" w:rsidP="00627AD0">
            <w:pPr>
              <w:rPr>
                <w:rFonts w:ascii="Arial Rounded MT Bold" w:hAnsi="Arial Rounded MT Bold"/>
              </w:rPr>
            </w:pPr>
            <w:r>
              <w:rPr>
                <w:rFonts w:ascii="Arial Rounded MT Bold" w:hAnsi="Arial Rounded MT Bold"/>
              </w:rPr>
              <w:t>-</w:t>
            </w:r>
          </w:p>
        </w:tc>
        <w:tc>
          <w:tcPr>
            <w:tcW w:w="358" w:type="pct"/>
            <w:tcBorders>
              <w:top w:val="single" w:sz="4" w:space="0" w:color="auto"/>
              <w:left w:val="single" w:sz="8" w:space="0" w:color="auto"/>
              <w:bottom w:val="single" w:sz="4" w:space="0" w:color="auto"/>
              <w:right w:val="single" w:sz="8" w:space="0" w:color="auto"/>
            </w:tcBorders>
            <w:shd w:val="clear" w:color="000000" w:fill="FFFFFF"/>
            <w:noWrap/>
            <w:vAlign w:val="center"/>
          </w:tcPr>
          <w:p w14:paraId="66FDB69A" w14:textId="02BF30C9" w:rsidR="007A3999" w:rsidRDefault="007A3999"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nil"/>
              <w:bottom w:val="single" w:sz="4" w:space="0" w:color="auto"/>
              <w:right w:val="nil"/>
            </w:tcBorders>
            <w:shd w:val="clear" w:color="000000" w:fill="FFFFFF"/>
            <w:noWrap/>
            <w:vAlign w:val="center"/>
          </w:tcPr>
          <w:p w14:paraId="2E531F0B" w14:textId="2530EFB0" w:rsidR="007A3999" w:rsidRDefault="007A3999" w:rsidP="00627AD0">
            <w:pPr>
              <w:rPr>
                <w:rFonts w:ascii="Arial Rounded MT Bold" w:hAnsi="Arial Rounded MT Bold"/>
              </w:rPr>
            </w:pPr>
            <w:r>
              <w:rPr>
                <w:rFonts w:ascii="Arial Rounded MT Bold" w:hAnsi="Arial Rounded MT Bold"/>
              </w:rPr>
              <w:t>2,157,504.74</w:t>
            </w:r>
          </w:p>
        </w:tc>
        <w:tc>
          <w:tcPr>
            <w:tcW w:w="306" w:type="pct"/>
            <w:gridSpan w:val="2"/>
            <w:tcBorders>
              <w:top w:val="single" w:sz="4" w:space="0" w:color="auto"/>
              <w:left w:val="single" w:sz="8" w:space="0" w:color="auto"/>
              <w:bottom w:val="single" w:sz="4" w:space="0" w:color="auto"/>
              <w:right w:val="single" w:sz="8" w:space="0" w:color="auto"/>
            </w:tcBorders>
            <w:shd w:val="clear" w:color="000000" w:fill="FFFFFF"/>
            <w:noWrap/>
            <w:vAlign w:val="center"/>
          </w:tcPr>
          <w:p w14:paraId="45DAAE74" w14:textId="29461C16" w:rsidR="007A3999" w:rsidRDefault="007A3999" w:rsidP="00627AD0">
            <w:pPr>
              <w:rPr>
                <w:rFonts w:ascii="Arial Rounded MT Bold" w:hAnsi="Arial Rounded MT Bold"/>
              </w:rPr>
            </w:pPr>
            <w:r>
              <w:rPr>
                <w:rFonts w:ascii="Arial Rounded MT Bold" w:hAnsi="Arial Rounded MT Bold"/>
              </w:rPr>
              <w:t>x</w:t>
            </w:r>
          </w:p>
        </w:tc>
        <w:tc>
          <w:tcPr>
            <w:tcW w:w="257" w:type="pct"/>
            <w:gridSpan w:val="4"/>
            <w:tcBorders>
              <w:top w:val="single" w:sz="4" w:space="0" w:color="auto"/>
              <w:left w:val="nil"/>
              <w:bottom w:val="single" w:sz="4" w:space="0" w:color="auto"/>
              <w:right w:val="nil"/>
            </w:tcBorders>
            <w:shd w:val="clear" w:color="000000" w:fill="FFFFFF"/>
            <w:noWrap/>
            <w:vAlign w:val="center"/>
          </w:tcPr>
          <w:p w14:paraId="71638097" w14:textId="55453FBE" w:rsidR="007A3999" w:rsidRDefault="007A3999" w:rsidP="00627AD0">
            <w:pPr>
              <w:rPr>
                <w:rFonts w:ascii="Arial Rounded MT Bold" w:hAnsi="Arial Rounded MT Bold"/>
              </w:rPr>
            </w:pPr>
            <w:r>
              <w:rPr>
                <w:rFonts w:ascii="Arial Rounded MT Bold" w:hAnsi="Arial Rounded MT Bold"/>
              </w:rPr>
              <w:t>-</w:t>
            </w:r>
          </w:p>
        </w:tc>
        <w:tc>
          <w:tcPr>
            <w:tcW w:w="306" w:type="pct"/>
            <w:gridSpan w:val="3"/>
            <w:tcBorders>
              <w:top w:val="single" w:sz="4" w:space="0" w:color="auto"/>
              <w:left w:val="single" w:sz="8" w:space="0" w:color="auto"/>
              <w:bottom w:val="single" w:sz="4" w:space="0" w:color="auto"/>
              <w:right w:val="single" w:sz="8" w:space="0" w:color="auto"/>
            </w:tcBorders>
            <w:shd w:val="clear" w:color="000000" w:fill="FFFFFF"/>
            <w:vAlign w:val="center"/>
          </w:tcPr>
          <w:p w14:paraId="114902A4" w14:textId="0120756B" w:rsidR="007A3999" w:rsidRDefault="007A3999" w:rsidP="00627AD0">
            <w:pPr>
              <w:rPr>
                <w:rFonts w:ascii="Arial Rounded MT Bold" w:hAnsi="Arial Rounded MT Bold"/>
              </w:rPr>
            </w:pPr>
            <w:r>
              <w:rPr>
                <w:rFonts w:ascii="Arial Rounded MT Bold" w:hAnsi="Arial Rounded MT Bold"/>
              </w:rPr>
              <w:t>MWE</w:t>
            </w:r>
          </w:p>
        </w:tc>
        <w:tc>
          <w:tcPr>
            <w:tcW w:w="563" w:type="pct"/>
            <w:gridSpan w:val="3"/>
            <w:tcBorders>
              <w:top w:val="single" w:sz="4" w:space="0" w:color="auto"/>
              <w:left w:val="nil"/>
              <w:bottom w:val="single" w:sz="4" w:space="0" w:color="auto"/>
              <w:right w:val="single" w:sz="8" w:space="0" w:color="auto"/>
            </w:tcBorders>
            <w:shd w:val="clear" w:color="000000" w:fill="FFFFFF"/>
            <w:vAlign w:val="center"/>
          </w:tcPr>
          <w:p w14:paraId="38F702B4" w14:textId="436637F0" w:rsidR="007A3999" w:rsidRDefault="007A3999" w:rsidP="00627AD0">
            <w:pPr>
              <w:rPr>
                <w:rFonts w:ascii="Arial Rounded MT Bold" w:hAnsi="Arial Rounded MT Bold"/>
              </w:rPr>
            </w:pPr>
            <w:r>
              <w:rPr>
                <w:rFonts w:ascii="Arial Rounded MT Bold" w:hAnsi="Arial Rounded MT Bold"/>
              </w:rPr>
              <w:t>MPO</w:t>
            </w:r>
          </w:p>
        </w:tc>
      </w:tr>
      <w:tr w:rsidR="00A149FB" w:rsidRPr="00627AD0" w14:paraId="2F627DB0" w14:textId="77777777" w:rsidTr="00A149FB">
        <w:trPr>
          <w:trHeight w:val="791"/>
        </w:trPr>
        <w:tc>
          <w:tcPr>
            <w:tcW w:w="266" w:type="pct"/>
            <w:vMerge/>
            <w:tcBorders>
              <w:left w:val="single" w:sz="8" w:space="0" w:color="auto"/>
              <w:bottom w:val="single" w:sz="8" w:space="0" w:color="000000"/>
              <w:right w:val="single" w:sz="8" w:space="0" w:color="auto"/>
            </w:tcBorders>
            <w:vAlign w:val="center"/>
          </w:tcPr>
          <w:p w14:paraId="3C0C076A"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auto"/>
            <w:vAlign w:val="center"/>
          </w:tcPr>
          <w:p w14:paraId="34852E8C"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8" w:space="0" w:color="auto"/>
              <w:right w:val="single" w:sz="8" w:space="0" w:color="auto"/>
            </w:tcBorders>
            <w:shd w:val="clear" w:color="auto" w:fill="auto"/>
            <w:vAlign w:val="center"/>
          </w:tcPr>
          <w:p w14:paraId="74577DCF" w14:textId="4CECB706" w:rsidR="007A3999" w:rsidRPr="00417134" w:rsidRDefault="007A3999" w:rsidP="00417134">
            <w:pPr>
              <w:pStyle w:val="ListParagraph"/>
              <w:numPr>
                <w:ilvl w:val="0"/>
                <w:numId w:val="19"/>
              </w:numPr>
              <w:rPr>
                <w:rFonts w:ascii="Arial Rounded MT Bold" w:hAnsi="Arial Rounded MT Bold"/>
              </w:rPr>
            </w:pPr>
            <w:r w:rsidRPr="00417134">
              <w:rPr>
                <w:rFonts w:ascii="Arial Rounded MT Bold" w:hAnsi="Arial Rounded MT Bold"/>
              </w:rPr>
              <w:t xml:space="preserve">Complete the construction of 1No. 2 </w:t>
            </w:r>
            <w:proofErr w:type="spellStart"/>
            <w:r w:rsidRPr="00417134">
              <w:rPr>
                <w:rFonts w:ascii="Arial Rounded MT Bold" w:hAnsi="Arial Rounded MT Bold"/>
              </w:rPr>
              <w:t>storey</w:t>
            </w:r>
            <w:proofErr w:type="spellEnd"/>
            <w:r w:rsidRPr="00417134">
              <w:rPr>
                <w:rFonts w:ascii="Arial Rounded MT Bold" w:hAnsi="Arial Rounded MT Bold"/>
              </w:rPr>
              <w:t xml:space="preserve"> commercial building with drains and paving works (UDG2)</w:t>
            </w:r>
          </w:p>
        </w:tc>
        <w:tc>
          <w:tcPr>
            <w:tcW w:w="562" w:type="pct"/>
            <w:tcBorders>
              <w:top w:val="single" w:sz="4" w:space="0" w:color="auto"/>
              <w:left w:val="nil"/>
              <w:bottom w:val="single" w:sz="8" w:space="0" w:color="auto"/>
              <w:right w:val="single" w:sz="8" w:space="0" w:color="auto"/>
            </w:tcBorders>
            <w:shd w:val="clear" w:color="auto" w:fill="auto"/>
            <w:vAlign w:val="center"/>
          </w:tcPr>
          <w:p w14:paraId="5B825CF1" w14:textId="5EA28001" w:rsidR="007A3999" w:rsidRDefault="007A3999" w:rsidP="00627AD0">
            <w:pPr>
              <w:rPr>
                <w:rFonts w:ascii="Arial Rounded MT Bold" w:hAnsi="Arial Rounded MT Bold"/>
              </w:rPr>
            </w:pPr>
            <w:proofErr w:type="spellStart"/>
            <w:r>
              <w:rPr>
                <w:rFonts w:ascii="Arial Rounded MT Bold" w:hAnsi="Arial Rounded MT Bold"/>
              </w:rPr>
              <w:t>Nalergu</w:t>
            </w:r>
            <w:proofErr w:type="spellEnd"/>
          </w:p>
        </w:tc>
        <w:tc>
          <w:tcPr>
            <w:tcW w:w="153" w:type="pct"/>
            <w:gridSpan w:val="2"/>
            <w:tcBorders>
              <w:top w:val="single" w:sz="4" w:space="0" w:color="auto"/>
              <w:left w:val="nil"/>
              <w:bottom w:val="single" w:sz="8" w:space="0" w:color="auto"/>
              <w:right w:val="single" w:sz="8" w:space="0" w:color="auto"/>
            </w:tcBorders>
            <w:shd w:val="clear" w:color="000000" w:fill="00FF00"/>
            <w:vAlign w:val="center"/>
          </w:tcPr>
          <w:p w14:paraId="33347560"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000000" w:fill="FF00FF"/>
            <w:vAlign w:val="center"/>
          </w:tcPr>
          <w:p w14:paraId="7E87A5F5"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000000" w:fill="00FFFF"/>
            <w:vAlign w:val="center"/>
          </w:tcPr>
          <w:p w14:paraId="34F6B026"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000000" w:fill="9933FF"/>
            <w:vAlign w:val="center"/>
          </w:tcPr>
          <w:p w14:paraId="76D07D4A"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nil"/>
              <w:right w:val="nil"/>
            </w:tcBorders>
            <w:shd w:val="clear" w:color="000000" w:fill="FFFFFF"/>
            <w:noWrap/>
            <w:vAlign w:val="center"/>
          </w:tcPr>
          <w:p w14:paraId="376377C5" w14:textId="6B6540AB" w:rsidR="007A3999" w:rsidRDefault="007A3999" w:rsidP="00627AD0">
            <w:pPr>
              <w:rPr>
                <w:rFonts w:ascii="Arial Rounded MT Bold" w:hAnsi="Arial Rounded MT Bold"/>
              </w:rPr>
            </w:pPr>
            <w:r>
              <w:rPr>
                <w:rFonts w:ascii="Arial Rounded MT Bold" w:hAnsi="Arial Rounded MT Bold"/>
              </w:rPr>
              <w:t>-</w:t>
            </w:r>
          </w:p>
        </w:tc>
        <w:tc>
          <w:tcPr>
            <w:tcW w:w="358" w:type="pct"/>
            <w:tcBorders>
              <w:top w:val="single" w:sz="4" w:space="0" w:color="auto"/>
              <w:left w:val="single" w:sz="8" w:space="0" w:color="auto"/>
              <w:bottom w:val="nil"/>
              <w:right w:val="single" w:sz="8" w:space="0" w:color="auto"/>
            </w:tcBorders>
            <w:shd w:val="clear" w:color="000000" w:fill="FFFFFF"/>
            <w:noWrap/>
            <w:vAlign w:val="center"/>
          </w:tcPr>
          <w:p w14:paraId="7DF68C04" w14:textId="22A7BF48" w:rsidR="007A3999" w:rsidRDefault="007A3999"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nil"/>
              <w:bottom w:val="nil"/>
              <w:right w:val="nil"/>
            </w:tcBorders>
            <w:shd w:val="clear" w:color="000000" w:fill="FFFFFF"/>
            <w:noWrap/>
            <w:vAlign w:val="center"/>
          </w:tcPr>
          <w:p w14:paraId="76667248" w14:textId="01CC9983" w:rsidR="007A3999" w:rsidRDefault="007A3999" w:rsidP="00627AD0">
            <w:pPr>
              <w:rPr>
                <w:rFonts w:ascii="Arial Rounded MT Bold" w:hAnsi="Arial Rounded MT Bold"/>
              </w:rPr>
            </w:pPr>
            <w:r>
              <w:rPr>
                <w:rFonts w:ascii="Arial Rounded MT Bold" w:hAnsi="Arial Rounded MT Bold"/>
              </w:rPr>
              <w:t>3,660,952.30</w:t>
            </w:r>
          </w:p>
        </w:tc>
        <w:tc>
          <w:tcPr>
            <w:tcW w:w="306" w:type="pct"/>
            <w:gridSpan w:val="2"/>
            <w:tcBorders>
              <w:top w:val="single" w:sz="4" w:space="0" w:color="auto"/>
              <w:left w:val="single" w:sz="8" w:space="0" w:color="auto"/>
              <w:bottom w:val="nil"/>
              <w:right w:val="single" w:sz="8" w:space="0" w:color="auto"/>
            </w:tcBorders>
            <w:shd w:val="clear" w:color="000000" w:fill="FFFFFF"/>
            <w:noWrap/>
            <w:vAlign w:val="center"/>
          </w:tcPr>
          <w:p w14:paraId="533B25AC" w14:textId="7F5AC85B" w:rsidR="007A3999" w:rsidRDefault="007A3999" w:rsidP="00627AD0">
            <w:pPr>
              <w:rPr>
                <w:rFonts w:ascii="Arial Rounded MT Bold" w:hAnsi="Arial Rounded MT Bold"/>
              </w:rPr>
            </w:pPr>
            <w:r>
              <w:rPr>
                <w:rFonts w:ascii="Arial Rounded MT Bold" w:hAnsi="Arial Rounded MT Bold"/>
              </w:rPr>
              <w:t>X</w:t>
            </w:r>
          </w:p>
        </w:tc>
        <w:tc>
          <w:tcPr>
            <w:tcW w:w="257" w:type="pct"/>
            <w:gridSpan w:val="4"/>
            <w:tcBorders>
              <w:top w:val="single" w:sz="4" w:space="0" w:color="auto"/>
              <w:left w:val="nil"/>
              <w:bottom w:val="nil"/>
              <w:right w:val="nil"/>
            </w:tcBorders>
            <w:shd w:val="clear" w:color="000000" w:fill="FFFFFF"/>
            <w:noWrap/>
            <w:vAlign w:val="center"/>
          </w:tcPr>
          <w:p w14:paraId="1F211885" w14:textId="77777777" w:rsidR="007A3999" w:rsidRDefault="007A3999" w:rsidP="00627AD0">
            <w:pPr>
              <w:rPr>
                <w:rFonts w:ascii="Arial Rounded MT Bold" w:hAnsi="Arial Rounded MT Bold"/>
              </w:rPr>
            </w:pPr>
          </w:p>
        </w:tc>
        <w:tc>
          <w:tcPr>
            <w:tcW w:w="306" w:type="pct"/>
            <w:gridSpan w:val="3"/>
            <w:tcBorders>
              <w:top w:val="single" w:sz="4" w:space="0" w:color="auto"/>
              <w:left w:val="single" w:sz="8" w:space="0" w:color="auto"/>
              <w:bottom w:val="nil"/>
              <w:right w:val="single" w:sz="8" w:space="0" w:color="auto"/>
            </w:tcBorders>
            <w:shd w:val="clear" w:color="000000" w:fill="FFFFFF"/>
            <w:vAlign w:val="center"/>
          </w:tcPr>
          <w:p w14:paraId="53B66268" w14:textId="1BAA6CCA" w:rsidR="007A3999" w:rsidRDefault="007A3999" w:rsidP="00627AD0">
            <w:pPr>
              <w:rPr>
                <w:rFonts w:ascii="Arial Rounded MT Bold" w:hAnsi="Arial Rounded MT Bold"/>
              </w:rPr>
            </w:pPr>
            <w:r>
              <w:rPr>
                <w:rFonts w:ascii="Arial Rounded MT Bold" w:hAnsi="Arial Rounded MT Bold"/>
              </w:rPr>
              <w:t>MWD</w:t>
            </w:r>
          </w:p>
        </w:tc>
        <w:tc>
          <w:tcPr>
            <w:tcW w:w="563" w:type="pct"/>
            <w:gridSpan w:val="3"/>
            <w:tcBorders>
              <w:top w:val="single" w:sz="4" w:space="0" w:color="auto"/>
              <w:left w:val="nil"/>
              <w:bottom w:val="nil"/>
              <w:right w:val="single" w:sz="8" w:space="0" w:color="auto"/>
            </w:tcBorders>
            <w:shd w:val="clear" w:color="000000" w:fill="FFFFFF"/>
            <w:vAlign w:val="center"/>
          </w:tcPr>
          <w:p w14:paraId="16EA238C" w14:textId="258CB54D" w:rsidR="007A3999" w:rsidRDefault="007A3999" w:rsidP="00627AD0">
            <w:pPr>
              <w:rPr>
                <w:rFonts w:ascii="Arial Rounded MT Bold" w:hAnsi="Arial Rounded MT Bold"/>
              </w:rPr>
            </w:pPr>
            <w:r>
              <w:rPr>
                <w:rFonts w:ascii="Arial Rounded MT Bold" w:hAnsi="Arial Rounded MT Bold"/>
              </w:rPr>
              <w:t>MPCU</w:t>
            </w:r>
          </w:p>
        </w:tc>
      </w:tr>
      <w:tr w:rsidR="00A149FB" w:rsidRPr="00627AD0" w14:paraId="39349484" w14:textId="77777777" w:rsidTr="00A149FB">
        <w:trPr>
          <w:trHeight w:val="300"/>
        </w:trPr>
        <w:tc>
          <w:tcPr>
            <w:tcW w:w="266" w:type="pct"/>
            <w:tcBorders>
              <w:top w:val="nil"/>
              <w:left w:val="single" w:sz="8" w:space="0" w:color="auto"/>
              <w:bottom w:val="single" w:sz="8" w:space="0" w:color="auto"/>
              <w:right w:val="single" w:sz="8" w:space="0" w:color="auto"/>
            </w:tcBorders>
            <w:shd w:val="clear" w:color="auto" w:fill="auto"/>
            <w:vAlign w:val="center"/>
            <w:hideMark/>
          </w:tcPr>
          <w:p w14:paraId="67B666A6" w14:textId="77777777" w:rsidR="007A3999" w:rsidRPr="00627AD0" w:rsidRDefault="007A3999" w:rsidP="00627AD0">
            <w:pPr>
              <w:rPr>
                <w:rFonts w:ascii="Arial Rounded MT Bold" w:hAnsi="Arial Rounded MT Bold"/>
              </w:rPr>
            </w:pPr>
            <w:r w:rsidRPr="00627AD0">
              <w:rPr>
                <w:rFonts w:ascii="Arial Rounded MT Bold" w:hAnsi="Arial Rounded MT Bold"/>
              </w:rPr>
              <w:lastRenderedPageBreak/>
              <w:t> </w:t>
            </w:r>
          </w:p>
        </w:tc>
        <w:tc>
          <w:tcPr>
            <w:tcW w:w="385" w:type="pct"/>
            <w:tcBorders>
              <w:top w:val="single" w:sz="8" w:space="0" w:color="auto"/>
              <w:left w:val="nil"/>
              <w:bottom w:val="single" w:sz="8" w:space="0" w:color="auto"/>
              <w:right w:val="single" w:sz="8" w:space="0" w:color="auto"/>
            </w:tcBorders>
            <w:shd w:val="clear" w:color="000000" w:fill="FFF2CC"/>
            <w:vAlign w:val="center"/>
            <w:hideMark/>
          </w:tcPr>
          <w:p w14:paraId="5B8CE118" w14:textId="2139F506" w:rsidR="007A3999" w:rsidRPr="00627AD0" w:rsidRDefault="007A3999" w:rsidP="00627AD0">
            <w:pPr>
              <w:rPr>
                <w:rFonts w:ascii="Arial Rounded MT Bold" w:hAnsi="Arial Rounded MT Bold"/>
              </w:rPr>
            </w:pPr>
            <w:r w:rsidRPr="00627AD0">
              <w:rPr>
                <w:rFonts w:ascii="Arial Rounded MT Bold" w:hAnsi="Arial Rounded MT Bold"/>
              </w:rPr>
              <w:t> </w:t>
            </w:r>
            <w:r>
              <w:rPr>
                <w:rFonts w:ascii="Arial Rounded MT Bold" w:hAnsi="Arial Rounded MT Bold"/>
              </w:rPr>
              <w:t>Sub Total</w:t>
            </w:r>
          </w:p>
        </w:tc>
        <w:tc>
          <w:tcPr>
            <w:tcW w:w="817" w:type="pct"/>
            <w:tcBorders>
              <w:top w:val="nil"/>
              <w:left w:val="nil"/>
              <w:bottom w:val="single" w:sz="8" w:space="0" w:color="auto"/>
              <w:right w:val="single" w:sz="8" w:space="0" w:color="auto"/>
            </w:tcBorders>
            <w:shd w:val="clear" w:color="000000" w:fill="FFF2CC"/>
            <w:vAlign w:val="center"/>
            <w:hideMark/>
          </w:tcPr>
          <w:p w14:paraId="46A43A0C" w14:textId="77777777" w:rsidR="007A3999" w:rsidRPr="00627AD0" w:rsidRDefault="007A3999" w:rsidP="00627AD0">
            <w:pPr>
              <w:rPr>
                <w:rFonts w:ascii="Arial Rounded MT Bold" w:hAnsi="Arial Rounded MT Bold"/>
              </w:rPr>
            </w:pPr>
          </w:p>
        </w:tc>
        <w:tc>
          <w:tcPr>
            <w:tcW w:w="562" w:type="pct"/>
            <w:tcBorders>
              <w:top w:val="nil"/>
              <w:left w:val="nil"/>
              <w:bottom w:val="single" w:sz="8" w:space="0" w:color="auto"/>
              <w:right w:val="single" w:sz="8" w:space="0" w:color="auto"/>
            </w:tcBorders>
            <w:shd w:val="clear" w:color="000000" w:fill="FFF2CC"/>
            <w:vAlign w:val="center"/>
            <w:hideMark/>
          </w:tcPr>
          <w:p w14:paraId="2553C084" w14:textId="77777777"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153" w:type="pct"/>
            <w:gridSpan w:val="2"/>
            <w:tcBorders>
              <w:top w:val="nil"/>
              <w:left w:val="nil"/>
              <w:bottom w:val="single" w:sz="8" w:space="0" w:color="auto"/>
              <w:right w:val="single" w:sz="8" w:space="0" w:color="auto"/>
            </w:tcBorders>
            <w:shd w:val="clear" w:color="000000" w:fill="FFF2CC"/>
            <w:vAlign w:val="center"/>
            <w:hideMark/>
          </w:tcPr>
          <w:p w14:paraId="190D5FD9" w14:textId="77777777"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F2CC"/>
            <w:vAlign w:val="center"/>
            <w:hideMark/>
          </w:tcPr>
          <w:p w14:paraId="3122BDC8" w14:textId="77777777"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103" w:type="pct"/>
            <w:gridSpan w:val="2"/>
            <w:tcBorders>
              <w:top w:val="nil"/>
              <w:left w:val="nil"/>
              <w:bottom w:val="single" w:sz="8" w:space="0" w:color="auto"/>
              <w:right w:val="single" w:sz="8" w:space="0" w:color="auto"/>
            </w:tcBorders>
            <w:shd w:val="clear" w:color="000000" w:fill="FFF2CC"/>
            <w:vAlign w:val="center"/>
            <w:hideMark/>
          </w:tcPr>
          <w:p w14:paraId="1CD7731B" w14:textId="77777777"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104" w:type="pct"/>
            <w:gridSpan w:val="2"/>
            <w:tcBorders>
              <w:top w:val="nil"/>
              <w:left w:val="nil"/>
              <w:bottom w:val="single" w:sz="8" w:space="0" w:color="auto"/>
              <w:right w:val="nil"/>
            </w:tcBorders>
            <w:shd w:val="clear" w:color="000000" w:fill="FFF2CC"/>
            <w:vAlign w:val="center"/>
            <w:hideMark/>
          </w:tcPr>
          <w:p w14:paraId="1067974C" w14:textId="77777777"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358" w:type="pct"/>
            <w:gridSpan w:val="2"/>
            <w:tcBorders>
              <w:top w:val="single" w:sz="8" w:space="0" w:color="auto"/>
              <w:left w:val="single" w:sz="8" w:space="0" w:color="auto"/>
              <w:bottom w:val="single" w:sz="8" w:space="0" w:color="auto"/>
              <w:right w:val="nil"/>
            </w:tcBorders>
            <w:shd w:val="clear" w:color="000000" w:fill="FFF2CC"/>
            <w:noWrap/>
            <w:vAlign w:val="center"/>
            <w:hideMark/>
          </w:tcPr>
          <w:p w14:paraId="7123F2D5" w14:textId="77777777" w:rsidR="007A3999" w:rsidRPr="00627AD0" w:rsidRDefault="007A3999" w:rsidP="00627AD0">
            <w:pPr>
              <w:rPr>
                <w:rFonts w:ascii="Arial Rounded MT Bold" w:hAnsi="Arial Rounded MT Bold"/>
              </w:rPr>
            </w:pPr>
            <w:r w:rsidRPr="00627AD0">
              <w:rPr>
                <w:rFonts w:ascii="Arial Rounded MT Bold" w:hAnsi="Arial Rounded MT Bold"/>
              </w:rPr>
              <w:t xml:space="preserve">           -   </w:t>
            </w:r>
          </w:p>
        </w:tc>
        <w:tc>
          <w:tcPr>
            <w:tcW w:w="358" w:type="pct"/>
            <w:tcBorders>
              <w:top w:val="single" w:sz="8" w:space="0" w:color="auto"/>
              <w:left w:val="single" w:sz="8" w:space="0" w:color="auto"/>
              <w:bottom w:val="single" w:sz="8" w:space="0" w:color="auto"/>
              <w:right w:val="nil"/>
            </w:tcBorders>
            <w:shd w:val="clear" w:color="000000" w:fill="FFF2CC"/>
            <w:noWrap/>
            <w:vAlign w:val="center"/>
            <w:hideMark/>
          </w:tcPr>
          <w:p w14:paraId="0B27C660" w14:textId="77777777" w:rsidR="007A3999" w:rsidRPr="00627AD0" w:rsidRDefault="007A3999" w:rsidP="00627AD0">
            <w:pPr>
              <w:rPr>
                <w:rFonts w:ascii="Arial Rounded MT Bold" w:hAnsi="Arial Rounded MT Bold"/>
              </w:rPr>
            </w:pPr>
            <w:r w:rsidRPr="00627AD0">
              <w:rPr>
                <w:rFonts w:ascii="Arial Rounded MT Bold" w:hAnsi="Arial Rounded MT Bold"/>
              </w:rPr>
              <w:t xml:space="preserve">    15,000 </w:t>
            </w:r>
          </w:p>
        </w:tc>
        <w:tc>
          <w:tcPr>
            <w:tcW w:w="359" w:type="pct"/>
            <w:gridSpan w:val="2"/>
            <w:tcBorders>
              <w:top w:val="single" w:sz="8" w:space="0" w:color="auto"/>
              <w:left w:val="single" w:sz="8" w:space="0" w:color="auto"/>
              <w:bottom w:val="single" w:sz="8" w:space="0" w:color="auto"/>
              <w:right w:val="nil"/>
            </w:tcBorders>
            <w:shd w:val="clear" w:color="000000" w:fill="FFF2CC"/>
            <w:noWrap/>
            <w:vAlign w:val="center"/>
            <w:hideMark/>
          </w:tcPr>
          <w:p w14:paraId="0FF2010F" w14:textId="77777777" w:rsidR="007A3999" w:rsidRPr="00627AD0" w:rsidRDefault="007A3999" w:rsidP="00627AD0">
            <w:pPr>
              <w:rPr>
                <w:rFonts w:ascii="Arial Rounded MT Bold" w:hAnsi="Arial Rounded MT Bold"/>
              </w:rPr>
            </w:pPr>
            <w:r w:rsidRPr="00627AD0">
              <w:rPr>
                <w:rFonts w:ascii="Arial Rounded MT Bold" w:hAnsi="Arial Rounded MT Bold"/>
              </w:rPr>
              <w:t xml:space="preserve">             -   </w:t>
            </w:r>
          </w:p>
        </w:tc>
        <w:tc>
          <w:tcPr>
            <w:tcW w:w="306" w:type="pct"/>
            <w:gridSpan w:val="2"/>
            <w:tcBorders>
              <w:top w:val="single" w:sz="8" w:space="0" w:color="auto"/>
              <w:left w:val="single" w:sz="8" w:space="0" w:color="auto"/>
              <w:bottom w:val="single" w:sz="8" w:space="0" w:color="auto"/>
              <w:right w:val="single" w:sz="8" w:space="0" w:color="auto"/>
            </w:tcBorders>
            <w:shd w:val="clear" w:color="000000" w:fill="FFF2CC"/>
            <w:noWrap/>
            <w:vAlign w:val="center"/>
            <w:hideMark/>
          </w:tcPr>
          <w:p w14:paraId="521F480F" w14:textId="77777777"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257" w:type="pct"/>
            <w:gridSpan w:val="4"/>
            <w:tcBorders>
              <w:top w:val="single" w:sz="8" w:space="0" w:color="auto"/>
              <w:left w:val="nil"/>
              <w:bottom w:val="single" w:sz="8" w:space="0" w:color="auto"/>
              <w:right w:val="nil"/>
            </w:tcBorders>
            <w:shd w:val="clear" w:color="000000" w:fill="FFF2CC"/>
            <w:noWrap/>
            <w:vAlign w:val="center"/>
            <w:hideMark/>
          </w:tcPr>
          <w:p w14:paraId="151C365A" w14:textId="77777777"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306" w:type="pct"/>
            <w:gridSpan w:val="3"/>
            <w:tcBorders>
              <w:top w:val="single" w:sz="8" w:space="0" w:color="auto"/>
              <w:left w:val="single" w:sz="8" w:space="0" w:color="auto"/>
              <w:bottom w:val="single" w:sz="8" w:space="0" w:color="auto"/>
              <w:right w:val="single" w:sz="8" w:space="0" w:color="auto"/>
            </w:tcBorders>
            <w:shd w:val="clear" w:color="000000" w:fill="FFF2CC"/>
            <w:vAlign w:val="center"/>
            <w:hideMark/>
          </w:tcPr>
          <w:p w14:paraId="765DD86F" w14:textId="77777777" w:rsidR="007A3999" w:rsidRPr="00627AD0" w:rsidRDefault="007A3999" w:rsidP="00627AD0">
            <w:pPr>
              <w:rPr>
                <w:rFonts w:ascii="Arial Rounded MT Bold" w:hAnsi="Arial Rounded MT Bold"/>
              </w:rPr>
            </w:pPr>
            <w:r w:rsidRPr="00627AD0">
              <w:rPr>
                <w:rFonts w:ascii="Arial Rounded MT Bold" w:hAnsi="Arial Rounded MT Bold"/>
              </w:rPr>
              <w:t> </w:t>
            </w:r>
          </w:p>
        </w:tc>
        <w:tc>
          <w:tcPr>
            <w:tcW w:w="563" w:type="pct"/>
            <w:gridSpan w:val="3"/>
            <w:tcBorders>
              <w:top w:val="single" w:sz="8" w:space="0" w:color="auto"/>
              <w:left w:val="nil"/>
              <w:bottom w:val="single" w:sz="8" w:space="0" w:color="auto"/>
              <w:right w:val="single" w:sz="8" w:space="0" w:color="auto"/>
            </w:tcBorders>
            <w:shd w:val="clear" w:color="000000" w:fill="FFF2CC"/>
            <w:vAlign w:val="center"/>
            <w:hideMark/>
          </w:tcPr>
          <w:p w14:paraId="09450DF1" w14:textId="77777777" w:rsidR="007A3999" w:rsidRPr="00627AD0" w:rsidRDefault="007A3999" w:rsidP="00627AD0">
            <w:pPr>
              <w:rPr>
                <w:rFonts w:ascii="Arial Rounded MT Bold" w:hAnsi="Arial Rounded MT Bold"/>
              </w:rPr>
            </w:pPr>
            <w:r w:rsidRPr="00627AD0">
              <w:rPr>
                <w:rFonts w:ascii="Arial Rounded MT Bold" w:hAnsi="Arial Rounded MT Bold"/>
              </w:rPr>
              <w:t> </w:t>
            </w:r>
          </w:p>
        </w:tc>
      </w:tr>
      <w:tr w:rsidR="007A3999" w:rsidRPr="00627AD0" w14:paraId="49176BB0" w14:textId="77777777" w:rsidTr="00A149FB">
        <w:trPr>
          <w:trHeight w:val="300"/>
        </w:trPr>
        <w:tc>
          <w:tcPr>
            <w:tcW w:w="5000" w:type="pct"/>
            <w:gridSpan w:val="29"/>
            <w:tcBorders>
              <w:top w:val="nil"/>
              <w:left w:val="single" w:sz="8" w:space="0" w:color="auto"/>
              <w:bottom w:val="single" w:sz="8" w:space="0" w:color="auto"/>
              <w:right w:val="single" w:sz="8" w:space="0" w:color="auto"/>
            </w:tcBorders>
            <w:shd w:val="clear" w:color="auto" w:fill="D9D9D9" w:themeFill="background1" w:themeFillShade="D9"/>
            <w:vAlign w:val="center"/>
          </w:tcPr>
          <w:p w14:paraId="0227BA01" w14:textId="28C9604B" w:rsidR="007A3999" w:rsidRPr="00915E11" w:rsidRDefault="007A3999" w:rsidP="007E75B3">
            <w:pPr>
              <w:jc w:val="center"/>
              <w:rPr>
                <w:rFonts w:ascii="Arial Rounded MT Bold" w:hAnsi="Arial Rounded MT Bold"/>
                <w:b/>
              </w:rPr>
            </w:pPr>
            <w:r w:rsidRPr="00915E11">
              <w:rPr>
                <w:rFonts w:ascii="Arial Rounded MT Bold" w:hAnsi="Arial Rounded MT Bold"/>
                <w:b/>
              </w:rPr>
              <w:t>THE GULF OF GUINEA NORTHERN REGIONS SOCIAL COHESION PROJECT (SOCO)</w:t>
            </w:r>
          </w:p>
        </w:tc>
      </w:tr>
      <w:tr w:rsidR="00A149FB" w:rsidRPr="00627AD0" w14:paraId="2A38E9A2" w14:textId="77777777" w:rsidTr="00A149FB">
        <w:trPr>
          <w:trHeight w:val="300"/>
        </w:trPr>
        <w:tc>
          <w:tcPr>
            <w:tcW w:w="266" w:type="pct"/>
            <w:tcBorders>
              <w:top w:val="nil"/>
              <w:left w:val="single" w:sz="8" w:space="0" w:color="auto"/>
              <w:bottom w:val="single" w:sz="8" w:space="0" w:color="auto"/>
              <w:right w:val="single" w:sz="8" w:space="0" w:color="auto"/>
            </w:tcBorders>
            <w:shd w:val="clear" w:color="auto" w:fill="auto"/>
            <w:vAlign w:val="center"/>
          </w:tcPr>
          <w:p w14:paraId="35F81989" w14:textId="77777777" w:rsidR="007A3999" w:rsidRPr="00627AD0" w:rsidRDefault="007A3999" w:rsidP="00627AD0">
            <w:pPr>
              <w:rPr>
                <w:rFonts w:ascii="Arial Rounded MT Bold" w:hAnsi="Arial Rounded MT Bold"/>
              </w:rPr>
            </w:pPr>
          </w:p>
        </w:tc>
        <w:tc>
          <w:tcPr>
            <w:tcW w:w="385" w:type="pct"/>
            <w:tcBorders>
              <w:top w:val="single" w:sz="8" w:space="0" w:color="auto"/>
              <w:left w:val="nil"/>
              <w:bottom w:val="single" w:sz="8" w:space="0" w:color="auto"/>
              <w:right w:val="single" w:sz="8" w:space="0" w:color="auto"/>
            </w:tcBorders>
            <w:shd w:val="clear" w:color="auto" w:fill="FFFFFF" w:themeFill="background1"/>
            <w:vAlign w:val="center"/>
          </w:tcPr>
          <w:p w14:paraId="09F873EA" w14:textId="77777777" w:rsidR="007A3999" w:rsidRPr="00627AD0" w:rsidRDefault="007A3999"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FFFFFF" w:themeFill="background1"/>
            <w:vAlign w:val="center"/>
          </w:tcPr>
          <w:p w14:paraId="1B839501" w14:textId="54F59319" w:rsidR="007A3999" w:rsidRPr="006A5757" w:rsidRDefault="007A3999" w:rsidP="006A5757">
            <w:pPr>
              <w:rPr>
                <w:rFonts w:ascii="Arial Rounded MT Bold" w:hAnsi="Arial Rounded MT Bold"/>
              </w:rPr>
            </w:pPr>
            <w:r>
              <w:rPr>
                <w:rFonts w:ascii="Arial Rounded MT Bold" w:hAnsi="Arial Rounded MT Bold"/>
              </w:rPr>
              <w:t xml:space="preserve">160. </w:t>
            </w:r>
            <w:r w:rsidRPr="006A5757">
              <w:rPr>
                <w:rFonts w:ascii="Arial Rounded MT Bold" w:hAnsi="Arial Rounded MT Bold"/>
              </w:rPr>
              <w:t xml:space="preserve">Construct and furnish 1No. 3 unit JHS classroom block at </w:t>
            </w:r>
            <w:proofErr w:type="spellStart"/>
            <w:r w:rsidRPr="006A5757">
              <w:rPr>
                <w:rFonts w:ascii="Arial Rounded MT Bold" w:hAnsi="Arial Rounded MT Bold"/>
              </w:rPr>
              <w:t>Gbintri</w:t>
            </w:r>
            <w:proofErr w:type="spellEnd"/>
            <w:r w:rsidRPr="006A5757">
              <w:rPr>
                <w:rFonts w:ascii="Arial Rounded MT Bold" w:hAnsi="Arial Rounded MT Bold"/>
              </w:rPr>
              <w:t xml:space="preserve"> /Rehab of market stores/Rehab slaughter house at </w:t>
            </w:r>
            <w:proofErr w:type="spellStart"/>
            <w:r w:rsidRPr="006A5757">
              <w:rPr>
                <w:rFonts w:ascii="Arial Rounded MT Bold" w:hAnsi="Arial Rounded MT Bold"/>
              </w:rPr>
              <w:t>langbensi</w:t>
            </w:r>
            <w:proofErr w:type="spellEnd"/>
            <w:r w:rsidRPr="006A5757">
              <w:rPr>
                <w:rFonts w:ascii="Arial Rounded MT Bold" w:hAnsi="Arial Rounded MT Bold"/>
              </w:rPr>
              <w:t xml:space="preserve"> </w:t>
            </w:r>
          </w:p>
        </w:tc>
        <w:tc>
          <w:tcPr>
            <w:tcW w:w="562" w:type="pct"/>
            <w:tcBorders>
              <w:top w:val="nil"/>
              <w:left w:val="nil"/>
              <w:bottom w:val="single" w:sz="8" w:space="0" w:color="auto"/>
              <w:right w:val="single" w:sz="8" w:space="0" w:color="auto"/>
            </w:tcBorders>
            <w:shd w:val="clear" w:color="auto" w:fill="FFFFFF" w:themeFill="background1"/>
            <w:vAlign w:val="center"/>
          </w:tcPr>
          <w:p w14:paraId="4F9746D9" w14:textId="77777777" w:rsidR="007A3999" w:rsidRDefault="007A3999" w:rsidP="00627AD0">
            <w:pPr>
              <w:rPr>
                <w:rFonts w:ascii="Arial Rounded MT Bold" w:hAnsi="Arial Rounded MT Bold"/>
              </w:rPr>
            </w:pPr>
            <w:proofErr w:type="spellStart"/>
            <w:r>
              <w:rPr>
                <w:rFonts w:ascii="Arial Rounded MT Bold" w:hAnsi="Arial Rounded MT Bold"/>
              </w:rPr>
              <w:t>Gbintri</w:t>
            </w:r>
            <w:proofErr w:type="spellEnd"/>
            <w:r>
              <w:rPr>
                <w:rFonts w:ascii="Arial Rounded MT Bold" w:hAnsi="Arial Rounded MT Bold"/>
              </w:rPr>
              <w:t xml:space="preserve">, </w:t>
            </w:r>
          </w:p>
          <w:p w14:paraId="21F7F54C" w14:textId="7985E5C5" w:rsidR="007A3999" w:rsidRPr="00627AD0" w:rsidRDefault="007A3999" w:rsidP="00627AD0">
            <w:pPr>
              <w:rPr>
                <w:rFonts w:ascii="Arial Rounded MT Bold" w:hAnsi="Arial Rounded MT Bold"/>
              </w:rPr>
            </w:pPr>
            <w:proofErr w:type="spellStart"/>
            <w:r>
              <w:rPr>
                <w:rFonts w:ascii="Arial Rounded MT Bold" w:hAnsi="Arial Rounded MT Bold"/>
              </w:rPr>
              <w:t>Langbensi</w:t>
            </w:r>
            <w:proofErr w:type="spellEnd"/>
          </w:p>
        </w:tc>
        <w:tc>
          <w:tcPr>
            <w:tcW w:w="153" w:type="pct"/>
            <w:gridSpan w:val="2"/>
            <w:tcBorders>
              <w:top w:val="nil"/>
              <w:left w:val="nil"/>
              <w:bottom w:val="single" w:sz="8" w:space="0" w:color="auto"/>
              <w:right w:val="single" w:sz="8" w:space="0" w:color="auto"/>
            </w:tcBorders>
            <w:shd w:val="clear" w:color="auto" w:fill="92D050"/>
            <w:vAlign w:val="center"/>
          </w:tcPr>
          <w:p w14:paraId="408A2559"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92D050"/>
            <w:vAlign w:val="center"/>
          </w:tcPr>
          <w:p w14:paraId="0EC79EC7"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92D050"/>
            <w:vAlign w:val="center"/>
          </w:tcPr>
          <w:p w14:paraId="1B22EACC" w14:textId="77777777" w:rsidR="007A3999" w:rsidRPr="00627AD0" w:rsidRDefault="007A3999" w:rsidP="00627AD0">
            <w:pPr>
              <w:rPr>
                <w:rFonts w:ascii="Arial Rounded MT Bold" w:hAnsi="Arial Rounded MT Bold"/>
              </w:rPr>
            </w:pPr>
          </w:p>
        </w:tc>
        <w:tc>
          <w:tcPr>
            <w:tcW w:w="104" w:type="pct"/>
            <w:gridSpan w:val="2"/>
            <w:tcBorders>
              <w:top w:val="nil"/>
              <w:left w:val="nil"/>
              <w:bottom w:val="single" w:sz="8" w:space="0" w:color="auto"/>
              <w:right w:val="nil"/>
            </w:tcBorders>
            <w:shd w:val="clear" w:color="auto" w:fill="92D050"/>
            <w:vAlign w:val="center"/>
          </w:tcPr>
          <w:p w14:paraId="259657EC" w14:textId="77777777" w:rsidR="007A3999" w:rsidRPr="00627AD0" w:rsidRDefault="007A3999" w:rsidP="00627AD0">
            <w:pPr>
              <w:rPr>
                <w:rFonts w:ascii="Arial Rounded MT Bold" w:hAnsi="Arial Rounded MT Bold"/>
              </w:rPr>
            </w:pPr>
          </w:p>
        </w:tc>
        <w:tc>
          <w:tcPr>
            <w:tcW w:w="358" w:type="pct"/>
            <w:gridSpan w:val="2"/>
            <w:tcBorders>
              <w:top w:val="single" w:sz="8" w:space="0" w:color="auto"/>
              <w:left w:val="single" w:sz="8" w:space="0" w:color="auto"/>
              <w:bottom w:val="single" w:sz="8" w:space="0" w:color="auto"/>
              <w:right w:val="nil"/>
            </w:tcBorders>
            <w:shd w:val="clear" w:color="auto" w:fill="FFFFFF" w:themeFill="background1"/>
            <w:noWrap/>
            <w:vAlign w:val="center"/>
          </w:tcPr>
          <w:p w14:paraId="13B7BAF9" w14:textId="0390DB95" w:rsidR="007A3999" w:rsidRPr="00627AD0" w:rsidRDefault="007A3999" w:rsidP="00627AD0">
            <w:pPr>
              <w:rPr>
                <w:rFonts w:ascii="Arial Rounded MT Bold" w:hAnsi="Arial Rounded MT Bold"/>
              </w:rPr>
            </w:pPr>
            <w:r>
              <w:rPr>
                <w:rFonts w:ascii="Arial Rounded MT Bold" w:hAnsi="Arial Rounded MT Bold"/>
              </w:rPr>
              <w:t>-</w:t>
            </w:r>
          </w:p>
        </w:tc>
        <w:tc>
          <w:tcPr>
            <w:tcW w:w="358" w:type="pct"/>
            <w:tcBorders>
              <w:top w:val="single" w:sz="8" w:space="0" w:color="auto"/>
              <w:left w:val="single" w:sz="8" w:space="0" w:color="auto"/>
              <w:bottom w:val="single" w:sz="8" w:space="0" w:color="auto"/>
              <w:right w:val="nil"/>
            </w:tcBorders>
            <w:shd w:val="clear" w:color="auto" w:fill="FFFFFF" w:themeFill="background1"/>
            <w:noWrap/>
            <w:vAlign w:val="center"/>
          </w:tcPr>
          <w:p w14:paraId="0A8CABD1" w14:textId="6744A5BE" w:rsidR="007A3999" w:rsidRPr="00627AD0" w:rsidRDefault="007A3999" w:rsidP="00627AD0">
            <w:pPr>
              <w:rPr>
                <w:rFonts w:ascii="Arial Rounded MT Bold" w:hAnsi="Arial Rounded MT Bold"/>
              </w:rPr>
            </w:pPr>
            <w:r>
              <w:rPr>
                <w:rFonts w:ascii="Arial Rounded MT Bold" w:hAnsi="Arial Rounded MT Bold"/>
              </w:rPr>
              <w:t>-</w:t>
            </w:r>
          </w:p>
        </w:tc>
        <w:tc>
          <w:tcPr>
            <w:tcW w:w="359" w:type="pct"/>
            <w:gridSpan w:val="2"/>
            <w:tcBorders>
              <w:top w:val="single" w:sz="8" w:space="0" w:color="auto"/>
              <w:left w:val="single" w:sz="8" w:space="0" w:color="auto"/>
              <w:bottom w:val="single" w:sz="8" w:space="0" w:color="auto"/>
              <w:right w:val="nil"/>
            </w:tcBorders>
            <w:shd w:val="clear" w:color="auto" w:fill="FFFFFF" w:themeFill="background1"/>
            <w:noWrap/>
            <w:vAlign w:val="center"/>
          </w:tcPr>
          <w:p w14:paraId="51A81DBB" w14:textId="27766A65" w:rsidR="007A3999" w:rsidRPr="00C341E0" w:rsidRDefault="007A3999" w:rsidP="00627AD0">
            <w:pPr>
              <w:rPr>
                <w:rFonts w:ascii="Arial Rounded MT Bold" w:hAnsi="Arial Rounded MT Bold"/>
                <w:b/>
              </w:rPr>
            </w:pPr>
            <w:r w:rsidRPr="00C341E0">
              <w:rPr>
                <w:rFonts w:ascii="CIDFont+F4" w:hAnsi="CIDFont+F4" w:cs="CIDFont+F4"/>
                <w:b/>
                <w:sz w:val="19"/>
                <w:szCs w:val="19"/>
              </w:rPr>
              <w:t>4 74,066.00</w:t>
            </w:r>
          </w:p>
        </w:tc>
        <w:tc>
          <w:tcPr>
            <w:tcW w:w="306" w:type="pct"/>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3989809A" w14:textId="47699BEB" w:rsidR="007A3999" w:rsidRPr="00627AD0" w:rsidRDefault="007A3999" w:rsidP="00627AD0">
            <w:pPr>
              <w:rPr>
                <w:rFonts w:ascii="Arial Rounded MT Bold" w:hAnsi="Arial Rounded MT Bold"/>
              </w:rPr>
            </w:pPr>
            <w:r>
              <w:rPr>
                <w:rFonts w:ascii="Arial Rounded MT Bold" w:hAnsi="Arial Rounded MT Bold"/>
              </w:rPr>
              <w:t>X</w:t>
            </w:r>
          </w:p>
        </w:tc>
        <w:tc>
          <w:tcPr>
            <w:tcW w:w="257" w:type="pct"/>
            <w:gridSpan w:val="4"/>
            <w:tcBorders>
              <w:top w:val="single" w:sz="8" w:space="0" w:color="auto"/>
              <w:left w:val="nil"/>
              <w:bottom w:val="single" w:sz="8" w:space="0" w:color="auto"/>
              <w:right w:val="nil"/>
            </w:tcBorders>
            <w:shd w:val="clear" w:color="auto" w:fill="FFFFFF" w:themeFill="background1"/>
            <w:noWrap/>
            <w:vAlign w:val="center"/>
          </w:tcPr>
          <w:p w14:paraId="6B175C79" w14:textId="77777777" w:rsidR="007A3999" w:rsidRPr="00627AD0" w:rsidRDefault="007A3999" w:rsidP="00627AD0">
            <w:pPr>
              <w:rPr>
                <w:rFonts w:ascii="Arial Rounded MT Bold" w:hAnsi="Arial Rounded MT Bold"/>
              </w:rPr>
            </w:pPr>
          </w:p>
        </w:tc>
        <w:tc>
          <w:tcPr>
            <w:tcW w:w="306" w:type="pct"/>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438790" w14:textId="351129F0" w:rsidR="007A3999" w:rsidRPr="00627AD0" w:rsidRDefault="007A3999" w:rsidP="00627AD0">
            <w:pPr>
              <w:rPr>
                <w:rFonts w:ascii="Arial Rounded MT Bold" w:hAnsi="Arial Rounded MT Bold"/>
              </w:rPr>
            </w:pPr>
            <w:r>
              <w:rPr>
                <w:rFonts w:ascii="Arial Rounded MT Bold" w:hAnsi="Arial Rounded MT Bold"/>
              </w:rPr>
              <w:t>MWE</w:t>
            </w:r>
          </w:p>
        </w:tc>
        <w:tc>
          <w:tcPr>
            <w:tcW w:w="563" w:type="pct"/>
            <w:gridSpan w:val="3"/>
            <w:tcBorders>
              <w:top w:val="single" w:sz="8" w:space="0" w:color="auto"/>
              <w:left w:val="nil"/>
              <w:bottom w:val="single" w:sz="8" w:space="0" w:color="auto"/>
              <w:right w:val="single" w:sz="8" w:space="0" w:color="auto"/>
            </w:tcBorders>
            <w:shd w:val="clear" w:color="auto" w:fill="FFFFFF" w:themeFill="background1"/>
            <w:vAlign w:val="center"/>
          </w:tcPr>
          <w:p w14:paraId="0BB49807" w14:textId="01E68534" w:rsidR="007A3999" w:rsidRPr="00627AD0" w:rsidRDefault="007A3999" w:rsidP="00627AD0">
            <w:pPr>
              <w:rPr>
                <w:rFonts w:ascii="Arial Rounded MT Bold" w:hAnsi="Arial Rounded MT Bold"/>
              </w:rPr>
            </w:pPr>
            <w:r>
              <w:rPr>
                <w:rFonts w:ascii="Arial Rounded MT Bold" w:hAnsi="Arial Rounded MT Bold"/>
              </w:rPr>
              <w:t>MPO</w:t>
            </w:r>
          </w:p>
        </w:tc>
      </w:tr>
      <w:tr w:rsidR="00A149FB" w:rsidRPr="00627AD0" w14:paraId="6BB8CB05" w14:textId="77777777" w:rsidTr="00A149FB">
        <w:trPr>
          <w:trHeight w:val="300"/>
        </w:trPr>
        <w:tc>
          <w:tcPr>
            <w:tcW w:w="266" w:type="pct"/>
            <w:tcBorders>
              <w:top w:val="nil"/>
              <w:left w:val="single" w:sz="8" w:space="0" w:color="auto"/>
              <w:bottom w:val="single" w:sz="8" w:space="0" w:color="auto"/>
              <w:right w:val="single" w:sz="8" w:space="0" w:color="auto"/>
            </w:tcBorders>
            <w:shd w:val="clear" w:color="auto" w:fill="auto"/>
            <w:vAlign w:val="center"/>
          </w:tcPr>
          <w:p w14:paraId="3063806C" w14:textId="77777777" w:rsidR="007A3999" w:rsidRPr="00627AD0" w:rsidRDefault="007A3999" w:rsidP="00627AD0">
            <w:pPr>
              <w:rPr>
                <w:rFonts w:ascii="Arial Rounded MT Bold" w:hAnsi="Arial Rounded MT Bold"/>
              </w:rPr>
            </w:pPr>
          </w:p>
        </w:tc>
        <w:tc>
          <w:tcPr>
            <w:tcW w:w="385" w:type="pct"/>
            <w:tcBorders>
              <w:top w:val="single" w:sz="8" w:space="0" w:color="auto"/>
              <w:left w:val="nil"/>
              <w:bottom w:val="single" w:sz="8" w:space="0" w:color="auto"/>
              <w:right w:val="single" w:sz="8" w:space="0" w:color="auto"/>
            </w:tcBorders>
            <w:shd w:val="clear" w:color="auto" w:fill="FFFFFF" w:themeFill="background1"/>
            <w:vAlign w:val="center"/>
          </w:tcPr>
          <w:p w14:paraId="744287DF" w14:textId="77777777" w:rsidR="007A3999" w:rsidRPr="00627AD0" w:rsidRDefault="007A3999"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FFFFFF" w:themeFill="background1"/>
            <w:vAlign w:val="center"/>
          </w:tcPr>
          <w:p w14:paraId="376371A5" w14:textId="0F56DE87" w:rsidR="007A3999" w:rsidRPr="006A5757" w:rsidRDefault="007A3999" w:rsidP="006A5757">
            <w:pPr>
              <w:rPr>
                <w:rFonts w:ascii="Arial Rounded MT Bold" w:hAnsi="Arial Rounded MT Bold"/>
              </w:rPr>
            </w:pPr>
            <w:r>
              <w:rPr>
                <w:rFonts w:ascii="Arial Rounded MT Bold" w:hAnsi="Arial Rounded MT Bold"/>
              </w:rPr>
              <w:t xml:space="preserve">161. </w:t>
            </w:r>
            <w:r w:rsidRPr="006A5757">
              <w:rPr>
                <w:rFonts w:ascii="Arial Rounded MT Bold" w:hAnsi="Arial Rounded MT Bold"/>
              </w:rPr>
              <w:t xml:space="preserve">Construction and furnished 2No. CHPS Compound  at </w:t>
            </w:r>
            <w:proofErr w:type="spellStart"/>
            <w:r w:rsidRPr="006A5757">
              <w:rPr>
                <w:rFonts w:ascii="Arial Rounded MT Bold" w:hAnsi="Arial Rounded MT Bold"/>
              </w:rPr>
              <w:t>Dabari</w:t>
            </w:r>
            <w:proofErr w:type="spellEnd"/>
            <w:r w:rsidRPr="006A5757">
              <w:rPr>
                <w:rFonts w:ascii="Arial Rounded MT Bold" w:hAnsi="Arial Rounded MT Bold"/>
              </w:rPr>
              <w:t xml:space="preserve"> and </w:t>
            </w:r>
            <w:proofErr w:type="spellStart"/>
            <w:r w:rsidRPr="006A5757">
              <w:rPr>
                <w:rFonts w:ascii="Arial Rounded MT Bold" w:hAnsi="Arial Rounded MT Bold"/>
              </w:rPr>
              <w:t>Nanori</w:t>
            </w:r>
            <w:proofErr w:type="spellEnd"/>
          </w:p>
        </w:tc>
        <w:tc>
          <w:tcPr>
            <w:tcW w:w="562" w:type="pct"/>
            <w:tcBorders>
              <w:top w:val="nil"/>
              <w:left w:val="nil"/>
              <w:bottom w:val="single" w:sz="8" w:space="0" w:color="auto"/>
              <w:right w:val="single" w:sz="8" w:space="0" w:color="auto"/>
            </w:tcBorders>
            <w:shd w:val="clear" w:color="auto" w:fill="FFFFFF" w:themeFill="background1"/>
            <w:vAlign w:val="center"/>
          </w:tcPr>
          <w:p w14:paraId="7D0B95B0" w14:textId="415D483A" w:rsidR="007A3999" w:rsidRPr="00627AD0" w:rsidRDefault="007A3999" w:rsidP="00627AD0">
            <w:pPr>
              <w:rPr>
                <w:rFonts w:ascii="Arial Rounded MT Bold" w:hAnsi="Arial Rounded MT Bold"/>
              </w:rPr>
            </w:pPr>
            <w:proofErr w:type="spellStart"/>
            <w:r>
              <w:rPr>
                <w:rFonts w:ascii="Arial Rounded MT Bold" w:hAnsi="Arial Rounded MT Bold"/>
              </w:rPr>
              <w:t>Dabari</w:t>
            </w:r>
            <w:proofErr w:type="spellEnd"/>
            <w:r>
              <w:rPr>
                <w:rFonts w:ascii="Arial Rounded MT Bold" w:hAnsi="Arial Rounded MT Bold"/>
              </w:rPr>
              <w:t xml:space="preserve"> and </w:t>
            </w:r>
            <w:proofErr w:type="spellStart"/>
            <w:r>
              <w:rPr>
                <w:rFonts w:ascii="Arial Rounded MT Bold" w:hAnsi="Arial Rounded MT Bold"/>
              </w:rPr>
              <w:t>Nanori</w:t>
            </w:r>
            <w:proofErr w:type="spellEnd"/>
          </w:p>
        </w:tc>
        <w:tc>
          <w:tcPr>
            <w:tcW w:w="153" w:type="pct"/>
            <w:gridSpan w:val="2"/>
            <w:tcBorders>
              <w:top w:val="nil"/>
              <w:left w:val="nil"/>
              <w:bottom w:val="single" w:sz="8" w:space="0" w:color="auto"/>
              <w:right w:val="single" w:sz="8" w:space="0" w:color="auto"/>
            </w:tcBorders>
            <w:shd w:val="clear" w:color="auto" w:fill="92D050"/>
            <w:vAlign w:val="center"/>
          </w:tcPr>
          <w:p w14:paraId="407A7D78"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92D050"/>
            <w:vAlign w:val="center"/>
          </w:tcPr>
          <w:p w14:paraId="362C3A3D"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92D050"/>
            <w:vAlign w:val="center"/>
          </w:tcPr>
          <w:p w14:paraId="59C3013D" w14:textId="77777777" w:rsidR="007A3999" w:rsidRPr="00627AD0" w:rsidRDefault="007A3999" w:rsidP="00627AD0">
            <w:pPr>
              <w:rPr>
                <w:rFonts w:ascii="Arial Rounded MT Bold" w:hAnsi="Arial Rounded MT Bold"/>
              </w:rPr>
            </w:pPr>
          </w:p>
        </w:tc>
        <w:tc>
          <w:tcPr>
            <w:tcW w:w="104" w:type="pct"/>
            <w:gridSpan w:val="2"/>
            <w:tcBorders>
              <w:top w:val="nil"/>
              <w:left w:val="nil"/>
              <w:bottom w:val="single" w:sz="8" w:space="0" w:color="auto"/>
              <w:right w:val="nil"/>
            </w:tcBorders>
            <w:shd w:val="clear" w:color="auto" w:fill="92D050"/>
            <w:vAlign w:val="center"/>
          </w:tcPr>
          <w:p w14:paraId="29135B27" w14:textId="77777777" w:rsidR="007A3999" w:rsidRPr="00627AD0" w:rsidRDefault="007A3999" w:rsidP="00627AD0">
            <w:pPr>
              <w:rPr>
                <w:rFonts w:ascii="Arial Rounded MT Bold" w:hAnsi="Arial Rounded MT Bold"/>
              </w:rPr>
            </w:pPr>
          </w:p>
        </w:tc>
        <w:tc>
          <w:tcPr>
            <w:tcW w:w="358" w:type="pct"/>
            <w:gridSpan w:val="2"/>
            <w:tcBorders>
              <w:top w:val="single" w:sz="8" w:space="0" w:color="auto"/>
              <w:left w:val="single" w:sz="8" w:space="0" w:color="auto"/>
              <w:bottom w:val="single" w:sz="8" w:space="0" w:color="auto"/>
              <w:right w:val="nil"/>
            </w:tcBorders>
            <w:shd w:val="clear" w:color="auto" w:fill="FFFFFF" w:themeFill="background1"/>
            <w:noWrap/>
            <w:vAlign w:val="center"/>
          </w:tcPr>
          <w:p w14:paraId="669CA069" w14:textId="77777777" w:rsidR="007A3999" w:rsidRPr="00627AD0" w:rsidRDefault="007A3999" w:rsidP="00627AD0">
            <w:pPr>
              <w:rPr>
                <w:rFonts w:ascii="Arial Rounded MT Bold" w:hAnsi="Arial Rounded MT Bold"/>
              </w:rPr>
            </w:pPr>
          </w:p>
        </w:tc>
        <w:tc>
          <w:tcPr>
            <w:tcW w:w="358" w:type="pct"/>
            <w:tcBorders>
              <w:top w:val="single" w:sz="8" w:space="0" w:color="auto"/>
              <w:left w:val="single" w:sz="8" w:space="0" w:color="auto"/>
              <w:bottom w:val="single" w:sz="8" w:space="0" w:color="auto"/>
              <w:right w:val="nil"/>
            </w:tcBorders>
            <w:shd w:val="clear" w:color="auto" w:fill="FFFFFF" w:themeFill="background1"/>
            <w:noWrap/>
            <w:vAlign w:val="center"/>
          </w:tcPr>
          <w:p w14:paraId="21C2D3A8" w14:textId="77777777" w:rsidR="007A3999" w:rsidRPr="00627AD0" w:rsidRDefault="007A3999" w:rsidP="00627AD0">
            <w:pPr>
              <w:rPr>
                <w:rFonts w:ascii="Arial Rounded MT Bold" w:hAnsi="Arial Rounded MT Bold"/>
              </w:rPr>
            </w:pPr>
          </w:p>
        </w:tc>
        <w:tc>
          <w:tcPr>
            <w:tcW w:w="359" w:type="pct"/>
            <w:gridSpan w:val="2"/>
            <w:tcBorders>
              <w:top w:val="single" w:sz="8" w:space="0" w:color="auto"/>
              <w:left w:val="single" w:sz="8" w:space="0" w:color="auto"/>
              <w:bottom w:val="single" w:sz="8" w:space="0" w:color="auto"/>
              <w:right w:val="nil"/>
            </w:tcBorders>
            <w:shd w:val="clear" w:color="auto" w:fill="FFFFFF" w:themeFill="background1"/>
            <w:noWrap/>
            <w:vAlign w:val="center"/>
          </w:tcPr>
          <w:p w14:paraId="4A3EA301" w14:textId="236896FC" w:rsidR="007A3999" w:rsidRPr="00C341E0" w:rsidRDefault="007A3999" w:rsidP="00627AD0">
            <w:pPr>
              <w:rPr>
                <w:rFonts w:ascii="Arial Rounded MT Bold" w:hAnsi="Arial Rounded MT Bold"/>
                <w:b/>
              </w:rPr>
            </w:pPr>
            <w:r w:rsidRPr="00C341E0">
              <w:rPr>
                <w:rFonts w:ascii="CIDFont+F4" w:hAnsi="CIDFont+F4" w:cs="CIDFont+F4"/>
                <w:b/>
                <w:sz w:val="19"/>
                <w:szCs w:val="19"/>
              </w:rPr>
              <w:t>4 16,360.70</w:t>
            </w:r>
          </w:p>
        </w:tc>
        <w:tc>
          <w:tcPr>
            <w:tcW w:w="306" w:type="pct"/>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6000486F" w14:textId="77777777" w:rsidR="007A3999" w:rsidRPr="00627AD0" w:rsidRDefault="007A3999" w:rsidP="00627AD0">
            <w:pPr>
              <w:rPr>
                <w:rFonts w:ascii="Arial Rounded MT Bold" w:hAnsi="Arial Rounded MT Bold"/>
              </w:rPr>
            </w:pPr>
          </w:p>
        </w:tc>
        <w:tc>
          <w:tcPr>
            <w:tcW w:w="257" w:type="pct"/>
            <w:gridSpan w:val="4"/>
            <w:tcBorders>
              <w:top w:val="single" w:sz="8" w:space="0" w:color="auto"/>
              <w:left w:val="nil"/>
              <w:bottom w:val="single" w:sz="8" w:space="0" w:color="auto"/>
              <w:right w:val="nil"/>
            </w:tcBorders>
            <w:shd w:val="clear" w:color="auto" w:fill="FFFFFF" w:themeFill="background1"/>
            <w:noWrap/>
            <w:vAlign w:val="center"/>
          </w:tcPr>
          <w:p w14:paraId="05E7B9D2" w14:textId="77777777" w:rsidR="007A3999" w:rsidRPr="00627AD0" w:rsidRDefault="007A3999" w:rsidP="00627AD0">
            <w:pPr>
              <w:rPr>
                <w:rFonts w:ascii="Arial Rounded MT Bold" w:hAnsi="Arial Rounded MT Bold"/>
              </w:rPr>
            </w:pPr>
          </w:p>
        </w:tc>
        <w:tc>
          <w:tcPr>
            <w:tcW w:w="306" w:type="pct"/>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D06B8E" w14:textId="2C0CFB4E" w:rsidR="007A3999" w:rsidRPr="00627AD0" w:rsidRDefault="007A3999" w:rsidP="00627AD0">
            <w:pPr>
              <w:rPr>
                <w:rFonts w:ascii="Arial Rounded MT Bold" w:hAnsi="Arial Rounded MT Bold"/>
              </w:rPr>
            </w:pPr>
            <w:r>
              <w:rPr>
                <w:rFonts w:ascii="Arial Rounded MT Bold" w:hAnsi="Arial Rounded MT Bold"/>
              </w:rPr>
              <w:t>MWE</w:t>
            </w:r>
          </w:p>
        </w:tc>
        <w:tc>
          <w:tcPr>
            <w:tcW w:w="563" w:type="pct"/>
            <w:gridSpan w:val="3"/>
            <w:tcBorders>
              <w:top w:val="single" w:sz="8" w:space="0" w:color="auto"/>
              <w:left w:val="nil"/>
              <w:bottom w:val="single" w:sz="8" w:space="0" w:color="auto"/>
              <w:right w:val="single" w:sz="8" w:space="0" w:color="auto"/>
            </w:tcBorders>
            <w:shd w:val="clear" w:color="auto" w:fill="FFFFFF" w:themeFill="background1"/>
            <w:vAlign w:val="center"/>
          </w:tcPr>
          <w:p w14:paraId="47BAFE40" w14:textId="63A218DC" w:rsidR="007A3999" w:rsidRPr="00627AD0" w:rsidRDefault="007A3999" w:rsidP="00627AD0">
            <w:pPr>
              <w:rPr>
                <w:rFonts w:ascii="Arial Rounded MT Bold" w:hAnsi="Arial Rounded MT Bold"/>
              </w:rPr>
            </w:pPr>
            <w:r>
              <w:rPr>
                <w:rFonts w:ascii="Arial Rounded MT Bold" w:hAnsi="Arial Rounded MT Bold"/>
              </w:rPr>
              <w:t>MPO</w:t>
            </w:r>
          </w:p>
        </w:tc>
      </w:tr>
      <w:tr w:rsidR="00A149FB" w:rsidRPr="00627AD0" w14:paraId="3AC9A592" w14:textId="77777777" w:rsidTr="00A149FB">
        <w:trPr>
          <w:trHeight w:val="300"/>
        </w:trPr>
        <w:tc>
          <w:tcPr>
            <w:tcW w:w="266" w:type="pct"/>
            <w:tcBorders>
              <w:top w:val="nil"/>
              <w:left w:val="single" w:sz="8" w:space="0" w:color="auto"/>
              <w:bottom w:val="single" w:sz="8" w:space="0" w:color="auto"/>
              <w:right w:val="single" w:sz="8" w:space="0" w:color="auto"/>
            </w:tcBorders>
            <w:shd w:val="clear" w:color="auto" w:fill="auto"/>
            <w:vAlign w:val="center"/>
          </w:tcPr>
          <w:p w14:paraId="2C141072" w14:textId="77777777" w:rsidR="007A3999" w:rsidRPr="00627AD0" w:rsidRDefault="007A3999" w:rsidP="00627AD0">
            <w:pPr>
              <w:rPr>
                <w:rFonts w:ascii="Arial Rounded MT Bold" w:hAnsi="Arial Rounded MT Bold"/>
              </w:rPr>
            </w:pPr>
          </w:p>
        </w:tc>
        <w:tc>
          <w:tcPr>
            <w:tcW w:w="385" w:type="pct"/>
            <w:tcBorders>
              <w:top w:val="single" w:sz="8" w:space="0" w:color="auto"/>
              <w:left w:val="nil"/>
              <w:bottom w:val="single" w:sz="8" w:space="0" w:color="auto"/>
              <w:right w:val="single" w:sz="8" w:space="0" w:color="auto"/>
            </w:tcBorders>
            <w:shd w:val="clear" w:color="auto" w:fill="FFFFFF" w:themeFill="background1"/>
            <w:vAlign w:val="center"/>
          </w:tcPr>
          <w:p w14:paraId="18C7BA76" w14:textId="77777777" w:rsidR="007A3999" w:rsidRPr="00627AD0" w:rsidRDefault="007A3999"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FFFFFF" w:themeFill="background1"/>
            <w:vAlign w:val="center"/>
          </w:tcPr>
          <w:p w14:paraId="4148FA90" w14:textId="1037EDBA" w:rsidR="007A3999" w:rsidRPr="00627AD0" w:rsidRDefault="007A3999" w:rsidP="00627AD0">
            <w:pPr>
              <w:rPr>
                <w:rFonts w:ascii="Arial Rounded MT Bold" w:hAnsi="Arial Rounded MT Bold"/>
              </w:rPr>
            </w:pPr>
            <w:r>
              <w:rPr>
                <w:rFonts w:ascii="Arial Rounded MT Bold" w:hAnsi="Arial Rounded MT Bold"/>
              </w:rPr>
              <w:t xml:space="preserve">162. Construction and Furnished of 1No.CHPS </w:t>
            </w:r>
            <w:r>
              <w:rPr>
                <w:rFonts w:ascii="Arial Rounded MT Bold" w:hAnsi="Arial Rounded MT Bold"/>
              </w:rPr>
              <w:lastRenderedPageBreak/>
              <w:t xml:space="preserve">Compound and 2unit accommodation with 2unit WC Toilet at </w:t>
            </w:r>
            <w:proofErr w:type="spellStart"/>
            <w:r>
              <w:rPr>
                <w:rFonts w:ascii="Arial Rounded MT Bold" w:hAnsi="Arial Rounded MT Bold"/>
              </w:rPr>
              <w:t>Kulgona</w:t>
            </w:r>
            <w:proofErr w:type="spellEnd"/>
          </w:p>
        </w:tc>
        <w:tc>
          <w:tcPr>
            <w:tcW w:w="562" w:type="pct"/>
            <w:tcBorders>
              <w:top w:val="nil"/>
              <w:left w:val="nil"/>
              <w:bottom w:val="single" w:sz="8" w:space="0" w:color="auto"/>
              <w:right w:val="single" w:sz="8" w:space="0" w:color="auto"/>
            </w:tcBorders>
            <w:shd w:val="clear" w:color="auto" w:fill="FFFFFF" w:themeFill="background1"/>
            <w:vAlign w:val="center"/>
          </w:tcPr>
          <w:p w14:paraId="27C13AE9" w14:textId="2D910EE4" w:rsidR="007A3999" w:rsidRPr="00627AD0" w:rsidRDefault="007A3999" w:rsidP="00627AD0">
            <w:pPr>
              <w:rPr>
                <w:rFonts w:ascii="Arial Rounded MT Bold" w:hAnsi="Arial Rounded MT Bold"/>
              </w:rPr>
            </w:pPr>
            <w:proofErr w:type="spellStart"/>
            <w:r>
              <w:rPr>
                <w:rFonts w:ascii="Arial Rounded MT Bold" w:hAnsi="Arial Rounded MT Bold"/>
              </w:rPr>
              <w:lastRenderedPageBreak/>
              <w:t>Kulgona</w:t>
            </w:r>
            <w:proofErr w:type="spellEnd"/>
          </w:p>
        </w:tc>
        <w:tc>
          <w:tcPr>
            <w:tcW w:w="153" w:type="pct"/>
            <w:gridSpan w:val="2"/>
            <w:tcBorders>
              <w:top w:val="nil"/>
              <w:left w:val="nil"/>
              <w:bottom w:val="single" w:sz="8" w:space="0" w:color="auto"/>
              <w:right w:val="single" w:sz="8" w:space="0" w:color="auto"/>
            </w:tcBorders>
            <w:shd w:val="clear" w:color="auto" w:fill="92D050"/>
            <w:vAlign w:val="center"/>
          </w:tcPr>
          <w:p w14:paraId="3AFDB2E5"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92D050"/>
            <w:vAlign w:val="center"/>
          </w:tcPr>
          <w:p w14:paraId="31C4C226"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92D050"/>
            <w:vAlign w:val="center"/>
          </w:tcPr>
          <w:p w14:paraId="6459062B" w14:textId="77777777" w:rsidR="007A3999" w:rsidRPr="00627AD0" w:rsidRDefault="007A3999" w:rsidP="00627AD0">
            <w:pPr>
              <w:rPr>
                <w:rFonts w:ascii="Arial Rounded MT Bold" w:hAnsi="Arial Rounded MT Bold"/>
              </w:rPr>
            </w:pPr>
          </w:p>
        </w:tc>
        <w:tc>
          <w:tcPr>
            <w:tcW w:w="104" w:type="pct"/>
            <w:gridSpan w:val="2"/>
            <w:tcBorders>
              <w:top w:val="nil"/>
              <w:left w:val="nil"/>
              <w:bottom w:val="single" w:sz="8" w:space="0" w:color="auto"/>
              <w:right w:val="nil"/>
            </w:tcBorders>
            <w:shd w:val="clear" w:color="auto" w:fill="92D050"/>
            <w:vAlign w:val="center"/>
          </w:tcPr>
          <w:p w14:paraId="464E7BB5" w14:textId="77777777" w:rsidR="007A3999" w:rsidRPr="00627AD0" w:rsidRDefault="007A3999" w:rsidP="00627AD0">
            <w:pPr>
              <w:rPr>
                <w:rFonts w:ascii="Arial Rounded MT Bold" w:hAnsi="Arial Rounded MT Bold"/>
              </w:rPr>
            </w:pPr>
          </w:p>
        </w:tc>
        <w:tc>
          <w:tcPr>
            <w:tcW w:w="358" w:type="pct"/>
            <w:gridSpan w:val="2"/>
            <w:tcBorders>
              <w:top w:val="single" w:sz="8" w:space="0" w:color="auto"/>
              <w:left w:val="single" w:sz="8" w:space="0" w:color="auto"/>
              <w:bottom w:val="single" w:sz="8" w:space="0" w:color="auto"/>
              <w:right w:val="nil"/>
            </w:tcBorders>
            <w:shd w:val="clear" w:color="auto" w:fill="FFFFFF" w:themeFill="background1"/>
            <w:noWrap/>
            <w:vAlign w:val="center"/>
          </w:tcPr>
          <w:p w14:paraId="4BECB1A9" w14:textId="77777777" w:rsidR="007A3999" w:rsidRPr="00627AD0" w:rsidRDefault="007A3999" w:rsidP="00627AD0">
            <w:pPr>
              <w:rPr>
                <w:rFonts w:ascii="Arial Rounded MT Bold" w:hAnsi="Arial Rounded MT Bold"/>
              </w:rPr>
            </w:pPr>
          </w:p>
        </w:tc>
        <w:tc>
          <w:tcPr>
            <w:tcW w:w="358" w:type="pct"/>
            <w:tcBorders>
              <w:top w:val="single" w:sz="8" w:space="0" w:color="auto"/>
              <w:left w:val="single" w:sz="8" w:space="0" w:color="auto"/>
              <w:bottom w:val="single" w:sz="8" w:space="0" w:color="auto"/>
              <w:right w:val="nil"/>
            </w:tcBorders>
            <w:shd w:val="clear" w:color="auto" w:fill="FFFFFF" w:themeFill="background1"/>
            <w:noWrap/>
            <w:vAlign w:val="center"/>
          </w:tcPr>
          <w:p w14:paraId="5268713E" w14:textId="77777777" w:rsidR="007A3999" w:rsidRPr="00627AD0" w:rsidRDefault="007A3999" w:rsidP="00627AD0">
            <w:pPr>
              <w:rPr>
                <w:rFonts w:ascii="Arial Rounded MT Bold" w:hAnsi="Arial Rounded MT Bold"/>
              </w:rPr>
            </w:pPr>
          </w:p>
        </w:tc>
        <w:tc>
          <w:tcPr>
            <w:tcW w:w="359" w:type="pct"/>
            <w:gridSpan w:val="2"/>
            <w:tcBorders>
              <w:top w:val="single" w:sz="8" w:space="0" w:color="auto"/>
              <w:left w:val="single" w:sz="8" w:space="0" w:color="auto"/>
              <w:bottom w:val="single" w:sz="8" w:space="0" w:color="auto"/>
              <w:right w:val="nil"/>
            </w:tcBorders>
            <w:shd w:val="clear" w:color="auto" w:fill="FFFFFF" w:themeFill="background1"/>
            <w:noWrap/>
            <w:vAlign w:val="center"/>
          </w:tcPr>
          <w:p w14:paraId="0BCD30FE" w14:textId="6015762D" w:rsidR="007A3999" w:rsidRPr="00C341E0" w:rsidRDefault="007A3999" w:rsidP="00627AD0">
            <w:pPr>
              <w:rPr>
                <w:rFonts w:ascii="Arial Rounded MT Bold" w:hAnsi="Arial Rounded MT Bold"/>
                <w:b/>
              </w:rPr>
            </w:pPr>
            <w:r w:rsidRPr="00C341E0">
              <w:rPr>
                <w:rFonts w:ascii="CIDFont+F4" w:hAnsi="CIDFont+F4" w:cs="CIDFont+F4"/>
                <w:b/>
                <w:sz w:val="19"/>
                <w:szCs w:val="19"/>
              </w:rPr>
              <w:t>1 ,005,014.77</w:t>
            </w:r>
          </w:p>
        </w:tc>
        <w:tc>
          <w:tcPr>
            <w:tcW w:w="306" w:type="pct"/>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59DD2F1A" w14:textId="77777777" w:rsidR="007A3999" w:rsidRPr="00627AD0" w:rsidRDefault="007A3999" w:rsidP="00627AD0">
            <w:pPr>
              <w:rPr>
                <w:rFonts w:ascii="Arial Rounded MT Bold" w:hAnsi="Arial Rounded MT Bold"/>
              </w:rPr>
            </w:pPr>
          </w:p>
        </w:tc>
        <w:tc>
          <w:tcPr>
            <w:tcW w:w="257" w:type="pct"/>
            <w:gridSpan w:val="4"/>
            <w:tcBorders>
              <w:top w:val="single" w:sz="8" w:space="0" w:color="auto"/>
              <w:left w:val="nil"/>
              <w:bottom w:val="single" w:sz="8" w:space="0" w:color="auto"/>
              <w:right w:val="nil"/>
            </w:tcBorders>
            <w:shd w:val="clear" w:color="auto" w:fill="FFFFFF" w:themeFill="background1"/>
            <w:noWrap/>
            <w:vAlign w:val="center"/>
          </w:tcPr>
          <w:p w14:paraId="1564E671" w14:textId="77777777" w:rsidR="007A3999" w:rsidRPr="00627AD0" w:rsidRDefault="007A3999" w:rsidP="00627AD0">
            <w:pPr>
              <w:rPr>
                <w:rFonts w:ascii="Arial Rounded MT Bold" w:hAnsi="Arial Rounded MT Bold"/>
              </w:rPr>
            </w:pPr>
          </w:p>
        </w:tc>
        <w:tc>
          <w:tcPr>
            <w:tcW w:w="306" w:type="pct"/>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94967" w14:textId="20F4AA7E" w:rsidR="007A3999" w:rsidRPr="00627AD0" w:rsidRDefault="007A3999" w:rsidP="00627AD0">
            <w:pPr>
              <w:rPr>
                <w:rFonts w:ascii="Arial Rounded MT Bold" w:hAnsi="Arial Rounded MT Bold"/>
              </w:rPr>
            </w:pPr>
            <w:r>
              <w:rPr>
                <w:rFonts w:ascii="Arial Rounded MT Bold" w:hAnsi="Arial Rounded MT Bold"/>
              </w:rPr>
              <w:t>MWE</w:t>
            </w:r>
          </w:p>
        </w:tc>
        <w:tc>
          <w:tcPr>
            <w:tcW w:w="563" w:type="pct"/>
            <w:gridSpan w:val="3"/>
            <w:tcBorders>
              <w:top w:val="single" w:sz="8" w:space="0" w:color="auto"/>
              <w:left w:val="nil"/>
              <w:bottom w:val="single" w:sz="8" w:space="0" w:color="auto"/>
              <w:right w:val="single" w:sz="8" w:space="0" w:color="auto"/>
            </w:tcBorders>
            <w:shd w:val="clear" w:color="auto" w:fill="FFFFFF" w:themeFill="background1"/>
            <w:vAlign w:val="center"/>
          </w:tcPr>
          <w:p w14:paraId="42B1D1C7" w14:textId="21FED18F" w:rsidR="007A3999" w:rsidRPr="00627AD0" w:rsidRDefault="007A3999" w:rsidP="00627AD0">
            <w:pPr>
              <w:rPr>
                <w:rFonts w:ascii="Arial Rounded MT Bold" w:hAnsi="Arial Rounded MT Bold"/>
              </w:rPr>
            </w:pPr>
            <w:r>
              <w:rPr>
                <w:rFonts w:ascii="Arial Rounded MT Bold" w:hAnsi="Arial Rounded MT Bold"/>
              </w:rPr>
              <w:t>MPO</w:t>
            </w:r>
          </w:p>
        </w:tc>
      </w:tr>
      <w:tr w:rsidR="00A149FB" w:rsidRPr="00627AD0" w14:paraId="70D56D2B" w14:textId="77777777" w:rsidTr="00A149FB">
        <w:trPr>
          <w:trHeight w:val="300"/>
        </w:trPr>
        <w:tc>
          <w:tcPr>
            <w:tcW w:w="266" w:type="pct"/>
            <w:tcBorders>
              <w:top w:val="nil"/>
              <w:left w:val="single" w:sz="8" w:space="0" w:color="auto"/>
              <w:bottom w:val="single" w:sz="8" w:space="0" w:color="auto"/>
              <w:right w:val="single" w:sz="8" w:space="0" w:color="auto"/>
            </w:tcBorders>
            <w:shd w:val="clear" w:color="auto" w:fill="auto"/>
            <w:vAlign w:val="center"/>
          </w:tcPr>
          <w:p w14:paraId="4E481E31" w14:textId="77777777" w:rsidR="007A3999" w:rsidRPr="00627AD0" w:rsidRDefault="007A3999" w:rsidP="00627AD0">
            <w:pPr>
              <w:rPr>
                <w:rFonts w:ascii="Arial Rounded MT Bold" w:hAnsi="Arial Rounded MT Bold"/>
              </w:rPr>
            </w:pPr>
          </w:p>
        </w:tc>
        <w:tc>
          <w:tcPr>
            <w:tcW w:w="385" w:type="pct"/>
            <w:tcBorders>
              <w:top w:val="single" w:sz="8" w:space="0" w:color="auto"/>
              <w:left w:val="nil"/>
              <w:bottom w:val="single" w:sz="8" w:space="0" w:color="auto"/>
              <w:right w:val="single" w:sz="8" w:space="0" w:color="auto"/>
            </w:tcBorders>
            <w:shd w:val="clear" w:color="auto" w:fill="FFFFFF" w:themeFill="background1"/>
            <w:vAlign w:val="center"/>
          </w:tcPr>
          <w:p w14:paraId="3FBB24E7" w14:textId="77777777" w:rsidR="007A3999" w:rsidRPr="00627AD0" w:rsidRDefault="007A3999"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FFFFFF" w:themeFill="background1"/>
            <w:vAlign w:val="center"/>
          </w:tcPr>
          <w:p w14:paraId="0983895D" w14:textId="51845D9A" w:rsidR="007A3999" w:rsidRPr="00627AD0" w:rsidRDefault="007A3999" w:rsidP="00627AD0">
            <w:pPr>
              <w:rPr>
                <w:rFonts w:ascii="Arial Rounded MT Bold" w:hAnsi="Arial Rounded MT Bold"/>
              </w:rPr>
            </w:pPr>
            <w:r>
              <w:rPr>
                <w:rFonts w:ascii="Arial Rounded MT Bold" w:hAnsi="Arial Rounded MT Bold"/>
              </w:rPr>
              <w:t xml:space="preserve">163. Construction and furnish 1No. Maternity Block at </w:t>
            </w:r>
            <w:proofErr w:type="spellStart"/>
            <w:r>
              <w:rPr>
                <w:rFonts w:ascii="Arial Rounded MT Bold" w:hAnsi="Arial Rounded MT Bold"/>
              </w:rPr>
              <w:t>Wundua</w:t>
            </w:r>
            <w:proofErr w:type="spellEnd"/>
            <w:r>
              <w:rPr>
                <w:rFonts w:ascii="Arial Rounded MT Bold" w:hAnsi="Arial Rounded MT Bold"/>
              </w:rPr>
              <w:t xml:space="preserve"> and Rehabilitate 2No. 3unit class room block at Langbinsi-</w:t>
            </w:r>
            <w:proofErr w:type="spellStart"/>
            <w:r>
              <w:rPr>
                <w:rFonts w:ascii="Arial Rounded MT Bold" w:hAnsi="Arial Rounded MT Bold"/>
              </w:rPr>
              <w:t>Farkan</w:t>
            </w:r>
            <w:proofErr w:type="spellEnd"/>
          </w:p>
        </w:tc>
        <w:tc>
          <w:tcPr>
            <w:tcW w:w="562" w:type="pct"/>
            <w:tcBorders>
              <w:top w:val="nil"/>
              <w:left w:val="nil"/>
              <w:bottom w:val="single" w:sz="8" w:space="0" w:color="auto"/>
              <w:right w:val="single" w:sz="8" w:space="0" w:color="auto"/>
            </w:tcBorders>
            <w:shd w:val="clear" w:color="auto" w:fill="FFFFFF" w:themeFill="background1"/>
            <w:vAlign w:val="center"/>
          </w:tcPr>
          <w:p w14:paraId="1639674A" w14:textId="46912717" w:rsidR="007A3999" w:rsidRPr="00627AD0" w:rsidRDefault="007A3999" w:rsidP="00627AD0">
            <w:pPr>
              <w:rPr>
                <w:rFonts w:ascii="Arial Rounded MT Bold" w:hAnsi="Arial Rounded MT Bold"/>
              </w:rPr>
            </w:pPr>
            <w:proofErr w:type="spellStart"/>
            <w:r>
              <w:rPr>
                <w:rFonts w:ascii="Arial Rounded MT Bold" w:hAnsi="Arial Rounded MT Bold"/>
              </w:rPr>
              <w:t>lanbginsi</w:t>
            </w:r>
            <w:proofErr w:type="spellEnd"/>
          </w:p>
        </w:tc>
        <w:tc>
          <w:tcPr>
            <w:tcW w:w="153" w:type="pct"/>
            <w:gridSpan w:val="2"/>
            <w:tcBorders>
              <w:top w:val="nil"/>
              <w:left w:val="nil"/>
              <w:bottom w:val="single" w:sz="8" w:space="0" w:color="auto"/>
              <w:right w:val="single" w:sz="8" w:space="0" w:color="auto"/>
            </w:tcBorders>
            <w:shd w:val="clear" w:color="auto" w:fill="92D050"/>
            <w:vAlign w:val="center"/>
          </w:tcPr>
          <w:p w14:paraId="333C45B2"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92D050"/>
            <w:vAlign w:val="center"/>
          </w:tcPr>
          <w:p w14:paraId="2A4A7FE7"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92D050"/>
            <w:vAlign w:val="center"/>
          </w:tcPr>
          <w:p w14:paraId="07198A47" w14:textId="77777777" w:rsidR="007A3999" w:rsidRPr="00627AD0" w:rsidRDefault="007A3999" w:rsidP="00627AD0">
            <w:pPr>
              <w:rPr>
                <w:rFonts w:ascii="Arial Rounded MT Bold" w:hAnsi="Arial Rounded MT Bold"/>
              </w:rPr>
            </w:pPr>
          </w:p>
        </w:tc>
        <w:tc>
          <w:tcPr>
            <w:tcW w:w="104" w:type="pct"/>
            <w:gridSpan w:val="2"/>
            <w:tcBorders>
              <w:top w:val="nil"/>
              <w:left w:val="nil"/>
              <w:bottom w:val="single" w:sz="8" w:space="0" w:color="auto"/>
              <w:right w:val="nil"/>
            </w:tcBorders>
            <w:shd w:val="clear" w:color="auto" w:fill="92D050"/>
            <w:vAlign w:val="center"/>
          </w:tcPr>
          <w:p w14:paraId="79DA7299" w14:textId="77777777" w:rsidR="007A3999" w:rsidRPr="00627AD0" w:rsidRDefault="007A3999" w:rsidP="00627AD0">
            <w:pPr>
              <w:rPr>
                <w:rFonts w:ascii="Arial Rounded MT Bold" w:hAnsi="Arial Rounded MT Bold"/>
              </w:rPr>
            </w:pPr>
          </w:p>
        </w:tc>
        <w:tc>
          <w:tcPr>
            <w:tcW w:w="358" w:type="pct"/>
            <w:gridSpan w:val="2"/>
            <w:tcBorders>
              <w:top w:val="single" w:sz="8" w:space="0" w:color="auto"/>
              <w:left w:val="single" w:sz="8" w:space="0" w:color="auto"/>
              <w:bottom w:val="single" w:sz="8" w:space="0" w:color="auto"/>
              <w:right w:val="nil"/>
            </w:tcBorders>
            <w:shd w:val="clear" w:color="auto" w:fill="FFFFFF" w:themeFill="background1"/>
            <w:noWrap/>
            <w:vAlign w:val="center"/>
          </w:tcPr>
          <w:p w14:paraId="4C6B493F" w14:textId="77777777" w:rsidR="007A3999" w:rsidRPr="00627AD0" w:rsidRDefault="007A3999" w:rsidP="00627AD0">
            <w:pPr>
              <w:rPr>
                <w:rFonts w:ascii="Arial Rounded MT Bold" w:hAnsi="Arial Rounded MT Bold"/>
              </w:rPr>
            </w:pPr>
          </w:p>
        </w:tc>
        <w:tc>
          <w:tcPr>
            <w:tcW w:w="358" w:type="pct"/>
            <w:tcBorders>
              <w:top w:val="single" w:sz="8" w:space="0" w:color="auto"/>
              <w:left w:val="single" w:sz="8" w:space="0" w:color="auto"/>
              <w:bottom w:val="single" w:sz="8" w:space="0" w:color="auto"/>
              <w:right w:val="nil"/>
            </w:tcBorders>
            <w:shd w:val="clear" w:color="auto" w:fill="FFFFFF" w:themeFill="background1"/>
            <w:noWrap/>
            <w:vAlign w:val="center"/>
          </w:tcPr>
          <w:p w14:paraId="4AE5E4DB" w14:textId="77777777" w:rsidR="007A3999" w:rsidRPr="00627AD0" w:rsidRDefault="007A3999" w:rsidP="00627AD0">
            <w:pPr>
              <w:rPr>
                <w:rFonts w:ascii="Arial Rounded MT Bold" w:hAnsi="Arial Rounded MT Bold"/>
              </w:rPr>
            </w:pPr>
          </w:p>
        </w:tc>
        <w:tc>
          <w:tcPr>
            <w:tcW w:w="359" w:type="pct"/>
            <w:gridSpan w:val="2"/>
            <w:tcBorders>
              <w:top w:val="single" w:sz="8" w:space="0" w:color="auto"/>
              <w:left w:val="single" w:sz="8" w:space="0" w:color="auto"/>
              <w:bottom w:val="single" w:sz="8" w:space="0" w:color="auto"/>
              <w:right w:val="nil"/>
            </w:tcBorders>
            <w:shd w:val="clear" w:color="auto" w:fill="FFFFFF" w:themeFill="background1"/>
            <w:noWrap/>
            <w:vAlign w:val="center"/>
          </w:tcPr>
          <w:p w14:paraId="70897FC5" w14:textId="6277CC32" w:rsidR="007A3999" w:rsidRPr="00C341E0" w:rsidRDefault="007A3999" w:rsidP="00627AD0">
            <w:pPr>
              <w:rPr>
                <w:rFonts w:ascii="Arial Rounded MT Bold" w:hAnsi="Arial Rounded MT Bold"/>
                <w:b/>
              </w:rPr>
            </w:pPr>
            <w:r w:rsidRPr="00C341E0">
              <w:rPr>
                <w:rFonts w:ascii="CIDFont+F4" w:hAnsi="CIDFont+F4" w:cs="CIDFont+F4"/>
                <w:b/>
                <w:sz w:val="19"/>
                <w:szCs w:val="19"/>
              </w:rPr>
              <w:t>8 80,817.70</w:t>
            </w:r>
          </w:p>
        </w:tc>
        <w:tc>
          <w:tcPr>
            <w:tcW w:w="306" w:type="pct"/>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65F79D14" w14:textId="77777777" w:rsidR="007A3999" w:rsidRPr="00627AD0" w:rsidRDefault="007A3999" w:rsidP="00627AD0">
            <w:pPr>
              <w:rPr>
                <w:rFonts w:ascii="Arial Rounded MT Bold" w:hAnsi="Arial Rounded MT Bold"/>
              </w:rPr>
            </w:pPr>
          </w:p>
        </w:tc>
        <w:tc>
          <w:tcPr>
            <w:tcW w:w="257" w:type="pct"/>
            <w:gridSpan w:val="4"/>
            <w:tcBorders>
              <w:top w:val="single" w:sz="8" w:space="0" w:color="auto"/>
              <w:left w:val="nil"/>
              <w:bottom w:val="single" w:sz="8" w:space="0" w:color="auto"/>
              <w:right w:val="nil"/>
            </w:tcBorders>
            <w:shd w:val="clear" w:color="auto" w:fill="FFFFFF" w:themeFill="background1"/>
            <w:noWrap/>
            <w:vAlign w:val="center"/>
          </w:tcPr>
          <w:p w14:paraId="6751F37C" w14:textId="77777777" w:rsidR="007A3999" w:rsidRPr="00627AD0" w:rsidRDefault="007A3999" w:rsidP="00627AD0">
            <w:pPr>
              <w:rPr>
                <w:rFonts w:ascii="Arial Rounded MT Bold" w:hAnsi="Arial Rounded MT Bold"/>
              </w:rPr>
            </w:pPr>
          </w:p>
        </w:tc>
        <w:tc>
          <w:tcPr>
            <w:tcW w:w="306" w:type="pct"/>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F6D97A" w14:textId="179329B8" w:rsidR="007A3999" w:rsidRPr="00627AD0" w:rsidRDefault="007A3999" w:rsidP="00627AD0">
            <w:pPr>
              <w:rPr>
                <w:rFonts w:ascii="Arial Rounded MT Bold" w:hAnsi="Arial Rounded MT Bold"/>
              </w:rPr>
            </w:pPr>
            <w:r>
              <w:rPr>
                <w:rFonts w:ascii="Arial Rounded MT Bold" w:hAnsi="Arial Rounded MT Bold"/>
              </w:rPr>
              <w:t>MWE</w:t>
            </w:r>
          </w:p>
        </w:tc>
        <w:tc>
          <w:tcPr>
            <w:tcW w:w="563" w:type="pct"/>
            <w:gridSpan w:val="3"/>
            <w:tcBorders>
              <w:top w:val="single" w:sz="8" w:space="0" w:color="auto"/>
              <w:left w:val="nil"/>
              <w:bottom w:val="single" w:sz="8" w:space="0" w:color="auto"/>
              <w:right w:val="single" w:sz="8" w:space="0" w:color="auto"/>
            </w:tcBorders>
            <w:shd w:val="clear" w:color="auto" w:fill="FFFFFF" w:themeFill="background1"/>
            <w:vAlign w:val="center"/>
          </w:tcPr>
          <w:p w14:paraId="1201F9B6" w14:textId="360FAA83" w:rsidR="007A3999" w:rsidRPr="00627AD0" w:rsidRDefault="007A3999" w:rsidP="00627AD0">
            <w:pPr>
              <w:rPr>
                <w:rFonts w:ascii="Arial Rounded MT Bold" w:hAnsi="Arial Rounded MT Bold"/>
              </w:rPr>
            </w:pPr>
            <w:r>
              <w:rPr>
                <w:rFonts w:ascii="Arial Rounded MT Bold" w:hAnsi="Arial Rounded MT Bold"/>
              </w:rPr>
              <w:t>MPO</w:t>
            </w:r>
          </w:p>
        </w:tc>
      </w:tr>
      <w:tr w:rsidR="00A149FB" w:rsidRPr="00627AD0" w14:paraId="3BEB6BD1" w14:textId="77777777" w:rsidTr="00A149FB">
        <w:trPr>
          <w:trHeight w:val="300"/>
        </w:trPr>
        <w:tc>
          <w:tcPr>
            <w:tcW w:w="266" w:type="pct"/>
            <w:tcBorders>
              <w:top w:val="nil"/>
              <w:left w:val="single" w:sz="8" w:space="0" w:color="auto"/>
              <w:bottom w:val="single" w:sz="8" w:space="0" w:color="auto"/>
              <w:right w:val="single" w:sz="8" w:space="0" w:color="auto"/>
            </w:tcBorders>
            <w:shd w:val="clear" w:color="auto" w:fill="auto"/>
            <w:vAlign w:val="center"/>
          </w:tcPr>
          <w:p w14:paraId="2F288135" w14:textId="77777777" w:rsidR="007A3999" w:rsidRPr="00627AD0" w:rsidRDefault="007A3999" w:rsidP="00627AD0">
            <w:pPr>
              <w:rPr>
                <w:rFonts w:ascii="Arial Rounded MT Bold" w:hAnsi="Arial Rounded MT Bold"/>
              </w:rPr>
            </w:pPr>
          </w:p>
        </w:tc>
        <w:tc>
          <w:tcPr>
            <w:tcW w:w="385" w:type="pct"/>
            <w:tcBorders>
              <w:top w:val="single" w:sz="8" w:space="0" w:color="auto"/>
              <w:left w:val="nil"/>
              <w:bottom w:val="single" w:sz="8" w:space="0" w:color="auto"/>
              <w:right w:val="single" w:sz="8" w:space="0" w:color="auto"/>
            </w:tcBorders>
            <w:shd w:val="clear" w:color="auto" w:fill="FFFFFF" w:themeFill="background1"/>
            <w:vAlign w:val="center"/>
          </w:tcPr>
          <w:p w14:paraId="3FF1ABD7" w14:textId="77777777" w:rsidR="007A3999" w:rsidRPr="00627AD0" w:rsidRDefault="007A3999"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FFFFFF" w:themeFill="background1"/>
            <w:vAlign w:val="center"/>
          </w:tcPr>
          <w:p w14:paraId="355A2BED" w14:textId="772FACB4" w:rsidR="007A3999" w:rsidRPr="00627AD0" w:rsidRDefault="007A3999" w:rsidP="00627AD0">
            <w:pPr>
              <w:rPr>
                <w:rFonts w:ascii="Arial Rounded MT Bold" w:hAnsi="Arial Rounded MT Bold"/>
              </w:rPr>
            </w:pPr>
            <w:r>
              <w:rPr>
                <w:rFonts w:ascii="Arial Rounded MT Bold" w:hAnsi="Arial Rounded MT Bold"/>
              </w:rPr>
              <w:t>164. Construct  2NO.5 Unit lockable  market  stores and gravel the market roads at Gbintiri</w:t>
            </w:r>
          </w:p>
        </w:tc>
        <w:tc>
          <w:tcPr>
            <w:tcW w:w="562" w:type="pct"/>
            <w:tcBorders>
              <w:top w:val="nil"/>
              <w:left w:val="nil"/>
              <w:bottom w:val="single" w:sz="8" w:space="0" w:color="auto"/>
              <w:right w:val="single" w:sz="8" w:space="0" w:color="auto"/>
            </w:tcBorders>
            <w:shd w:val="clear" w:color="auto" w:fill="FFFFFF" w:themeFill="background1"/>
            <w:vAlign w:val="center"/>
          </w:tcPr>
          <w:p w14:paraId="5F53EE40" w14:textId="774D4E15" w:rsidR="007A3999" w:rsidRPr="00627AD0" w:rsidRDefault="007A3999" w:rsidP="00627AD0">
            <w:pPr>
              <w:rPr>
                <w:rFonts w:ascii="Arial Rounded MT Bold" w:hAnsi="Arial Rounded MT Bold"/>
              </w:rPr>
            </w:pPr>
            <w:r>
              <w:rPr>
                <w:rFonts w:ascii="Arial Rounded MT Bold" w:hAnsi="Arial Rounded MT Bold"/>
              </w:rPr>
              <w:t>Gbintiri</w:t>
            </w:r>
          </w:p>
        </w:tc>
        <w:tc>
          <w:tcPr>
            <w:tcW w:w="153" w:type="pct"/>
            <w:gridSpan w:val="2"/>
            <w:tcBorders>
              <w:top w:val="nil"/>
              <w:left w:val="nil"/>
              <w:bottom w:val="single" w:sz="8" w:space="0" w:color="auto"/>
              <w:right w:val="single" w:sz="8" w:space="0" w:color="auto"/>
            </w:tcBorders>
            <w:shd w:val="clear" w:color="auto" w:fill="92D050"/>
            <w:vAlign w:val="center"/>
          </w:tcPr>
          <w:p w14:paraId="31E7EE35"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92D050"/>
            <w:vAlign w:val="center"/>
          </w:tcPr>
          <w:p w14:paraId="29AA42BE"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92D050"/>
            <w:vAlign w:val="center"/>
          </w:tcPr>
          <w:p w14:paraId="03CF448D" w14:textId="77777777" w:rsidR="007A3999" w:rsidRPr="00627AD0" w:rsidRDefault="007A3999" w:rsidP="00627AD0">
            <w:pPr>
              <w:rPr>
                <w:rFonts w:ascii="Arial Rounded MT Bold" w:hAnsi="Arial Rounded MT Bold"/>
              </w:rPr>
            </w:pPr>
          </w:p>
        </w:tc>
        <w:tc>
          <w:tcPr>
            <w:tcW w:w="104" w:type="pct"/>
            <w:gridSpan w:val="2"/>
            <w:tcBorders>
              <w:top w:val="nil"/>
              <w:left w:val="nil"/>
              <w:bottom w:val="single" w:sz="8" w:space="0" w:color="auto"/>
              <w:right w:val="nil"/>
            </w:tcBorders>
            <w:shd w:val="clear" w:color="auto" w:fill="92D050"/>
            <w:vAlign w:val="center"/>
          </w:tcPr>
          <w:p w14:paraId="41857A50" w14:textId="77777777" w:rsidR="007A3999" w:rsidRPr="00627AD0" w:rsidRDefault="007A3999" w:rsidP="00627AD0">
            <w:pPr>
              <w:rPr>
                <w:rFonts w:ascii="Arial Rounded MT Bold" w:hAnsi="Arial Rounded MT Bold"/>
              </w:rPr>
            </w:pPr>
          </w:p>
        </w:tc>
        <w:tc>
          <w:tcPr>
            <w:tcW w:w="358" w:type="pct"/>
            <w:gridSpan w:val="2"/>
            <w:tcBorders>
              <w:top w:val="single" w:sz="8" w:space="0" w:color="auto"/>
              <w:left w:val="single" w:sz="8" w:space="0" w:color="auto"/>
              <w:bottom w:val="single" w:sz="8" w:space="0" w:color="auto"/>
              <w:right w:val="nil"/>
            </w:tcBorders>
            <w:shd w:val="clear" w:color="auto" w:fill="FFFFFF" w:themeFill="background1"/>
            <w:noWrap/>
            <w:vAlign w:val="center"/>
          </w:tcPr>
          <w:p w14:paraId="38B22588" w14:textId="77777777" w:rsidR="007A3999" w:rsidRPr="00627AD0" w:rsidRDefault="007A3999" w:rsidP="00627AD0">
            <w:pPr>
              <w:rPr>
                <w:rFonts w:ascii="Arial Rounded MT Bold" w:hAnsi="Arial Rounded MT Bold"/>
              </w:rPr>
            </w:pPr>
          </w:p>
        </w:tc>
        <w:tc>
          <w:tcPr>
            <w:tcW w:w="358" w:type="pct"/>
            <w:tcBorders>
              <w:top w:val="single" w:sz="8" w:space="0" w:color="auto"/>
              <w:left w:val="single" w:sz="8" w:space="0" w:color="auto"/>
              <w:bottom w:val="single" w:sz="8" w:space="0" w:color="auto"/>
              <w:right w:val="nil"/>
            </w:tcBorders>
            <w:shd w:val="clear" w:color="auto" w:fill="FFFFFF" w:themeFill="background1"/>
            <w:noWrap/>
            <w:vAlign w:val="center"/>
          </w:tcPr>
          <w:p w14:paraId="25569D69" w14:textId="77777777" w:rsidR="007A3999" w:rsidRPr="00627AD0" w:rsidRDefault="007A3999" w:rsidP="00627AD0">
            <w:pPr>
              <w:rPr>
                <w:rFonts w:ascii="Arial Rounded MT Bold" w:hAnsi="Arial Rounded MT Bold"/>
              </w:rPr>
            </w:pPr>
          </w:p>
        </w:tc>
        <w:tc>
          <w:tcPr>
            <w:tcW w:w="359" w:type="pct"/>
            <w:gridSpan w:val="2"/>
            <w:tcBorders>
              <w:top w:val="single" w:sz="8" w:space="0" w:color="auto"/>
              <w:left w:val="single" w:sz="8" w:space="0" w:color="auto"/>
              <w:bottom w:val="single" w:sz="8" w:space="0" w:color="auto"/>
              <w:right w:val="nil"/>
            </w:tcBorders>
            <w:shd w:val="clear" w:color="auto" w:fill="FFFFFF" w:themeFill="background1"/>
            <w:noWrap/>
            <w:vAlign w:val="center"/>
          </w:tcPr>
          <w:p w14:paraId="06E1982B" w14:textId="27CD8F74" w:rsidR="007A3999" w:rsidRPr="00C341E0" w:rsidRDefault="007A3999" w:rsidP="00627AD0">
            <w:pPr>
              <w:rPr>
                <w:rFonts w:ascii="Arial Rounded MT Bold" w:hAnsi="Arial Rounded MT Bold"/>
                <w:b/>
              </w:rPr>
            </w:pPr>
            <w:r w:rsidRPr="00C341E0">
              <w:rPr>
                <w:rFonts w:ascii="CIDFont+F4" w:hAnsi="CIDFont+F4" w:cs="CIDFont+F4"/>
                <w:b/>
                <w:sz w:val="19"/>
                <w:szCs w:val="19"/>
              </w:rPr>
              <w:t>1 ,178,568.30</w:t>
            </w:r>
          </w:p>
        </w:tc>
        <w:tc>
          <w:tcPr>
            <w:tcW w:w="306" w:type="pct"/>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179766FD" w14:textId="77777777" w:rsidR="007A3999" w:rsidRPr="00627AD0" w:rsidRDefault="007A3999" w:rsidP="00627AD0">
            <w:pPr>
              <w:rPr>
                <w:rFonts w:ascii="Arial Rounded MT Bold" w:hAnsi="Arial Rounded MT Bold"/>
              </w:rPr>
            </w:pPr>
          </w:p>
        </w:tc>
        <w:tc>
          <w:tcPr>
            <w:tcW w:w="257" w:type="pct"/>
            <w:gridSpan w:val="4"/>
            <w:tcBorders>
              <w:top w:val="single" w:sz="8" w:space="0" w:color="auto"/>
              <w:left w:val="nil"/>
              <w:bottom w:val="single" w:sz="8" w:space="0" w:color="auto"/>
              <w:right w:val="nil"/>
            </w:tcBorders>
            <w:shd w:val="clear" w:color="auto" w:fill="FFFFFF" w:themeFill="background1"/>
            <w:noWrap/>
            <w:vAlign w:val="center"/>
          </w:tcPr>
          <w:p w14:paraId="2656C8AF" w14:textId="77777777" w:rsidR="007A3999" w:rsidRPr="00627AD0" w:rsidRDefault="007A3999" w:rsidP="00627AD0">
            <w:pPr>
              <w:rPr>
                <w:rFonts w:ascii="Arial Rounded MT Bold" w:hAnsi="Arial Rounded MT Bold"/>
              </w:rPr>
            </w:pPr>
          </w:p>
        </w:tc>
        <w:tc>
          <w:tcPr>
            <w:tcW w:w="306" w:type="pct"/>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5DB411" w14:textId="30632650" w:rsidR="007A3999" w:rsidRPr="00627AD0" w:rsidRDefault="007A3999" w:rsidP="00627AD0">
            <w:pPr>
              <w:rPr>
                <w:rFonts w:ascii="Arial Rounded MT Bold" w:hAnsi="Arial Rounded MT Bold"/>
              </w:rPr>
            </w:pPr>
            <w:r>
              <w:rPr>
                <w:rFonts w:ascii="Arial Rounded MT Bold" w:hAnsi="Arial Rounded MT Bold"/>
              </w:rPr>
              <w:t>MWE</w:t>
            </w:r>
          </w:p>
        </w:tc>
        <w:tc>
          <w:tcPr>
            <w:tcW w:w="563" w:type="pct"/>
            <w:gridSpan w:val="3"/>
            <w:tcBorders>
              <w:top w:val="single" w:sz="8" w:space="0" w:color="auto"/>
              <w:left w:val="nil"/>
              <w:bottom w:val="single" w:sz="8" w:space="0" w:color="auto"/>
              <w:right w:val="single" w:sz="8" w:space="0" w:color="auto"/>
            </w:tcBorders>
            <w:shd w:val="clear" w:color="auto" w:fill="FFFFFF" w:themeFill="background1"/>
            <w:vAlign w:val="center"/>
          </w:tcPr>
          <w:p w14:paraId="27D1EFDB" w14:textId="78E48F02" w:rsidR="007A3999" w:rsidRPr="00627AD0" w:rsidRDefault="007A3999" w:rsidP="00627AD0">
            <w:pPr>
              <w:rPr>
                <w:rFonts w:ascii="Arial Rounded MT Bold" w:hAnsi="Arial Rounded MT Bold"/>
              </w:rPr>
            </w:pPr>
            <w:r>
              <w:rPr>
                <w:rFonts w:ascii="Arial Rounded MT Bold" w:hAnsi="Arial Rounded MT Bold"/>
              </w:rPr>
              <w:t>MPO</w:t>
            </w:r>
          </w:p>
        </w:tc>
      </w:tr>
      <w:tr w:rsidR="00A149FB" w:rsidRPr="00627AD0" w14:paraId="6EAE7080" w14:textId="77777777" w:rsidTr="00A149FB">
        <w:trPr>
          <w:trHeight w:val="300"/>
        </w:trPr>
        <w:tc>
          <w:tcPr>
            <w:tcW w:w="266" w:type="pct"/>
            <w:tcBorders>
              <w:top w:val="nil"/>
              <w:left w:val="single" w:sz="8" w:space="0" w:color="auto"/>
              <w:bottom w:val="single" w:sz="8" w:space="0" w:color="auto"/>
              <w:right w:val="single" w:sz="8" w:space="0" w:color="auto"/>
            </w:tcBorders>
            <w:shd w:val="clear" w:color="auto" w:fill="auto"/>
            <w:vAlign w:val="center"/>
          </w:tcPr>
          <w:p w14:paraId="7908F6D0" w14:textId="77777777" w:rsidR="007A3999" w:rsidRPr="00627AD0" w:rsidRDefault="007A3999" w:rsidP="00627AD0">
            <w:pPr>
              <w:rPr>
                <w:rFonts w:ascii="Arial Rounded MT Bold" w:hAnsi="Arial Rounded MT Bold"/>
              </w:rPr>
            </w:pPr>
          </w:p>
        </w:tc>
        <w:tc>
          <w:tcPr>
            <w:tcW w:w="385" w:type="pct"/>
            <w:tcBorders>
              <w:top w:val="single" w:sz="8" w:space="0" w:color="auto"/>
              <w:left w:val="nil"/>
              <w:bottom w:val="single" w:sz="8" w:space="0" w:color="auto"/>
              <w:right w:val="single" w:sz="8" w:space="0" w:color="auto"/>
            </w:tcBorders>
            <w:shd w:val="clear" w:color="auto" w:fill="FFFFFF" w:themeFill="background1"/>
            <w:vAlign w:val="center"/>
          </w:tcPr>
          <w:p w14:paraId="67F17E00" w14:textId="77777777" w:rsidR="007A3999" w:rsidRPr="00627AD0" w:rsidRDefault="007A3999"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FFFFFF" w:themeFill="background1"/>
            <w:vAlign w:val="center"/>
          </w:tcPr>
          <w:p w14:paraId="367BAA54" w14:textId="6520EA6E" w:rsidR="007A3999" w:rsidRPr="00627AD0" w:rsidRDefault="007A3999" w:rsidP="00627AD0">
            <w:pPr>
              <w:rPr>
                <w:rFonts w:ascii="Arial Rounded MT Bold" w:hAnsi="Arial Rounded MT Bold"/>
              </w:rPr>
            </w:pPr>
            <w:r>
              <w:rPr>
                <w:rFonts w:ascii="Arial Rounded MT Bold" w:hAnsi="Arial Rounded MT Bold"/>
              </w:rPr>
              <w:t xml:space="preserve">165.  Construct and furnish 3-Unit classroom Block with office and store, 75NO .Dual Desk ,3 Teachers Desk with chairs 4-seater alternative KVIP  </w:t>
            </w:r>
          </w:p>
        </w:tc>
        <w:tc>
          <w:tcPr>
            <w:tcW w:w="562" w:type="pct"/>
            <w:tcBorders>
              <w:top w:val="nil"/>
              <w:left w:val="nil"/>
              <w:bottom w:val="single" w:sz="8" w:space="0" w:color="auto"/>
              <w:right w:val="single" w:sz="8" w:space="0" w:color="auto"/>
            </w:tcBorders>
            <w:shd w:val="clear" w:color="auto" w:fill="FFFFFF" w:themeFill="background1"/>
            <w:vAlign w:val="center"/>
          </w:tcPr>
          <w:p w14:paraId="41423AAC" w14:textId="7E2FF931" w:rsidR="007A3999" w:rsidRPr="00627AD0" w:rsidRDefault="007A3999" w:rsidP="00627AD0">
            <w:pPr>
              <w:rPr>
                <w:rFonts w:ascii="Arial Rounded MT Bold" w:hAnsi="Arial Rounded MT Bold"/>
              </w:rPr>
            </w:pPr>
            <w:proofErr w:type="spellStart"/>
            <w:r>
              <w:rPr>
                <w:rFonts w:ascii="Arial Rounded MT Bold" w:hAnsi="Arial Rounded MT Bold"/>
              </w:rPr>
              <w:t>Lumu</w:t>
            </w:r>
            <w:proofErr w:type="spellEnd"/>
          </w:p>
        </w:tc>
        <w:tc>
          <w:tcPr>
            <w:tcW w:w="153" w:type="pct"/>
            <w:gridSpan w:val="2"/>
            <w:tcBorders>
              <w:top w:val="nil"/>
              <w:left w:val="nil"/>
              <w:bottom w:val="single" w:sz="8" w:space="0" w:color="auto"/>
              <w:right w:val="single" w:sz="8" w:space="0" w:color="auto"/>
            </w:tcBorders>
            <w:shd w:val="clear" w:color="auto" w:fill="92D050"/>
            <w:vAlign w:val="center"/>
          </w:tcPr>
          <w:p w14:paraId="24D1B061"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92D050"/>
            <w:vAlign w:val="center"/>
          </w:tcPr>
          <w:p w14:paraId="1B682F30"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92D050"/>
            <w:vAlign w:val="center"/>
          </w:tcPr>
          <w:p w14:paraId="06E715E3" w14:textId="77777777" w:rsidR="007A3999" w:rsidRPr="00627AD0" w:rsidRDefault="007A3999" w:rsidP="00627AD0">
            <w:pPr>
              <w:rPr>
                <w:rFonts w:ascii="Arial Rounded MT Bold" w:hAnsi="Arial Rounded MT Bold"/>
              </w:rPr>
            </w:pPr>
          </w:p>
        </w:tc>
        <w:tc>
          <w:tcPr>
            <w:tcW w:w="104" w:type="pct"/>
            <w:gridSpan w:val="2"/>
            <w:tcBorders>
              <w:top w:val="nil"/>
              <w:left w:val="nil"/>
              <w:bottom w:val="single" w:sz="8" w:space="0" w:color="auto"/>
              <w:right w:val="nil"/>
            </w:tcBorders>
            <w:shd w:val="clear" w:color="auto" w:fill="92D050"/>
            <w:vAlign w:val="center"/>
          </w:tcPr>
          <w:p w14:paraId="6A3F69F2" w14:textId="77777777" w:rsidR="007A3999" w:rsidRPr="00627AD0" w:rsidRDefault="007A3999" w:rsidP="00627AD0">
            <w:pPr>
              <w:rPr>
                <w:rFonts w:ascii="Arial Rounded MT Bold" w:hAnsi="Arial Rounded MT Bold"/>
              </w:rPr>
            </w:pPr>
          </w:p>
        </w:tc>
        <w:tc>
          <w:tcPr>
            <w:tcW w:w="358" w:type="pct"/>
            <w:gridSpan w:val="2"/>
            <w:tcBorders>
              <w:top w:val="single" w:sz="8" w:space="0" w:color="auto"/>
              <w:left w:val="single" w:sz="8" w:space="0" w:color="auto"/>
              <w:bottom w:val="single" w:sz="8" w:space="0" w:color="auto"/>
              <w:right w:val="nil"/>
            </w:tcBorders>
            <w:shd w:val="clear" w:color="auto" w:fill="FFFFFF" w:themeFill="background1"/>
            <w:noWrap/>
            <w:vAlign w:val="center"/>
          </w:tcPr>
          <w:p w14:paraId="1DD069DE" w14:textId="77777777" w:rsidR="007A3999" w:rsidRPr="00627AD0" w:rsidRDefault="007A3999" w:rsidP="00627AD0">
            <w:pPr>
              <w:rPr>
                <w:rFonts w:ascii="Arial Rounded MT Bold" w:hAnsi="Arial Rounded MT Bold"/>
              </w:rPr>
            </w:pPr>
          </w:p>
        </w:tc>
        <w:tc>
          <w:tcPr>
            <w:tcW w:w="358" w:type="pct"/>
            <w:tcBorders>
              <w:top w:val="single" w:sz="8" w:space="0" w:color="auto"/>
              <w:left w:val="single" w:sz="8" w:space="0" w:color="auto"/>
              <w:bottom w:val="single" w:sz="8" w:space="0" w:color="auto"/>
              <w:right w:val="nil"/>
            </w:tcBorders>
            <w:shd w:val="clear" w:color="auto" w:fill="FFFFFF" w:themeFill="background1"/>
            <w:noWrap/>
            <w:vAlign w:val="center"/>
          </w:tcPr>
          <w:p w14:paraId="5F7A3447" w14:textId="77777777" w:rsidR="007A3999" w:rsidRPr="00627AD0" w:rsidRDefault="007A3999" w:rsidP="00627AD0">
            <w:pPr>
              <w:rPr>
                <w:rFonts w:ascii="Arial Rounded MT Bold" w:hAnsi="Arial Rounded MT Bold"/>
              </w:rPr>
            </w:pPr>
          </w:p>
        </w:tc>
        <w:tc>
          <w:tcPr>
            <w:tcW w:w="359" w:type="pct"/>
            <w:gridSpan w:val="2"/>
            <w:tcBorders>
              <w:top w:val="single" w:sz="8" w:space="0" w:color="auto"/>
              <w:left w:val="single" w:sz="8" w:space="0" w:color="auto"/>
              <w:bottom w:val="single" w:sz="8" w:space="0" w:color="auto"/>
              <w:right w:val="nil"/>
            </w:tcBorders>
            <w:shd w:val="clear" w:color="auto" w:fill="FFFFFF" w:themeFill="background1"/>
            <w:noWrap/>
            <w:vAlign w:val="center"/>
          </w:tcPr>
          <w:p w14:paraId="6E345E55" w14:textId="61135918" w:rsidR="007A3999" w:rsidRPr="00C341E0" w:rsidRDefault="007A3999" w:rsidP="00627AD0">
            <w:pPr>
              <w:rPr>
                <w:rFonts w:ascii="Arial Rounded MT Bold" w:hAnsi="Arial Rounded MT Bold"/>
                <w:b/>
              </w:rPr>
            </w:pPr>
            <w:r w:rsidRPr="00C341E0">
              <w:rPr>
                <w:rFonts w:ascii="CIDFont+F4" w:hAnsi="CIDFont+F4" w:cs="CIDFont+F4"/>
                <w:b/>
                <w:sz w:val="19"/>
                <w:szCs w:val="19"/>
              </w:rPr>
              <w:t>1 ,199,242.35</w:t>
            </w:r>
          </w:p>
        </w:tc>
        <w:tc>
          <w:tcPr>
            <w:tcW w:w="306" w:type="pct"/>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6A13DB36" w14:textId="77777777" w:rsidR="007A3999" w:rsidRPr="00627AD0" w:rsidRDefault="007A3999" w:rsidP="00627AD0">
            <w:pPr>
              <w:rPr>
                <w:rFonts w:ascii="Arial Rounded MT Bold" w:hAnsi="Arial Rounded MT Bold"/>
              </w:rPr>
            </w:pPr>
          </w:p>
        </w:tc>
        <w:tc>
          <w:tcPr>
            <w:tcW w:w="257" w:type="pct"/>
            <w:gridSpan w:val="4"/>
            <w:tcBorders>
              <w:top w:val="single" w:sz="8" w:space="0" w:color="auto"/>
              <w:left w:val="nil"/>
              <w:bottom w:val="single" w:sz="8" w:space="0" w:color="auto"/>
              <w:right w:val="nil"/>
            </w:tcBorders>
            <w:shd w:val="clear" w:color="auto" w:fill="FFFFFF" w:themeFill="background1"/>
            <w:noWrap/>
            <w:vAlign w:val="center"/>
          </w:tcPr>
          <w:p w14:paraId="16CD9C08" w14:textId="77777777" w:rsidR="007A3999" w:rsidRPr="00627AD0" w:rsidRDefault="007A3999" w:rsidP="00627AD0">
            <w:pPr>
              <w:rPr>
                <w:rFonts w:ascii="Arial Rounded MT Bold" w:hAnsi="Arial Rounded MT Bold"/>
              </w:rPr>
            </w:pPr>
          </w:p>
        </w:tc>
        <w:tc>
          <w:tcPr>
            <w:tcW w:w="306" w:type="pct"/>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E7AA95" w14:textId="114CFEC3" w:rsidR="007A3999" w:rsidRPr="00627AD0" w:rsidRDefault="007A3999" w:rsidP="00627AD0">
            <w:pPr>
              <w:rPr>
                <w:rFonts w:ascii="Arial Rounded MT Bold" w:hAnsi="Arial Rounded MT Bold"/>
              </w:rPr>
            </w:pPr>
            <w:r>
              <w:rPr>
                <w:rFonts w:ascii="Arial Rounded MT Bold" w:hAnsi="Arial Rounded MT Bold"/>
              </w:rPr>
              <w:t>MWE</w:t>
            </w:r>
          </w:p>
        </w:tc>
        <w:tc>
          <w:tcPr>
            <w:tcW w:w="563" w:type="pct"/>
            <w:gridSpan w:val="3"/>
            <w:tcBorders>
              <w:top w:val="single" w:sz="8" w:space="0" w:color="auto"/>
              <w:left w:val="nil"/>
              <w:bottom w:val="single" w:sz="8" w:space="0" w:color="auto"/>
              <w:right w:val="single" w:sz="8" w:space="0" w:color="auto"/>
            </w:tcBorders>
            <w:shd w:val="clear" w:color="auto" w:fill="FFFFFF" w:themeFill="background1"/>
            <w:vAlign w:val="center"/>
          </w:tcPr>
          <w:p w14:paraId="1A880181" w14:textId="47FC6278" w:rsidR="007A3999" w:rsidRPr="00627AD0" w:rsidRDefault="007A3999" w:rsidP="00627AD0">
            <w:pPr>
              <w:rPr>
                <w:rFonts w:ascii="Arial Rounded MT Bold" w:hAnsi="Arial Rounded MT Bold"/>
              </w:rPr>
            </w:pPr>
            <w:r>
              <w:rPr>
                <w:rFonts w:ascii="Arial Rounded MT Bold" w:hAnsi="Arial Rounded MT Bold"/>
              </w:rPr>
              <w:t>MPO</w:t>
            </w:r>
          </w:p>
        </w:tc>
      </w:tr>
      <w:tr w:rsidR="00A149FB" w:rsidRPr="00627AD0" w14:paraId="7B7432CE" w14:textId="77777777" w:rsidTr="00A149FB">
        <w:trPr>
          <w:trHeight w:val="300"/>
        </w:trPr>
        <w:tc>
          <w:tcPr>
            <w:tcW w:w="266" w:type="pct"/>
            <w:tcBorders>
              <w:top w:val="nil"/>
              <w:left w:val="single" w:sz="8" w:space="0" w:color="auto"/>
              <w:bottom w:val="single" w:sz="8" w:space="0" w:color="auto"/>
              <w:right w:val="single" w:sz="8" w:space="0" w:color="auto"/>
            </w:tcBorders>
            <w:shd w:val="clear" w:color="auto" w:fill="auto"/>
            <w:vAlign w:val="center"/>
          </w:tcPr>
          <w:p w14:paraId="220B2DF7" w14:textId="77777777" w:rsidR="007A3999" w:rsidRPr="00627AD0" w:rsidRDefault="007A3999" w:rsidP="00627AD0">
            <w:pPr>
              <w:rPr>
                <w:rFonts w:ascii="Arial Rounded MT Bold" w:hAnsi="Arial Rounded MT Bold"/>
              </w:rPr>
            </w:pPr>
          </w:p>
        </w:tc>
        <w:tc>
          <w:tcPr>
            <w:tcW w:w="385" w:type="pct"/>
            <w:tcBorders>
              <w:top w:val="single" w:sz="8" w:space="0" w:color="auto"/>
              <w:left w:val="nil"/>
              <w:bottom w:val="single" w:sz="8" w:space="0" w:color="auto"/>
              <w:right w:val="single" w:sz="8" w:space="0" w:color="auto"/>
            </w:tcBorders>
            <w:shd w:val="clear" w:color="auto" w:fill="FFFFFF" w:themeFill="background1"/>
            <w:vAlign w:val="center"/>
          </w:tcPr>
          <w:p w14:paraId="21EF2BDB" w14:textId="77777777" w:rsidR="007A3999" w:rsidRPr="00627AD0" w:rsidRDefault="007A3999"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FFFFFF" w:themeFill="background1"/>
            <w:vAlign w:val="center"/>
          </w:tcPr>
          <w:p w14:paraId="6F724334" w14:textId="79F8FB69" w:rsidR="007A3999" w:rsidRPr="00627AD0" w:rsidRDefault="007A3999" w:rsidP="00627AD0">
            <w:pPr>
              <w:rPr>
                <w:rFonts w:ascii="Arial Rounded MT Bold" w:hAnsi="Arial Rounded MT Bold"/>
              </w:rPr>
            </w:pPr>
            <w:r>
              <w:rPr>
                <w:rFonts w:ascii="Arial Rounded MT Bold" w:hAnsi="Arial Rounded MT Bold"/>
              </w:rPr>
              <w:t>166. Supply 1000 dual desk and 70 teachers’ desk and chairs to 23 Basic schools of the Municipality.</w:t>
            </w:r>
          </w:p>
        </w:tc>
        <w:tc>
          <w:tcPr>
            <w:tcW w:w="562" w:type="pct"/>
            <w:tcBorders>
              <w:top w:val="nil"/>
              <w:left w:val="nil"/>
              <w:bottom w:val="single" w:sz="8" w:space="0" w:color="auto"/>
              <w:right w:val="single" w:sz="8" w:space="0" w:color="auto"/>
            </w:tcBorders>
            <w:shd w:val="clear" w:color="auto" w:fill="FFFFFF" w:themeFill="background1"/>
            <w:vAlign w:val="center"/>
          </w:tcPr>
          <w:p w14:paraId="0D890925" w14:textId="2C9765E2" w:rsidR="007A3999" w:rsidRPr="00627AD0" w:rsidRDefault="007A3999" w:rsidP="00627AD0">
            <w:pPr>
              <w:rPr>
                <w:rFonts w:ascii="Arial Rounded MT Bold" w:hAnsi="Arial Rounded MT Bold"/>
              </w:rPr>
            </w:pPr>
            <w:r>
              <w:rPr>
                <w:rFonts w:ascii="Arial Rounded MT Bold" w:hAnsi="Arial Rounded MT Bold"/>
              </w:rPr>
              <w:t>District wide</w:t>
            </w:r>
          </w:p>
        </w:tc>
        <w:tc>
          <w:tcPr>
            <w:tcW w:w="153" w:type="pct"/>
            <w:gridSpan w:val="2"/>
            <w:tcBorders>
              <w:top w:val="nil"/>
              <w:left w:val="nil"/>
              <w:bottom w:val="single" w:sz="8" w:space="0" w:color="auto"/>
              <w:right w:val="single" w:sz="8" w:space="0" w:color="auto"/>
            </w:tcBorders>
            <w:shd w:val="clear" w:color="auto" w:fill="92D050"/>
            <w:vAlign w:val="center"/>
          </w:tcPr>
          <w:p w14:paraId="5D308F9B"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92D050"/>
            <w:vAlign w:val="center"/>
          </w:tcPr>
          <w:p w14:paraId="2B020BDF"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92D050"/>
            <w:vAlign w:val="center"/>
          </w:tcPr>
          <w:p w14:paraId="088E2655" w14:textId="77777777" w:rsidR="007A3999" w:rsidRPr="00627AD0" w:rsidRDefault="007A3999" w:rsidP="00627AD0">
            <w:pPr>
              <w:rPr>
                <w:rFonts w:ascii="Arial Rounded MT Bold" w:hAnsi="Arial Rounded MT Bold"/>
              </w:rPr>
            </w:pPr>
          </w:p>
        </w:tc>
        <w:tc>
          <w:tcPr>
            <w:tcW w:w="104" w:type="pct"/>
            <w:gridSpan w:val="2"/>
            <w:tcBorders>
              <w:top w:val="nil"/>
              <w:left w:val="nil"/>
              <w:bottom w:val="single" w:sz="8" w:space="0" w:color="auto"/>
              <w:right w:val="nil"/>
            </w:tcBorders>
            <w:shd w:val="clear" w:color="auto" w:fill="92D050"/>
            <w:vAlign w:val="center"/>
          </w:tcPr>
          <w:p w14:paraId="506146D2" w14:textId="77777777" w:rsidR="007A3999" w:rsidRPr="00627AD0" w:rsidRDefault="007A3999" w:rsidP="00627AD0">
            <w:pPr>
              <w:rPr>
                <w:rFonts w:ascii="Arial Rounded MT Bold" w:hAnsi="Arial Rounded MT Bold"/>
              </w:rPr>
            </w:pPr>
          </w:p>
        </w:tc>
        <w:tc>
          <w:tcPr>
            <w:tcW w:w="358" w:type="pct"/>
            <w:gridSpan w:val="2"/>
            <w:tcBorders>
              <w:top w:val="single" w:sz="8" w:space="0" w:color="auto"/>
              <w:left w:val="single" w:sz="8" w:space="0" w:color="auto"/>
              <w:bottom w:val="single" w:sz="8" w:space="0" w:color="auto"/>
              <w:right w:val="nil"/>
            </w:tcBorders>
            <w:shd w:val="clear" w:color="auto" w:fill="FFFFFF" w:themeFill="background1"/>
            <w:noWrap/>
            <w:vAlign w:val="center"/>
          </w:tcPr>
          <w:p w14:paraId="3EE6CC1E" w14:textId="77777777" w:rsidR="007A3999" w:rsidRPr="00627AD0" w:rsidRDefault="007A3999" w:rsidP="00627AD0">
            <w:pPr>
              <w:rPr>
                <w:rFonts w:ascii="Arial Rounded MT Bold" w:hAnsi="Arial Rounded MT Bold"/>
              </w:rPr>
            </w:pPr>
          </w:p>
        </w:tc>
        <w:tc>
          <w:tcPr>
            <w:tcW w:w="358" w:type="pct"/>
            <w:tcBorders>
              <w:top w:val="single" w:sz="8" w:space="0" w:color="auto"/>
              <w:left w:val="single" w:sz="8" w:space="0" w:color="auto"/>
              <w:bottom w:val="single" w:sz="8" w:space="0" w:color="auto"/>
              <w:right w:val="nil"/>
            </w:tcBorders>
            <w:shd w:val="clear" w:color="auto" w:fill="FFFFFF" w:themeFill="background1"/>
            <w:noWrap/>
            <w:vAlign w:val="center"/>
          </w:tcPr>
          <w:p w14:paraId="37316EF8" w14:textId="77777777" w:rsidR="007A3999" w:rsidRPr="00627AD0" w:rsidRDefault="007A3999" w:rsidP="00627AD0">
            <w:pPr>
              <w:rPr>
                <w:rFonts w:ascii="Arial Rounded MT Bold" w:hAnsi="Arial Rounded MT Bold"/>
              </w:rPr>
            </w:pPr>
          </w:p>
        </w:tc>
        <w:tc>
          <w:tcPr>
            <w:tcW w:w="359" w:type="pct"/>
            <w:gridSpan w:val="2"/>
            <w:tcBorders>
              <w:top w:val="single" w:sz="8" w:space="0" w:color="auto"/>
              <w:left w:val="single" w:sz="8" w:space="0" w:color="auto"/>
              <w:bottom w:val="single" w:sz="8" w:space="0" w:color="auto"/>
              <w:right w:val="nil"/>
            </w:tcBorders>
            <w:shd w:val="clear" w:color="auto" w:fill="FFFFFF" w:themeFill="background1"/>
            <w:noWrap/>
            <w:vAlign w:val="center"/>
          </w:tcPr>
          <w:p w14:paraId="7E7AF249" w14:textId="05CB5DCF" w:rsidR="007A3999" w:rsidRPr="00627AD0" w:rsidRDefault="007A3999" w:rsidP="00627AD0">
            <w:pPr>
              <w:rPr>
                <w:rFonts w:ascii="Arial Rounded MT Bold" w:hAnsi="Arial Rounded MT Bold"/>
              </w:rPr>
            </w:pPr>
            <w:r>
              <w:rPr>
                <w:rFonts w:ascii="Arial Rounded MT Bold" w:hAnsi="Arial Rounded MT Bold"/>
              </w:rPr>
              <w:t>500,000</w:t>
            </w:r>
          </w:p>
        </w:tc>
        <w:tc>
          <w:tcPr>
            <w:tcW w:w="306" w:type="pct"/>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4DADE4B0" w14:textId="77777777" w:rsidR="007A3999" w:rsidRPr="00627AD0" w:rsidRDefault="007A3999" w:rsidP="00627AD0">
            <w:pPr>
              <w:rPr>
                <w:rFonts w:ascii="Arial Rounded MT Bold" w:hAnsi="Arial Rounded MT Bold"/>
              </w:rPr>
            </w:pPr>
          </w:p>
        </w:tc>
        <w:tc>
          <w:tcPr>
            <w:tcW w:w="257" w:type="pct"/>
            <w:gridSpan w:val="4"/>
            <w:tcBorders>
              <w:top w:val="single" w:sz="8" w:space="0" w:color="auto"/>
              <w:left w:val="nil"/>
              <w:bottom w:val="single" w:sz="8" w:space="0" w:color="auto"/>
              <w:right w:val="nil"/>
            </w:tcBorders>
            <w:shd w:val="clear" w:color="auto" w:fill="FFFFFF" w:themeFill="background1"/>
            <w:noWrap/>
            <w:vAlign w:val="center"/>
          </w:tcPr>
          <w:p w14:paraId="232B0BAE" w14:textId="77777777" w:rsidR="007A3999" w:rsidRPr="00627AD0" w:rsidRDefault="007A3999" w:rsidP="00627AD0">
            <w:pPr>
              <w:rPr>
                <w:rFonts w:ascii="Arial Rounded MT Bold" w:hAnsi="Arial Rounded MT Bold"/>
              </w:rPr>
            </w:pPr>
          </w:p>
        </w:tc>
        <w:tc>
          <w:tcPr>
            <w:tcW w:w="306" w:type="pct"/>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6BE096" w14:textId="77777777" w:rsidR="007A3999" w:rsidRPr="00627AD0" w:rsidRDefault="007A3999" w:rsidP="00627AD0">
            <w:pPr>
              <w:rPr>
                <w:rFonts w:ascii="Arial Rounded MT Bold" w:hAnsi="Arial Rounded MT Bold"/>
              </w:rPr>
            </w:pPr>
          </w:p>
        </w:tc>
        <w:tc>
          <w:tcPr>
            <w:tcW w:w="563" w:type="pct"/>
            <w:gridSpan w:val="3"/>
            <w:tcBorders>
              <w:top w:val="single" w:sz="8" w:space="0" w:color="auto"/>
              <w:left w:val="nil"/>
              <w:bottom w:val="single" w:sz="8" w:space="0" w:color="auto"/>
              <w:right w:val="single" w:sz="8" w:space="0" w:color="auto"/>
            </w:tcBorders>
            <w:shd w:val="clear" w:color="auto" w:fill="FFFFFF" w:themeFill="background1"/>
            <w:vAlign w:val="center"/>
          </w:tcPr>
          <w:p w14:paraId="5693B42E" w14:textId="77777777" w:rsidR="007A3999" w:rsidRPr="00627AD0" w:rsidRDefault="007A3999" w:rsidP="00627AD0">
            <w:pPr>
              <w:rPr>
                <w:rFonts w:ascii="Arial Rounded MT Bold" w:hAnsi="Arial Rounded MT Bold"/>
              </w:rPr>
            </w:pPr>
          </w:p>
        </w:tc>
      </w:tr>
      <w:tr w:rsidR="00A149FB" w:rsidRPr="00627AD0" w14:paraId="7D1DFC62" w14:textId="77777777" w:rsidTr="00A149FB">
        <w:trPr>
          <w:trHeight w:val="300"/>
        </w:trPr>
        <w:tc>
          <w:tcPr>
            <w:tcW w:w="266" w:type="pct"/>
            <w:tcBorders>
              <w:top w:val="nil"/>
              <w:left w:val="single" w:sz="8" w:space="0" w:color="auto"/>
              <w:bottom w:val="single" w:sz="8" w:space="0" w:color="auto"/>
              <w:right w:val="single" w:sz="8" w:space="0" w:color="auto"/>
            </w:tcBorders>
            <w:shd w:val="clear" w:color="auto" w:fill="auto"/>
            <w:vAlign w:val="center"/>
          </w:tcPr>
          <w:p w14:paraId="4C850FBB" w14:textId="77777777" w:rsidR="007A3999" w:rsidRPr="00627AD0" w:rsidRDefault="007A3999" w:rsidP="00627AD0">
            <w:pPr>
              <w:rPr>
                <w:rFonts w:ascii="Arial Rounded MT Bold" w:hAnsi="Arial Rounded MT Bold"/>
              </w:rPr>
            </w:pPr>
          </w:p>
        </w:tc>
        <w:tc>
          <w:tcPr>
            <w:tcW w:w="385" w:type="pct"/>
            <w:tcBorders>
              <w:top w:val="single" w:sz="8" w:space="0" w:color="auto"/>
              <w:left w:val="nil"/>
              <w:bottom w:val="single" w:sz="8" w:space="0" w:color="auto"/>
              <w:right w:val="single" w:sz="8" w:space="0" w:color="auto"/>
            </w:tcBorders>
            <w:shd w:val="clear" w:color="auto" w:fill="FFFFFF" w:themeFill="background1"/>
            <w:vAlign w:val="center"/>
          </w:tcPr>
          <w:p w14:paraId="27B94A75" w14:textId="77777777" w:rsidR="007A3999" w:rsidRPr="00627AD0" w:rsidRDefault="007A3999"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FFFFFF" w:themeFill="background1"/>
            <w:vAlign w:val="center"/>
          </w:tcPr>
          <w:p w14:paraId="0A6A35F6" w14:textId="372D732D" w:rsidR="007A3999" w:rsidRPr="00627AD0" w:rsidRDefault="007A3999" w:rsidP="00627AD0">
            <w:pPr>
              <w:rPr>
                <w:rFonts w:ascii="Arial Rounded MT Bold" w:hAnsi="Arial Rounded MT Bold"/>
              </w:rPr>
            </w:pPr>
            <w:r>
              <w:rPr>
                <w:rFonts w:ascii="Arial Rounded MT Bold" w:hAnsi="Arial Rounded MT Bold"/>
              </w:rPr>
              <w:t>167.  Site Drill and Install 16NO Borehole fitted with hand pump at Gbintiri,Kachina,T</w:t>
            </w:r>
            <w:r>
              <w:rPr>
                <w:rFonts w:ascii="Arial Rounded MT Bold" w:hAnsi="Arial Rounded MT Bold"/>
              </w:rPr>
              <w:lastRenderedPageBreak/>
              <w:t>uugbini,Lumu,Zandua,Sumniboma1,Tichirigitaba,Wundua,Bantanbari,Timpela,Bombila,Chirifoyiri,Sumniboma2,Tuni,Jawani,Namagu.</w:t>
            </w:r>
          </w:p>
        </w:tc>
        <w:tc>
          <w:tcPr>
            <w:tcW w:w="562" w:type="pct"/>
            <w:tcBorders>
              <w:top w:val="nil"/>
              <w:left w:val="nil"/>
              <w:bottom w:val="single" w:sz="8" w:space="0" w:color="auto"/>
              <w:right w:val="single" w:sz="8" w:space="0" w:color="auto"/>
            </w:tcBorders>
            <w:shd w:val="clear" w:color="auto" w:fill="FFFFFF" w:themeFill="background1"/>
            <w:vAlign w:val="center"/>
          </w:tcPr>
          <w:p w14:paraId="27A4CE79" w14:textId="73236327" w:rsidR="007A3999" w:rsidRPr="00627AD0" w:rsidRDefault="007A3999" w:rsidP="00627AD0">
            <w:pPr>
              <w:rPr>
                <w:rFonts w:ascii="Arial Rounded MT Bold" w:hAnsi="Arial Rounded MT Bold"/>
              </w:rPr>
            </w:pPr>
            <w:r>
              <w:rPr>
                <w:rFonts w:ascii="Arial Rounded MT Bold" w:hAnsi="Arial Rounded MT Bold"/>
              </w:rPr>
              <w:lastRenderedPageBreak/>
              <w:t>Gbintiri,Kachina,Tuugbini,Lumu,Zandua,Sumniboma1,Tichiri</w:t>
            </w:r>
            <w:r>
              <w:rPr>
                <w:rFonts w:ascii="Arial Rounded MT Bold" w:hAnsi="Arial Rounded MT Bold"/>
              </w:rPr>
              <w:lastRenderedPageBreak/>
              <w:t>gitaba,Wundua,Bantanbari,Timpela,Bombila, Chirifoyiri,Sumniboma2,Tuni,Jawani,Namagu</w:t>
            </w:r>
          </w:p>
        </w:tc>
        <w:tc>
          <w:tcPr>
            <w:tcW w:w="153" w:type="pct"/>
            <w:gridSpan w:val="2"/>
            <w:tcBorders>
              <w:top w:val="nil"/>
              <w:left w:val="nil"/>
              <w:bottom w:val="single" w:sz="8" w:space="0" w:color="auto"/>
              <w:right w:val="single" w:sz="8" w:space="0" w:color="auto"/>
            </w:tcBorders>
            <w:shd w:val="clear" w:color="auto" w:fill="92D050"/>
            <w:vAlign w:val="center"/>
          </w:tcPr>
          <w:p w14:paraId="7891C2F5"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92D050"/>
            <w:vAlign w:val="center"/>
          </w:tcPr>
          <w:p w14:paraId="0AF12A64"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92D050"/>
            <w:vAlign w:val="center"/>
          </w:tcPr>
          <w:p w14:paraId="60F3FBB1" w14:textId="77777777" w:rsidR="007A3999" w:rsidRPr="00627AD0" w:rsidRDefault="007A3999" w:rsidP="00627AD0">
            <w:pPr>
              <w:rPr>
                <w:rFonts w:ascii="Arial Rounded MT Bold" w:hAnsi="Arial Rounded MT Bold"/>
              </w:rPr>
            </w:pPr>
          </w:p>
        </w:tc>
        <w:tc>
          <w:tcPr>
            <w:tcW w:w="104" w:type="pct"/>
            <w:gridSpan w:val="2"/>
            <w:tcBorders>
              <w:top w:val="nil"/>
              <w:left w:val="nil"/>
              <w:bottom w:val="single" w:sz="8" w:space="0" w:color="auto"/>
              <w:right w:val="nil"/>
            </w:tcBorders>
            <w:shd w:val="clear" w:color="auto" w:fill="92D050"/>
            <w:vAlign w:val="center"/>
          </w:tcPr>
          <w:p w14:paraId="0B0BAC71" w14:textId="77777777" w:rsidR="007A3999" w:rsidRPr="00627AD0" w:rsidRDefault="007A3999" w:rsidP="00627AD0">
            <w:pPr>
              <w:rPr>
                <w:rFonts w:ascii="Arial Rounded MT Bold" w:hAnsi="Arial Rounded MT Bold"/>
              </w:rPr>
            </w:pPr>
          </w:p>
        </w:tc>
        <w:tc>
          <w:tcPr>
            <w:tcW w:w="358" w:type="pct"/>
            <w:gridSpan w:val="2"/>
            <w:tcBorders>
              <w:top w:val="single" w:sz="8" w:space="0" w:color="auto"/>
              <w:left w:val="single" w:sz="8" w:space="0" w:color="auto"/>
              <w:bottom w:val="single" w:sz="8" w:space="0" w:color="auto"/>
              <w:right w:val="nil"/>
            </w:tcBorders>
            <w:shd w:val="clear" w:color="auto" w:fill="FFFFFF" w:themeFill="background1"/>
            <w:noWrap/>
            <w:vAlign w:val="center"/>
          </w:tcPr>
          <w:p w14:paraId="59E3172F" w14:textId="77777777" w:rsidR="007A3999" w:rsidRPr="00627AD0" w:rsidRDefault="007A3999" w:rsidP="00627AD0">
            <w:pPr>
              <w:rPr>
                <w:rFonts w:ascii="Arial Rounded MT Bold" w:hAnsi="Arial Rounded MT Bold"/>
              </w:rPr>
            </w:pPr>
          </w:p>
        </w:tc>
        <w:tc>
          <w:tcPr>
            <w:tcW w:w="358" w:type="pct"/>
            <w:tcBorders>
              <w:top w:val="single" w:sz="8" w:space="0" w:color="auto"/>
              <w:left w:val="single" w:sz="8" w:space="0" w:color="auto"/>
              <w:bottom w:val="single" w:sz="8" w:space="0" w:color="auto"/>
              <w:right w:val="nil"/>
            </w:tcBorders>
            <w:shd w:val="clear" w:color="auto" w:fill="FFFFFF" w:themeFill="background1"/>
            <w:noWrap/>
            <w:vAlign w:val="center"/>
          </w:tcPr>
          <w:p w14:paraId="77FD3F63" w14:textId="77777777" w:rsidR="007A3999" w:rsidRPr="00627AD0" w:rsidRDefault="007A3999" w:rsidP="00627AD0">
            <w:pPr>
              <w:rPr>
                <w:rFonts w:ascii="Arial Rounded MT Bold" w:hAnsi="Arial Rounded MT Bold"/>
              </w:rPr>
            </w:pPr>
          </w:p>
        </w:tc>
        <w:tc>
          <w:tcPr>
            <w:tcW w:w="359" w:type="pct"/>
            <w:gridSpan w:val="2"/>
            <w:tcBorders>
              <w:top w:val="single" w:sz="8" w:space="0" w:color="auto"/>
              <w:left w:val="single" w:sz="8" w:space="0" w:color="auto"/>
              <w:bottom w:val="single" w:sz="8" w:space="0" w:color="auto"/>
              <w:right w:val="nil"/>
            </w:tcBorders>
            <w:shd w:val="clear" w:color="auto" w:fill="FFFFFF" w:themeFill="background1"/>
            <w:noWrap/>
            <w:vAlign w:val="center"/>
          </w:tcPr>
          <w:p w14:paraId="4975A696" w14:textId="53767326" w:rsidR="007A3999" w:rsidRPr="00C341E0" w:rsidRDefault="007A3999" w:rsidP="00627AD0">
            <w:pPr>
              <w:rPr>
                <w:rFonts w:ascii="Arial Rounded MT Bold" w:hAnsi="Arial Rounded MT Bold"/>
                <w:b/>
              </w:rPr>
            </w:pPr>
            <w:r w:rsidRPr="00C341E0">
              <w:rPr>
                <w:rFonts w:ascii="CIDFont+F4" w:hAnsi="CIDFont+F4" w:cs="CIDFont+F4"/>
                <w:b/>
                <w:sz w:val="19"/>
                <w:szCs w:val="19"/>
              </w:rPr>
              <w:t>1 ,141,299.00</w:t>
            </w:r>
          </w:p>
        </w:tc>
        <w:tc>
          <w:tcPr>
            <w:tcW w:w="306" w:type="pct"/>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41849871" w14:textId="77777777" w:rsidR="007A3999" w:rsidRPr="00627AD0" w:rsidRDefault="007A3999" w:rsidP="00627AD0">
            <w:pPr>
              <w:rPr>
                <w:rFonts w:ascii="Arial Rounded MT Bold" w:hAnsi="Arial Rounded MT Bold"/>
              </w:rPr>
            </w:pPr>
          </w:p>
        </w:tc>
        <w:tc>
          <w:tcPr>
            <w:tcW w:w="257" w:type="pct"/>
            <w:gridSpan w:val="4"/>
            <w:tcBorders>
              <w:top w:val="single" w:sz="8" w:space="0" w:color="auto"/>
              <w:left w:val="nil"/>
              <w:bottom w:val="single" w:sz="8" w:space="0" w:color="auto"/>
              <w:right w:val="nil"/>
            </w:tcBorders>
            <w:shd w:val="clear" w:color="auto" w:fill="FFFFFF" w:themeFill="background1"/>
            <w:noWrap/>
            <w:vAlign w:val="center"/>
          </w:tcPr>
          <w:p w14:paraId="16D8F9A0" w14:textId="77777777" w:rsidR="007A3999" w:rsidRPr="00627AD0" w:rsidRDefault="007A3999" w:rsidP="00627AD0">
            <w:pPr>
              <w:rPr>
                <w:rFonts w:ascii="Arial Rounded MT Bold" w:hAnsi="Arial Rounded MT Bold"/>
              </w:rPr>
            </w:pPr>
          </w:p>
        </w:tc>
        <w:tc>
          <w:tcPr>
            <w:tcW w:w="306" w:type="pct"/>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ED290C" w14:textId="77777777" w:rsidR="007A3999" w:rsidRPr="00627AD0" w:rsidRDefault="007A3999" w:rsidP="00627AD0">
            <w:pPr>
              <w:rPr>
                <w:rFonts w:ascii="Arial Rounded MT Bold" w:hAnsi="Arial Rounded MT Bold"/>
              </w:rPr>
            </w:pPr>
          </w:p>
        </w:tc>
        <w:tc>
          <w:tcPr>
            <w:tcW w:w="563" w:type="pct"/>
            <w:gridSpan w:val="3"/>
            <w:tcBorders>
              <w:top w:val="single" w:sz="8" w:space="0" w:color="auto"/>
              <w:left w:val="nil"/>
              <w:bottom w:val="single" w:sz="8" w:space="0" w:color="auto"/>
              <w:right w:val="single" w:sz="8" w:space="0" w:color="auto"/>
            </w:tcBorders>
            <w:shd w:val="clear" w:color="auto" w:fill="FFFFFF" w:themeFill="background1"/>
            <w:vAlign w:val="center"/>
          </w:tcPr>
          <w:p w14:paraId="514C747F" w14:textId="77777777" w:rsidR="007A3999" w:rsidRPr="00627AD0" w:rsidRDefault="007A3999" w:rsidP="00627AD0">
            <w:pPr>
              <w:rPr>
                <w:rFonts w:ascii="Arial Rounded MT Bold" w:hAnsi="Arial Rounded MT Bold"/>
              </w:rPr>
            </w:pPr>
          </w:p>
        </w:tc>
      </w:tr>
      <w:tr w:rsidR="00A149FB" w:rsidRPr="00627AD0" w14:paraId="2476F46A" w14:textId="77777777" w:rsidTr="00A149FB">
        <w:trPr>
          <w:trHeight w:val="300"/>
        </w:trPr>
        <w:tc>
          <w:tcPr>
            <w:tcW w:w="266" w:type="pct"/>
            <w:tcBorders>
              <w:top w:val="nil"/>
              <w:left w:val="single" w:sz="8" w:space="0" w:color="auto"/>
              <w:bottom w:val="single" w:sz="8" w:space="0" w:color="auto"/>
              <w:right w:val="single" w:sz="8" w:space="0" w:color="auto"/>
            </w:tcBorders>
            <w:shd w:val="clear" w:color="auto" w:fill="auto"/>
            <w:vAlign w:val="center"/>
          </w:tcPr>
          <w:p w14:paraId="287DF853" w14:textId="77777777" w:rsidR="007A3999" w:rsidRPr="00627AD0" w:rsidRDefault="007A3999" w:rsidP="00627AD0">
            <w:pPr>
              <w:rPr>
                <w:rFonts w:ascii="Arial Rounded MT Bold" w:hAnsi="Arial Rounded MT Bold"/>
              </w:rPr>
            </w:pPr>
          </w:p>
        </w:tc>
        <w:tc>
          <w:tcPr>
            <w:tcW w:w="385" w:type="pct"/>
            <w:tcBorders>
              <w:top w:val="single" w:sz="8" w:space="0" w:color="auto"/>
              <w:left w:val="nil"/>
              <w:bottom w:val="single" w:sz="8" w:space="0" w:color="auto"/>
              <w:right w:val="single" w:sz="8" w:space="0" w:color="auto"/>
            </w:tcBorders>
            <w:shd w:val="clear" w:color="auto" w:fill="FFFFFF" w:themeFill="background1"/>
            <w:vAlign w:val="center"/>
          </w:tcPr>
          <w:p w14:paraId="03AC5F4C" w14:textId="77777777" w:rsidR="007A3999" w:rsidRPr="00627AD0" w:rsidRDefault="007A3999"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FFFFFF" w:themeFill="background1"/>
            <w:vAlign w:val="center"/>
          </w:tcPr>
          <w:p w14:paraId="06D0A39B" w14:textId="3852E774" w:rsidR="007A3999" w:rsidRPr="00627AD0" w:rsidRDefault="007A3999" w:rsidP="00627AD0">
            <w:pPr>
              <w:rPr>
                <w:rFonts w:ascii="Arial Rounded MT Bold" w:hAnsi="Arial Rounded MT Bold"/>
              </w:rPr>
            </w:pPr>
            <w:r>
              <w:rPr>
                <w:rFonts w:ascii="Arial Rounded MT Bold" w:hAnsi="Arial Rounded MT Bold"/>
              </w:rPr>
              <w:t>168. Construction of 1NO.slaughter Slap</w:t>
            </w:r>
          </w:p>
        </w:tc>
        <w:tc>
          <w:tcPr>
            <w:tcW w:w="562" w:type="pct"/>
            <w:tcBorders>
              <w:top w:val="nil"/>
              <w:left w:val="nil"/>
              <w:bottom w:val="single" w:sz="8" w:space="0" w:color="auto"/>
              <w:right w:val="single" w:sz="8" w:space="0" w:color="auto"/>
            </w:tcBorders>
            <w:shd w:val="clear" w:color="auto" w:fill="FFFFFF" w:themeFill="background1"/>
            <w:vAlign w:val="center"/>
          </w:tcPr>
          <w:p w14:paraId="0D211F3E" w14:textId="034FADC4" w:rsidR="007A3999" w:rsidRPr="00627AD0" w:rsidRDefault="007A3999" w:rsidP="00627AD0">
            <w:pPr>
              <w:rPr>
                <w:rFonts w:ascii="Arial Rounded MT Bold" w:hAnsi="Arial Rounded MT Bold"/>
              </w:rPr>
            </w:pPr>
            <w:r>
              <w:rPr>
                <w:rFonts w:ascii="Arial Rounded MT Bold" w:hAnsi="Arial Rounded MT Bold"/>
              </w:rPr>
              <w:t>Nalerigu</w:t>
            </w:r>
          </w:p>
        </w:tc>
        <w:tc>
          <w:tcPr>
            <w:tcW w:w="153" w:type="pct"/>
            <w:gridSpan w:val="2"/>
            <w:tcBorders>
              <w:top w:val="nil"/>
              <w:left w:val="nil"/>
              <w:bottom w:val="single" w:sz="8" w:space="0" w:color="auto"/>
              <w:right w:val="single" w:sz="8" w:space="0" w:color="auto"/>
            </w:tcBorders>
            <w:shd w:val="clear" w:color="auto" w:fill="92D050"/>
            <w:vAlign w:val="center"/>
          </w:tcPr>
          <w:p w14:paraId="4AB84E43"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92D050"/>
            <w:vAlign w:val="center"/>
          </w:tcPr>
          <w:p w14:paraId="1B9F37C9"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92D050"/>
            <w:vAlign w:val="center"/>
          </w:tcPr>
          <w:p w14:paraId="462BCC85" w14:textId="77777777" w:rsidR="007A3999" w:rsidRPr="00627AD0" w:rsidRDefault="007A3999" w:rsidP="00627AD0">
            <w:pPr>
              <w:rPr>
                <w:rFonts w:ascii="Arial Rounded MT Bold" w:hAnsi="Arial Rounded MT Bold"/>
              </w:rPr>
            </w:pPr>
          </w:p>
        </w:tc>
        <w:tc>
          <w:tcPr>
            <w:tcW w:w="104" w:type="pct"/>
            <w:gridSpan w:val="2"/>
            <w:tcBorders>
              <w:top w:val="nil"/>
              <w:left w:val="nil"/>
              <w:bottom w:val="single" w:sz="8" w:space="0" w:color="auto"/>
              <w:right w:val="nil"/>
            </w:tcBorders>
            <w:shd w:val="clear" w:color="auto" w:fill="92D050"/>
            <w:vAlign w:val="center"/>
          </w:tcPr>
          <w:p w14:paraId="1951F47E" w14:textId="77777777" w:rsidR="007A3999" w:rsidRPr="00627AD0" w:rsidRDefault="007A3999" w:rsidP="00627AD0">
            <w:pPr>
              <w:rPr>
                <w:rFonts w:ascii="Arial Rounded MT Bold" w:hAnsi="Arial Rounded MT Bold"/>
              </w:rPr>
            </w:pPr>
          </w:p>
        </w:tc>
        <w:tc>
          <w:tcPr>
            <w:tcW w:w="358" w:type="pct"/>
            <w:gridSpan w:val="2"/>
            <w:tcBorders>
              <w:top w:val="single" w:sz="8" w:space="0" w:color="auto"/>
              <w:left w:val="single" w:sz="8" w:space="0" w:color="auto"/>
              <w:bottom w:val="single" w:sz="8" w:space="0" w:color="auto"/>
              <w:right w:val="nil"/>
            </w:tcBorders>
            <w:shd w:val="clear" w:color="auto" w:fill="FFFFFF" w:themeFill="background1"/>
            <w:noWrap/>
            <w:vAlign w:val="center"/>
          </w:tcPr>
          <w:p w14:paraId="781D4802" w14:textId="77777777" w:rsidR="007A3999" w:rsidRPr="00627AD0" w:rsidRDefault="007A3999" w:rsidP="00627AD0">
            <w:pPr>
              <w:rPr>
                <w:rFonts w:ascii="Arial Rounded MT Bold" w:hAnsi="Arial Rounded MT Bold"/>
              </w:rPr>
            </w:pPr>
          </w:p>
        </w:tc>
        <w:tc>
          <w:tcPr>
            <w:tcW w:w="358" w:type="pct"/>
            <w:tcBorders>
              <w:top w:val="single" w:sz="8" w:space="0" w:color="auto"/>
              <w:left w:val="single" w:sz="8" w:space="0" w:color="auto"/>
              <w:bottom w:val="single" w:sz="8" w:space="0" w:color="auto"/>
              <w:right w:val="nil"/>
            </w:tcBorders>
            <w:shd w:val="clear" w:color="auto" w:fill="FFFFFF" w:themeFill="background1"/>
            <w:noWrap/>
            <w:vAlign w:val="center"/>
          </w:tcPr>
          <w:p w14:paraId="16606473" w14:textId="77777777" w:rsidR="007A3999" w:rsidRPr="00627AD0" w:rsidRDefault="007A3999" w:rsidP="00627AD0">
            <w:pPr>
              <w:rPr>
                <w:rFonts w:ascii="Arial Rounded MT Bold" w:hAnsi="Arial Rounded MT Bold"/>
              </w:rPr>
            </w:pPr>
          </w:p>
        </w:tc>
        <w:tc>
          <w:tcPr>
            <w:tcW w:w="359" w:type="pct"/>
            <w:gridSpan w:val="2"/>
            <w:tcBorders>
              <w:top w:val="single" w:sz="8" w:space="0" w:color="auto"/>
              <w:left w:val="single" w:sz="8" w:space="0" w:color="auto"/>
              <w:bottom w:val="single" w:sz="8" w:space="0" w:color="auto"/>
              <w:right w:val="nil"/>
            </w:tcBorders>
            <w:shd w:val="clear" w:color="auto" w:fill="FFFFFF" w:themeFill="background1"/>
            <w:noWrap/>
            <w:vAlign w:val="center"/>
          </w:tcPr>
          <w:p w14:paraId="0AFA3CAA" w14:textId="1058004D" w:rsidR="007A3999" w:rsidRPr="00C341E0" w:rsidRDefault="007A3999" w:rsidP="00627AD0">
            <w:pPr>
              <w:rPr>
                <w:rFonts w:ascii="Arial Rounded MT Bold" w:hAnsi="Arial Rounded MT Bold"/>
                <w:b/>
              </w:rPr>
            </w:pPr>
            <w:r w:rsidRPr="00C341E0">
              <w:rPr>
                <w:rFonts w:ascii="CIDFont+F4" w:hAnsi="CIDFont+F4" w:cs="CIDFont+F4"/>
                <w:b/>
                <w:sz w:val="19"/>
                <w:szCs w:val="19"/>
              </w:rPr>
              <w:t>5 7,000.00</w:t>
            </w:r>
          </w:p>
        </w:tc>
        <w:tc>
          <w:tcPr>
            <w:tcW w:w="306" w:type="pct"/>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3CF5F1AB" w14:textId="77777777" w:rsidR="007A3999" w:rsidRPr="00627AD0" w:rsidRDefault="007A3999" w:rsidP="00627AD0">
            <w:pPr>
              <w:rPr>
                <w:rFonts w:ascii="Arial Rounded MT Bold" w:hAnsi="Arial Rounded MT Bold"/>
              </w:rPr>
            </w:pPr>
          </w:p>
        </w:tc>
        <w:tc>
          <w:tcPr>
            <w:tcW w:w="257" w:type="pct"/>
            <w:gridSpan w:val="4"/>
            <w:tcBorders>
              <w:top w:val="single" w:sz="8" w:space="0" w:color="auto"/>
              <w:left w:val="nil"/>
              <w:bottom w:val="single" w:sz="8" w:space="0" w:color="auto"/>
              <w:right w:val="nil"/>
            </w:tcBorders>
            <w:shd w:val="clear" w:color="auto" w:fill="FFFFFF" w:themeFill="background1"/>
            <w:noWrap/>
            <w:vAlign w:val="center"/>
          </w:tcPr>
          <w:p w14:paraId="4244F188" w14:textId="77777777" w:rsidR="007A3999" w:rsidRPr="00627AD0" w:rsidRDefault="007A3999" w:rsidP="00627AD0">
            <w:pPr>
              <w:rPr>
                <w:rFonts w:ascii="Arial Rounded MT Bold" w:hAnsi="Arial Rounded MT Bold"/>
              </w:rPr>
            </w:pPr>
          </w:p>
        </w:tc>
        <w:tc>
          <w:tcPr>
            <w:tcW w:w="306" w:type="pct"/>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F2C206" w14:textId="77777777" w:rsidR="007A3999" w:rsidRPr="00627AD0" w:rsidRDefault="007A3999" w:rsidP="00627AD0">
            <w:pPr>
              <w:rPr>
                <w:rFonts w:ascii="Arial Rounded MT Bold" w:hAnsi="Arial Rounded MT Bold"/>
              </w:rPr>
            </w:pPr>
          </w:p>
        </w:tc>
        <w:tc>
          <w:tcPr>
            <w:tcW w:w="563" w:type="pct"/>
            <w:gridSpan w:val="3"/>
            <w:tcBorders>
              <w:top w:val="single" w:sz="8" w:space="0" w:color="auto"/>
              <w:left w:val="nil"/>
              <w:bottom w:val="single" w:sz="8" w:space="0" w:color="auto"/>
              <w:right w:val="single" w:sz="8" w:space="0" w:color="auto"/>
            </w:tcBorders>
            <w:shd w:val="clear" w:color="auto" w:fill="FFFFFF" w:themeFill="background1"/>
            <w:vAlign w:val="center"/>
          </w:tcPr>
          <w:p w14:paraId="210A554B" w14:textId="77777777" w:rsidR="007A3999" w:rsidRPr="00627AD0" w:rsidRDefault="007A3999" w:rsidP="00627AD0">
            <w:pPr>
              <w:rPr>
                <w:rFonts w:ascii="Arial Rounded MT Bold" w:hAnsi="Arial Rounded MT Bold"/>
              </w:rPr>
            </w:pPr>
          </w:p>
        </w:tc>
      </w:tr>
      <w:tr w:rsidR="00A149FB" w:rsidRPr="00627AD0" w14:paraId="61FEB121" w14:textId="77777777" w:rsidTr="00A149FB">
        <w:trPr>
          <w:trHeight w:val="300"/>
        </w:trPr>
        <w:tc>
          <w:tcPr>
            <w:tcW w:w="266" w:type="pct"/>
            <w:tcBorders>
              <w:top w:val="nil"/>
              <w:left w:val="single" w:sz="8" w:space="0" w:color="auto"/>
              <w:bottom w:val="single" w:sz="8" w:space="0" w:color="auto"/>
              <w:right w:val="single" w:sz="8" w:space="0" w:color="auto"/>
            </w:tcBorders>
            <w:shd w:val="clear" w:color="auto" w:fill="auto"/>
            <w:vAlign w:val="center"/>
          </w:tcPr>
          <w:p w14:paraId="18EEBD9B" w14:textId="77777777" w:rsidR="007A3999" w:rsidRPr="00627AD0" w:rsidRDefault="007A3999" w:rsidP="00627AD0">
            <w:pPr>
              <w:rPr>
                <w:rFonts w:ascii="Arial Rounded MT Bold" w:hAnsi="Arial Rounded MT Bold"/>
              </w:rPr>
            </w:pPr>
          </w:p>
        </w:tc>
        <w:tc>
          <w:tcPr>
            <w:tcW w:w="385" w:type="pct"/>
            <w:tcBorders>
              <w:top w:val="single" w:sz="8" w:space="0" w:color="auto"/>
              <w:left w:val="nil"/>
              <w:bottom w:val="single" w:sz="8" w:space="0" w:color="auto"/>
              <w:right w:val="single" w:sz="8" w:space="0" w:color="auto"/>
            </w:tcBorders>
            <w:shd w:val="clear" w:color="auto" w:fill="FFFFFF" w:themeFill="background1"/>
            <w:vAlign w:val="center"/>
          </w:tcPr>
          <w:p w14:paraId="19ECA95F" w14:textId="77777777" w:rsidR="007A3999" w:rsidRPr="00627AD0" w:rsidRDefault="007A3999" w:rsidP="00627AD0">
            <w:pPr>
              <w:rPr>
                <w:rFonts w:ascii="Arial Rounded MT Bold" w:hAnsi="Arial Rounded MT Bold"/>
              </w:rPr>
            </w:pPr>
          </w:p>
        </w:tc>
        <w:tc>
          <w:tcPr>
            <w:tcW w:w="817" w:type="pct"/>
            <w:tcBorders>
              <w:top w:val="nil"/>
              <w:left w:val="nil"/>
              <w:bottom w:val="single" w:sz="8" w:space="0" w:color="auto"/>
              <w:right w:val="single" w:sz="8" w:space="0" w:color="auto"/>
            </w:tcBorders>
            <w:shd w:val="clear" w:color="auto" w:fill="FFFFFF" w:themeFill="background1"/>
            <w:vAlign w:val="center"/>
          </w:tcPr>
          <w:p w14:paraId="272A4E9F" w14:textId="115BA8B7" w:rsidR="007A3999" w:rsidRPr="00627AD0" w:rsidRDefault="007A3999" w:rsidP="00627AD0">
            <w:pPr>
              <w:rPr>
                <w:rFonts w:ascii="Arial Rounded MT Bold" w:hAnsi="Arial Rounded MT Bold"/>
              </w:rPr>
            </w:pPr>
            <w:r>
              <w:rPr>
                <w:rFonts w:ascii="Arial Rounded MT Bold" w:hAnsi="Arial Rounded MT Bold"/>
              </w:rPr>
              <w:t>169. Installation  of Solar lamps</w:t>
            </w:r>
          </w:p>
        </w:tc>
        <w:tc>
          <w:tcPr>
            <w:tcW w:w="562" w:type="pct"/>
            <w:tcBorders>
              <w:top w:val="nil"/>
              <w:left w:val="nil"/>
              <w:bottom w:val="single" w:sz="8" w:space="0" w:color="auto"/>
              <w:right w:val="single" w:sz="8" w:space="0" w:color="auto"/>
            </w:tcBorders>
            <w:shd w:val="clear" w:color="auto" w:fill="FFFFFF" w:themeFill="background1"/>
            <w:vAlign w:val="center"/>
          </w:tcPr>
          <w:p w14:paraId="1D16EA94" w14:textId="6583F450" w:rsidR="007A3999" w:rsidRPr="00627AD0" w:rsidRDefault="007A3999" w:rsidP="00627AD0">
            <w:pPr>
              <w:rPr>
                <w:rFonts w:ascii="Arial Rounded MT Bold" w:hAnsi="Arial Rounded MT Bold"/>
              </w:rPr>
            </w:pPr>
            <w:proofErr w:type="spellStart"/>
            <w:r>
              <w:rPr>
                <w:rFonts w:ascii="Arial Rounded MT Bold" w:hAnsi="Arial Rounded MT Bold"/>
              </w:rPr>
              <w:t>Zimasa</w:t>
            </w:r>
            <w:proofErr w:type="spellEnd"/>
          </w:p>
        </w:tc>
        <w:tc>
          <w:tcPr>
            <w:tcW w:w="153" w:type="pct"/>
            <w:gridSpan w:val="2"/>
            <w:tcBorders>
              <w:top w:val="nil"/>
              <w:left w:val="nil"/>
              <w:bottom w:val="single" w:sz="8" w:space="0" w:color="auto"/>
              <w:right w:val="single" w:sz="8" w:space="0" w:color="auto"/>
            </w:tcBorders>
            <w:shd w:val="clear" w:color="auto" w:fill="92D050"/>
            <w:vAlign w:val="center"/>
          </w:tcPr>
          <w:p w14:paraId="1331E7D1"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92D050"/>
            <w:vAlign w:val="center"/>
          </w:tcPr>
          <w:p w14:paraId="7C96EB4E"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8" w:space="0" w:color="auto"/>
              <w:right w:val="single" w:sz="8" w:space="0" w:color="auto"/>
            </w:tcBorders>
            <w:shd w:val="clear" w:color="auto" w:fill="92D050"/>
            <w:vAlign w:val="center"/>
          </w:tcPr>
          <w:p w14:paraId="44CDF9E2" w14:textId="77777777" w:rsidR="007A3999" w:rsidRPr="00627AD0" w:rsidRDefault="007A3999" w:rsidP="00627AD0">
            <w:pPr>
              <w:rPr>
                <w:rFonts w:ascii="Arial Rounded MT Bold" w:hAnsi="Arial Rounded MT Bold"/>
              </w:rPr>
            </w:pPr>
          </w:p>
        </w:tc>
        <w:tc>
          <w:tcPr>
            <w:tcW w:w="104" w:type="pct"/>
            <w:gridSpan w:val="2"/>
            <w:tcBorders>
              <w:top w:val="nil"/>
              <w:left w:val="nil"/>
              <w:bottom w:val="single" w:sz="8" w:space="0" w:color="auto"/>
              <w:right w:val="nil"/>
            </w:tcBorders>
            <w:shd w:val="clear" w:color="auto" w:fill="92D050"/>
            <w:vAlign w:val="center"/>
          </w:tcPr>
          <w:p w14:paraId="2CF83855" w14:textId="77777777" w:rsidR="007A3999" w:rsidRPr="00627AD0" w:rsidRDefault="007A3999" w:rsidP="00627AD0">
            <w:pPr>
              <w:rPr>
                <w:rFonts w:ascii="Arial Rounded MT Bold" w:hAnsi="Arial Rounded MT Bold"/>
              </w:rPr>
            </w:pPr>
          </w:p>
        </w:tc>
        <w:tc>
          <w:tcPr>
            <w:tcW w:w="358" w:type="pct"/>
            <w:gridSpan w:val="2"/>
            <w:tcBorders>
              <w:top w:val="single" w:sz="8" w:space="0" w:color="auto"/>
              <w:left w:val="single" w:sz="8" w:space="0" w:color="auto"/>
              <w:bottom w:val="single" w:sz="8" w:space="0" w:color="auto"/>
              <w:right w:val="nil"/>
            </w:tcBorders>
            <w:shd w:val="clear" w:color="auto" w:fill="FFFFFF" w:themeFill="background1"/>
            <w:noWrap/>
            <w:vAlign w:val="center"/>
          </w:tcPr>
          <w:p w14:paraId="4995D791" w14:textId="77777777" w:rsidR="007A3999" w:rsidRPr="00627AD0" w:rsidRDefault="007A3999" w:rsidP="00627AD0">
            <w:pPr>
              <w:rPr>
                <w:rFonts w:ascii="Arial Rounded MT Bold" w:hAnsi="Arial Rounded MT Bold"/>
              </w:rPr>
            </w:pPr>
          </w:p>
        </w:tc>
        <w:tc>
          <w:tcPr>
            <w:tcW w:w="358" w:type="pct"/>
            <w:tcBorders>
              <w:top w:val="single" w:sz="8" w:space="0" w:color="auto"/>
              <w:left w:val="single" w:sz="8" w:space="0" w:color="auto"/>
              <w:bottom w:val="single" w:sz="8" w:space="0" w:color="auto"/>
              <w:right w:val="nil"/>
            </w:tcBorders>
            <w:shd w:val="clear" w:color="auto" w:fill="FFFFFF" w:themeFill="background1"/>
            <w:noWrap/>
            <w:vAlign w:val="center"/>
          </w:tcPr>
          <w:p w14:paraId="147BA27B" w14:textId="77777777" w:rsidR="007A3999" w:rsidRPr="00627AD0" w:rsidRDefault="007A3999" w:rsidP="00627AD0">
            <w:pPr>
              <w:rPr>
                <w:rFonts w:ascii="Arial Rounded MT Bold" w:hAnsi="Arial Rounded MT Bold"/>
              </w:rPr>
            </w:pPr>
          </w:p>
        </w:tc>
        <w:tc>
          <w:tcPr>
            <w:tcW w:w="359" w:type="pct"/>
            <w:gridSpan w:val="2"/>
            <w:tcBorders>
              <w:top w:val="single" w:sz="8" w:space="0" w:color="auto"/>
              <w:left w:val="single" w:sz="8" w:space="0" w:color="auto"/>
              <w:bottom w:val="single" w:sz="8" w:space="0" w:color="auto"/>
              <w:right w:val="nil"/>
            </w:tcBorders>
            <w:shd w:val="clear" w:color="auto" w:fill="FFFFFF" w:themeFill="background1"/>
            <w:noWrap/>
            <w:vAlign w:val="center"/>
          </w:tcPr>
          <w:p w14:paraId="66150320" w14:textId="465914EB" w:rsidR="007A3999" w:rsidRPr="00C341E0" w:rsidRDefault="007A3999" w:rsidP="00627AD0">
            <w:pPr>
              <w:rPr>
                <w:rFonts w:ascii="Arial Rounded MT Bold" w:hAnsi="Arial Rounded MT Bold"/>
                <w:b/>
              </w:rPr>
            </w:pPr>
            <w:r w:rsidRPr="00C341E0">
              <w:rPr>
                <w:rFonts w:ascii="CIDFont+F4" w:hAnsi="CIDFont+F4" w:cs="CIDFont+F4"/>
                <w:b/>
                <w:sz w:val="19"/>
                <w:szCs w:val="19"/>
              </w:rPr>
              <w:t>4 5,030.00</w:t>
            </w:r>
          </w:p>
        </w:tc>
        <w:tc>
          <w:tcPr>
            <w:tcW w:w="306" w:type="pct"/>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4F25D68A" w14:textId="77777777" w:rsidR="007A3999" w:rsidRPr="00627AD0" w:rsidRDefault="007A3999" w:rsidP="00627AD0">
            <w:pPr>
              <w:rPr>
                <w:rFonts w:ascii="Arial Rounded MT Bold" w:hAnsi="Arial Rounded MT Bold"/>
              </w:rPr>
            </w:pPr>
          </w:p>
        </w:tc>
        <w:tc>
          <w:tcPr>
            <w:tcW w:w="257" w:type="pct"/>
            <w:gridSpan w:val="4"/>
            <w:tcBorders>
              <w:top w:val="single" w:sz="8" w:space="0" w:color="auto"/>
              <w:left w:val="nil"/>
              <w:bottom w:val="single" w:sz="8" w:space="0" w:color="auto"/>
              <w:right w:val="nil"/>
            </w:tcBorders>
            <w:shd w:val="clear" w:color="auto" w:fill="FFFFFF" w:themeFill="background1"/>
            <w:noWrap/>
            <w:vAlign w:val="center"/>
          </w:tcPr>
          <w:p w14:paraId="79A445E5" w14:textId="77777777" w:rsidR="007A3999" w:rsidRPr="00627AD0" w:rsidRDefault="007A3999" w:rsidP="00627AD0">
            <w:pPr>
              <w:rPr>
                <w:rFonts w:ascii="Arial Rounded MT Bold" w:hAnsi="Arial Rounded MT Bold"/>
              </w:rPr>
            </w:pPr>
          </w:p>
        </w:tc>
        <w:tc>
          <w:tcPr>
            <w:tcW w:w="306" w:type="pct"/>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1A5342" w14:textId="77777777" w:rsidR="007A3999" w:rsidRPr="00627AD0" w:rsidRDefault="007A3999" w:rsidP="00627AD0">
            <w:pPr>
              <w:rPr>
                <w:rFonts w:ascii="Arial Rounded MT Bold" w:hAnsi="Arial Rounded MT Bold"/>
              </w:rPr>
            </w:pPr>
          </w:p>
        </w:tc>
        <w:tc>
          <w:tcPr>
            <w:tcW w:w="563" w:type="pct"/>
            <w:gridSpan w:val="3"/>
            <w:tcBorders>
              <w:top w:val="single" w:sz="8" w:space="0" w:color="auto"/>
              <w:left w:val="nil"/>
              <w:bottom w:val="single" w:sz="8" w:space="0" w:color="auto"/>
              <w:right w:val="single" w:sz="8" w:space="0" w:color="auto"/>
            </w:tcBorders>
            <w:shd w:val="clear" w:color="auto" w:fill="FFFFFF" w:themeFill="background1"/>
            <w:vAlign w:val="center"/>
          </w:tcPr>
          <w:p w14:paraId="42F8E890" w14:textId="77777777" w:rsidR="007A3999" w:rsidRPr="00627AD0" w:rsidRDefault="007A3999" w:rsidP="00627AD0">
            <w:pPr>
              <w:rPr>
                <w:rFonts w:ascii="Arial Rounded MT Bold" w:hAnsi="Arial Rounded MT Bold"/>
              </w:rPr>
            </w:pPr>
          </w:p>
        </w:tc>
      </w:tr>
      <w:tr w:rsidR="00A149FB" w:rsidRPr="00627AD0" w14:paraId="4C583619" w14:textId="77777777" w:rsidTr="00A149FB">
        <w:trPr>
          <w:trHeight w:val="1086"/>
        </w:trPr>
        <w:tc>
          <w:tcPr>
            <w:tcW w:w="266" w:type="pct"/>
            <w:vMerge w:val="restart"/>
            <w:tcBorders>
              <w:top w:val="nil"/>
              <w:left w:val="single" w:sz="8" w:space="0" w:color="auto"/>
              <w:right w:val="single" w:sz="8" w:space="0" w:color="auto"/>
            </w:tcBorders>
            <w:shd w:val="clear" w:color="auto" w:fill="auto"/>
            <w:vAlign w:val="center"/>
          </w:tcPr>
          <w:p w14:paraId="3DC409DA" w14:textId="77777777" w:rsidR="007A3999" w:rsidRPr="00627AD0" w:rsidRDefault="007A3999" w:rsidP="00627AD0">
            <w:pPr>
              <w:rPr>
                <w:rFonts w:ascii="Arial Rounded MT Bold" w:hAnsi="Arial Rounded MT Bold"/>
              </w:rPr>
            </w:pPr>
          </w:p>
        </w:tc>
        <w:tc>
          <w:tcPr>
            <w:tcW w:w="385" w:type="pct"/>
            <w:tcBorders>
              <w:top w:val="single" w:sz="8" w:space="0" w:color="auto"/>
              <w:left w:val="nil"/>
              <w:bottom w:val="single" w:sz="4" w:space="0" w:color="auto"/>
              <w:right w:val="single" w:sz="8" w:space="0" w:color="auto"/>
            </w:tcBorders>
            <w:shd w:val="clear" w:color="auto" w:fill="FFFFFF" w:themeFill="background1"/>
            <w:vAlign w:val="center"/>
          </w:tcPr>
          <w:p w14:paraId="24BABCB3" w14:textId="77777777" w:rsidR="007A3999" w:rsidRPr="00627AD0" w:rsidRDefault="007A3999" w:rsidP="00627AD0">
            <w:pPr>
              <w:rPr>
                <w:rFonts w:ascii="Arial Rounded MT Bold" w:hAnsi="Arial Rounded MT Bold"/>
              </w:rPr>
            </w:pPr>
          </w:p>
        </w:tc>
        <w:tc>
          <w:tcPr>
            <w:tcW w:w="817" w:type="pct"/>
            <w:tcBorders>
              <w:top w:val="nil"/>
              <w:left w:val="nil"/>
              <w:bottom w:val="single" w:sz="4" w:space="0" w:color="auto"/>
              <w:right w:val="single" w:sz="8" w:space="0" w:color="auto"/>
            </w:tcBorders>
            <w:shd w:val="clear" w:color="auto" w:fill="FFFFFF" w:themeFill="background1"/>
            <w:vAlign w:val="center"/>
          </w:tcPr>
          <w:p w14:paraId="2AE5E3F7" w14:textId="08109DA2" w:rsidR="007A3999" w:rsidRPr="00627AD0" w:rsidRDefault="007A3999" w:rsidP="00627AD0">
            <w:pPr>
              <w:rPr>
                <w:rFonts w:ascii="Arial Rounded MT Bold" w:hAnsi="Arial Rounded MT Bold"/>
              </w:rPr>
            </w:pPr>
            <w:r>
              <w:rPr>
                <w:rFonts w:ascii="Arial Rounded MT Bold" w:hAnsi="Arial Rounded MT Bold"/>
              </w:rPr>
              <w:t>170. Provision for SOCO LED activities and monitoring.</w:t>
            </w:r>
          </w:p>
        </w:tc>
        <w:tc>
          <w:tcPr>
            <w:tcW w:w="562" w:type="pct"/>
            <w:tcBorders>
              <w:top w:val="nil"/>
              <w:left w:val="nil"/>
              <w:bottom w:val="single" w:sz="4" w:space="0" w:color="auto"/>
              <w:right w:val="single" w:sz="8" w:space="0" w:color="auto"/>
            </w:tcBorders>
            <w:shd w:val="clear" w:color="auto" w:fill="FFFFFF" w:themeFill="background1"/>
            <w:vAlign w:val="center"/>
          </w:tcPr>
          <w:p w14:paraId="50673267" w14:textId="764F804D" w:rsidR="007A3999" w:rsidRPr="00627AD0" w:rsidRDefault="007A3999" w:rsidP="00627AD0">
            <w:pPr>
              <w:rPr>
                <w:rFonts w:ascii="Arial Rounded MT Bold" w:hAnsi="Arial Rounded MT Bold"/>
              </w:rPr>
            </w:pPr>
            <w:r>
              <w:rPr>
                <w:rFonts w:ascii="Arial Rounded MT Bold" w:hAnsi="Arial Rounded MT Bold"/>
              </w:rPr>
              <w:t>District wide</w:t>
            </w:r>
          </w:p>
        </w:tc>
        <w:tc>
          <w:tcPr>
            <w:tcW w:w="153" w:type="pct"/>
            <w:gridSpan w:val="2"/>
            <w:tcBorders>
              <w:top w:val="nil"/>
              <w:left w:val="nil"/>
              <w:bottom w:val="single" w:sz="4" w:space="0" w:color="auto"/>
              <w:right w:val="single" w:sz="8" w:space="0" w:color="auto"/>
            </w:tcBorders>
            <w:shd w:val="clear" w:color="auto" w:fill="92D050"/>
            <w:vAlign w:val="center"/>
          </w:tcPr>
          <w:p w14:paraId="220571B0"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4" w:space="0" w:color="auto"/>
              <w:right w:val="single" w:sz="8" w:space="0" w:color="auto"/>
            </w:tcBorders>
            <w:shd w:val="clear" w:color="auto" w:fill="92D050"/>
            <w:vAlign w:val="center"/>
          </w:tcPr>
          <w:p w14:paraId="45E71F5D" w14:textId="77777777" w:rsidR="007A3999" w:rsidRPr="00627AD0" w:rsidRDefault="007A3999" w:rsidP="00627AD0">
            <w:pPr>
              <w:rPr>
                <w:rFonts w:ascii="Arial Rounded MT Bold" w:hAnsi="Arial Rounded MT Bold"/>
              </w:rPr>
            </w:pPr>
          </w:p>
        </w:tc>
        <w:tc>
          <w:tcPr>
            <w:tcW w:w="103" w:type="pct"/>
            <w:gridSpan w:val="2"/>
            <w:tcBorders>
              <w:top w:val="nil"/>
              <w:left w:val="nil"/>
              <w:bottom w:val="single" w:sz="4" w:space="0" w:color="auto"/>
              <w:right w:val="single" w:sz="8" w:space="0" w:color="auto"/>
            </w:tcBorders>
            <w:shd w:val="clear" w:color="auto" w:fill="92D050"/>
            <w:vAlign w:val="center"/>
          </w:tcPr>
          <w:p w14:paraId="4EAB15FD" w14:textId="77777777" w:rsidR="007A3999" w:rsidRPr="00627AD0" w:rsidRDefault="007A3999" w:rsidP="00627AD0">
            <w:pPr>
              <w:rPr>
                <w:rFonts w:ascii="Arial Rounded MT Bold" w:hAnsi="Arial Rounded MT Bold"/>
              </w:rPr>
            </w:pPr>
          </w:p>
        </w:tc>
        <w:tc>
          <w:tcPr>
            <w:tcW w:w="104" w:type="pct"/>
            <w:gridSpan w:val="2"/>
            <w:tcBorders>
              <w:top w:val="nil"/>
              <w:left w:val="nil"/>
              <w:bottom w:val="single" w:sz="4" w:space="0" w:color="auto"/>
              <w:right w:val="nil"/>
            </w:tcBorders>
            <w:shd w:val="clear" w:color="auto" w:fill="92D050"/>
            <w:vAlign w:val="center"/>
          </w:tcPr>
          <w:p w14:paraId="147777A2" w14:textId="77777777" w:rsidR="007A3999" w:rsidRPr="00627AD0" w:rsidRDefault="007A3999" w:rsidP="00627AD0">
            <w:pPr>
              <w:rPr>
                <w:rFonts w:ascii="Arial Rounded MT Bold" w:hAnsi="Arial Rounded MT Bold"/>
              </w:rPr>
            </w:pPr>
          </w:p>
        </w:tc>
        <w:tc>
          <w:tcPr>
            <w:tcW w:w="358" w:type="pct"/>
            <w:gridSpan w:val="2"/>
            <w:tcBorders>
              <w:top w:val="single" w:sz="8" w:space="0" w:color="auto"/>
              <w:left w:val="single" w:sz="8" w:space="0" w:color="auto"/>
              <w:bottom w:val="single" w:sz="4" w:space="0" w:color="auto"/>
              <w:right w:val="nil"/>
            </w:tcBorders>
            <w:shd w:val="clear" w:color="auto" w:fill="FFFFFF" w:themeFill="background1"/>
            <w:noWrap/>
            <w:vAlign w:val="center"/>
          </w:tcPr>
          <w:p w14:paraId="46354AD5" w14:textId="77777777" w:rsidR="007A3999" w:rsidRPr="00627AD0" w:rsidRDefault="007A3999" w:rsidP="00627AD0">
            <w:pPr>
              <w:rPr>
                <w:rFonts w:ascii="Arial Rounded MT Bold" w:hAnsi="Arial Rounded MT Bold"/>
              </w:rPr>
            </w:pPr>
          </w:p>
        </w:tc>
        <w:tc>
          <w:tcPr>
            <w:tcW w:w="358" w:type="pct"/>
            <w:tcBorders>
              <w:top w:val="single" w:sz="8" w:space="0" w:color="auto"/>
              <w:left w:val="single" w:sz="8" w:space="0" w:color="auto"/>
              <w:bottom w:val="single" w:sz="4" w:space="0" w:color="auto"/>
              <w:right w:val="nil"/>
            </w:tcBorders>
            <w:shd w:val="clear" w:color="auto" w:fill="FFFFFF" w:themeFill="background1"/>
            <w:noWrap/>
            <w:vAlign w:val="center"/>
          </w:tcPr>
          <w:p w14:paraId="0584A413" w14:textId="77777777" w:rsidR="007A3999" w:rsidRPr="00627AD0" w:rsidRDefault="007A3999" w:rsidP="00627AD0">
            <w:pPr>
              <w:rPr>
                <w:rFonts w:ascii="Arial Rounded MT Bold" w:hAnsi="Arial Rounded MT Bold"/>
              </w:rPr>
            </w:pPr>
          </w:p>
        </w:tc>
        <w:tc>
          <w:tcPr>
            <w:tcW w:w="359" w:type="pct"/>
            <w:gridSpan w:val="2"/>
            <w:tcBorders>
              <w:top w:val="single" w:sz="8" w:space="0" w:color="auto"/>
              <w:left w:val="single" w:sz="8" w:space="0" w:color="auto"/>
              <w:bottom w:val="single" w:sz="4" w:space="0" w:color="auto"/>
              <w:right w:val="nil"/>
            </w:tcBorders>
            <w:shd w:val="clear" w:color="auto" w:fill="FFFFFF" w:themeFill="background1"/>
            <w:noWrap/>
            <w:vAlign w:val="center"/>
          </w:tcPr>
          <w:p w14:paraId="4C972672" w14:textId="4486E4EF" w:rsidR="007A3999" w:rsidRPr="00627AD0" w:rsidRDefault="007A3999" w:rsidP="00627AD0">
            <w:pPr>
              <w:rPr>
                <w:rFonts w:ascii="Arial Rounded MT Bold" w:hAnsi="Arial Rounded MT Bold"/>
              </w:rPr>
            </w:pPr>
            <w:r>
              <w:rPr>
                <w:rFonts w:ascii="Arial Rounded MT Bold" w:hAnsi="Arial Rounded MT Bold"/>
              </w:rPr>
              <w:t>3,133,414.82</w:t>
            </w:r>
          </w:p>
        </w:tc>
        <w:tc>
          <w:tcPr>
            <w:tcW w:w="306" w:type="pct"/>
            <w:gridSpan w:val="2"/>
            <w:tcBorders>
              <w:top w:val="single" w:sz="8" w:space="0" w:color="auto"/>
              <w:left w:val="single" w:sz="8" w:space="0" w:color="auto"/>
              <w:bottom w:val="single" w:sz="4" w:space="0" w:color="auto"/>
              <w:right w:val="single" w:sz="8" w:space="0" w:color="auto"/>
            </w:tcBorders>
            <w:shd w:val="clear" w:color="auto" w:fill="FFFFFF" w:themeFill="background1"/>
            <w:noWrap/>
            <w:vAlign w:val="center"/>
          </w:tcPr>
          <w:p w14:paraId="5DAAD06F" w14:textId="77777777" w:rsidR="007A3999" w:rsidRPr="00627AD0" w:rsidRDefault="007A3999" w:rsidP="00627AD0">
            <w:pPr>
              <w:rPr>
                <w:rFonts w:ascii="Arial Rounded MT Bold" w:hAnsi="Arial Rounded MT Bold"/>
              </w:rPr>
            </w:pPr>
          </w:p>
        </w:tc>
        <w:tc>
          <w:tcPr>
            <w:tcW w:w="257" w:type="pct"/>
            <w:gridSpan w:val="4"/>
            <w:tcBorders>
              <w:top w:val="single" w:sz="8" w:space="0" w:color="auto"/>
              <w:left w:val="nil"/>
              <w:bottom w:val="single" w:sz="4" w:space="0" w:color="auto"/>
              <w:right w:val="nil"/>
            </w:tcBorders>
            <w:shd w:val="clear" w:color="auto" w:fill="FFFFFF" w:themeFill="background1"/>
            <w:noWrap/>
            <w:vAlign w:val="center"/>
          </w:tcPr>
          <w:p w14:paraId="7D0B172D" w14:textId="77777777" w:rsidR="007A3999" w:rsidRPr="00627AD0" w:rsidRDefault="007A3999" w:rsidP="00627AD0">
            <w:pPr>
              <w:rPr>
                <w:rFonts w:ascii="Arial Rounded MT Bold" w:hAnsi="Arial Rounded MT Bold"/>
              </w:rPr>
            </w:pPr>
          </w:p>
        </w:tc>
        <w:tc>
          <w:tcPr>
            <w:tcW w:w="306" w:type="pct"/>
            <w:gridSpan w:val="3"/>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2D8505EC" w14:textId="23D35776" w:rsidR="007A3999" w:rsidRPr="00627AD0" w:rsidRDefault="007A3999" w:rsidP="00627AD0">
            <w:pPr>
              <w:rPr>
                <w:rFonts w:ascii="Arial Rounded MT Bold" w:hAnsi="Arial Rounded MT Bold"/>
              </w:rPr>
            </w:pPr>
            <w:r>
              <w:rPr>
                <w:rFonts w:ascii="Arial Rounded MT Bold" w:hAnsi="Arial Rounded MT Bold"/>
              </w:rPr>
              <w:t>BAC</w:t>
            </w:r>
          </w:p>
        </w:tc>
        <w:tc>
          <w:tcPr>
            <w:tcW w:w="563" w:type="pct"/>
            <w:gridSpan w:val="3"/>
            <w:tcBorders>
              <w:top w:val="single" w:sz="8" w:space="0" w:color="auto"/>
              <w:left w:val="nil"/>
              <w:bottom w:val="single" w:sz="4" w:space="0" w:color="auto"/>
              <w:right w:val="single" w:sz="8" w:space="0" w:color="auto"/>
            </w:tcBorders>
            <w:shd w:val="clear" w:color="auto" w:fill="FFFFFF" w:themeFill="background1"/>
            <w:vAlign w:val="center"/>
          </w:tcPr>
          <w:p w14:paraId="6340E9DA" w14:textId="77777777" w:rsidR="007A3999" w:rsidRPr="00627AD0" w:rsidRDefault="007A3999" w:rsidP="00627AD0">
            <w:pPr>
              <w:rPr>
                <w:rFonts w:ascii="Arial Rounded MT Bold" w:hAnsi="Arial Rounded MT Bold"/>
              </w:rPr>
            </w:pPr>
          </w:p>
        </w:tc>
      </w:tr>
      <w:tr w:rsidR="00A149FB" w:rsidRPr="00627AD0" w14:paraId="34E1977D" w14:textId="77777777" w:rsidTr="00A149FB">
        <w:trPr>
          <w:trHeight w:val="1086"/>
        </w:trPr>
        <w:tc>
          <w:tcPr>
            <w:tcW w:w="266" w:type="pct"/>
            <w:vMerge/>
            <w:tcBorders>
              <w:top w:val="nil"/>
              <w:left w:val="single" w:sz="8" w:space="0" w:color="auto"/>
              <w:right w:val="single" w:sz="8" w:space="0" w:color="auto"/>
            </w:tcBorders>
            <w:shd w:val="clear" w:color="auto" w:fill="auto"/>
            <w:vAlign w:val="center"/>
          </w:tcPr>
          <w:p w14:paraId="0C21ACD1" w14:textId="77777777" w:rsidR="00C341E0" w:rsidRPr="00627AD0" w:rsidRDefault="00C341E0" w:rsidP="00627AD0">
            <w:pPr>
              <w:rPr>
                <w:rFonts w:ascii="Arial Rounded MT Bold" w:hAnsi="Arial Rounded MT Bold"/>
              </w:rPr>
            </w:pPr>
          </w:p>
        </w:tc>
        <w:tc>
          <w:tcPr>
            <w:tcW w:w="385" w:type="pct"/>
            <w:tcBorders>
              <w:top w:val="single" w:sz="8" w:space="0" w:color="auto"/>
              <w:left w:val="nil"/>
              <w:bottom w:val="single" w:sz="4" w:space="0" w:color="auto"/>
              <w:right w:val="single" w:sz="8" w:space="0" w:color="auto"/>
            </w:tcBorders>
            <w:shd w:val="clear" w:color="auto" w:fill="FFFFFF" w:themeFill="background1"/>
            <w:vAlign w:val="center"/>
          </w:tcPr>
          <w:p w14:paraId="02EF79B0" w14:textId="77777777" w:rsidR="00C341E0" w:rsidRPr="00627AD0" w:rsidRDefault="00C341E0" w:rsidP="00627AD0">
            <w:pPr>
              <w:rPr>
                <w:rFonts w:ascii="Arial Rounded MT Bold" w:hAnsi="Arial Rounded MT Bold"/>
              </w:rPr>
            </w:pPr>
          </w:p>
        </w:tc>
        <w:tc>
          <w:tcPr>
            <w:tcW w:w="817" w:type="pct"/>
            <w:tcBorders>
              <w:top w:val="nil"/>
              <w:left w:val="nil"/>
              <w:bottom w:val="single" w:sz="4" w:space="0" w:color="auto"/>
              <w:right w:val="single" w:sz="8" w:space="0" w:color="auto"/>
            </w:tcBorders>
            <w:shd w:val="clear" w:color="auto" w:fill="FFFFFF" w:themeFill="background1"/>
            <w:vAlign w:val="center"/>
          </w:tcPr>
          <w:p w14:paraId="381C0B69" w14:textId="77777777" w:rsidR="00C341E0" w:rsidRDefault="00C341E0" w:rsidP="00627AD0">
            <w:pPr>
              <w:rPr>
                <w:rFonts w:ascii="Arial Rounded MT Bold" w:hAnsi="Arial Rounded MT Bold"/>
              </w:rPr>
            </w:pPr>
          </w:p>
        </w:tc>
        <w:tc>
          <w:tcPr>
            <w:tcW w:w="562" w:type="pct"/>
            <w:tcBorders>
              <w:top w:val="nil"/>
              <w:left w:val="nil"/>
              <w:bottom w:val="single" w:sz="4" w:space="0" w:color="auto"/>
              <w:right w:val="single" w:sz="8" w:space="0" w:color="auto"/>
            </w:tcBorders>
            <w:shd w:val="clear" w:color="auto" w:fill="FFFFFF" w:themeFill="background1"/>
            <w:vAlign w:val="center"/>
          </w:tcPr>
          <w:p w14:paraId="26EE9703" w14:textId="77777777" w:rsidR="00C341E0" w:rsidRDefault="00C341E0" w:rsidP="00627AD0">
            <w:pPr>
              <w:rPr>
                <w:rFonts w:ascii="Arial Rounded MT Bold" w:hAnsi="Arial Rounded MT Bold"/>
              </w:rPr>
            </w:pPr>
          </w:p>
        </w:tc>
        <w:tc>
          <w:tcPr>
            <w:tcW w:w="153" w:type="pct"/>
            <w:gridSpan w:val="2"/>
            <w:tcBorders>
              <w:top w:val="nil"/>
              <w:left w:val="nil"/>
              <w:bottom w:val="single" w:sz="4" w:space="0" w:color="auto"/>
              <w:right w:val="single" w:sz="8" w:space="0" w:color="auto"/>
            </w:tcBorders>
            <w:shd w:val="clear" w:color="auto" w:fill="92D050"/>
            <w:vAlign w:val="center"/>
          </w:tcPr>
          <w:p w14:paraId="2A240CBB" w14:textId="77777777" w:rsidR="00C341E0" w:rsidRPr="00627AD0" w:rsidRDefault="00C341E0" w:rsidP="00627AD0">
            <w:pPr>
              <w:rPr>
                <w:rFonts w:ascii="Arial Rounded MT Bold" w:hAnsi="Arial Rounded MT Bold"/>
              </w:rPr>
            </w:pPr>
          </w:p>
        </w:tc>
        <w:tc>
          <w:tcPr>
            <w:tcW w:w="103" w:type="pct"/>
            <w:gridSpan w:val="2"/>
            <w:tcBorders>
              <w:top w:val="nil"/>
              <w:left w:val="nil"/>
              <w:bottom w:val="single" w:sz="4" w:space="0" w:color="auto"/>
              <w:right w:val="single" w:sz="8" w:space="0" w:color="auto"/>
            </w:tcBorders>
            <w:shd w:val="clear" w:color="auto" w:fill="92D050"/>
            <w:vAlign w:val="center"/>
          </w:tcPr>
          <w:p w14:paraId="44093614" w14:textId="77777777" w:rsidR="00C341E0" w:rsidRPr="00627AD0" w:rsidRDefault="00C341E0" w:rsidP="00627AD0">
            <w:pPr>
              <w:rPr>
                <w:rFonts w:ascii="Arial Rounded MT Bold" w:hAnsi="Arial Rounded MT Bold"/>
              </w:rPr>
            </w:pPr>
          </w:p>
        </w:tc>
        <w:tc>
          <w:tcPr>
            <w:tcW w:w="103" w:type="pct"/>
            <w:gridSpan w:val="2"/>
            <w:tcBorders>
              <w:top w:val="nil"/>
              <w:left w:val="nil"/>
              <w:bottom w:val="single" w:sz="4" w:space="0" w:color="auto"/>
              <w:right w:val="single" w:sz="8" w:space="0" w:color="auto"/>
            </w:tcBorders>
            <w:shd w:val="clear" w:color="auto" w:fill="92D050"/>
            <w:vAlign w:val="center"/>
          </w:tcPr>
          <w:p w14:paraId="306C766E" w14:textId="77777777" w:rsidR="00C341E0" w:rsidRPr="00627AD0" w:rsidRDefault="00C341E0" w:rsidP="00627AD0">
            <w:pPr>
              <w:rPr>
                <w:rFonts w:ascii="Arial Rounded MT Bold" w:hAnsi="Arial Rounded MT Bold"/>
              </w:rPr>
            </w:pPr>
          </w:p>
        </w:tc>
        <w:tc>
          <w:tcPr>
            <w:tcW w:w="104" w:type="pct"/>
            <w:gridSpan w:val="2"/>
            <w:tcBorders>
              <w:top w:val="nil"/>
              <w:left w:val="nil"/>
              <w:bottom w:val="single" w:sz="4" w:space="0" w:color="auto"/>
              <w:right w:val="nil"/>
            </w:tcBorders>
            <w:shd w:val="clear" w:color="auto" w:fill="92D050"/>
            <w:vAlign w:val="center"/>
          </w:tcPr>
          <w:p w14:paraId="4C0839A5" w14:textId="77777777" w:rsidR="00C341E0" w:rsidRPr="00627AD0" w:rsidRDefault="00C341E0" w:rsidP="00627AD0">
            <w:pPr>
              <w:rPr>
                <w:rFonts w:ascii="Arial Rounded MT Bold" w:hAnsi="Arial Rounded MT Bold"/>
              </w:rPr>
            </w:pPr>
          </w:p>
        </w:tc>
        <w:tc>
          <w:tcPr>
            <w:tcW w:w="358" w:type="pct"/>
            <w:gridSpan w:val="2"/>
            <w:tcBorders>
              <w:top w:val="single" w:sz="8" w:space="0" w:color="auto"/>
              <w:left w:val="single" w:sz="8" w:space="0" w:color="auto"/>
              <w:bottom w:val="single" w:sz="4" w:space="0" w:color="auto"/>
              <w:right w:val="nil"/>
            </w:tcBorders>
            <w:shd w:val="clear" w:color="auto" w:fill="FFFFFF" w:themeFill="background1"/>
            <w:noWrap/>
            <w:vAlign w:val="center"/>
          </w:tcPr>
          <w:p w14:paraId="7298470E" w14:textId="77777777" w:rsidR="00C341E0" w:rsidRPr="00627AD0" w:rsidRDefault="00C341E0" w:rsidP="00627AD0">
            <w:pPr>
              <w:rPr>
                <w:rFonts w:ascii="Arial Rounded MT Bold" w:hAnsi="Arial Rounded MT Bold"/>
              </w:rPr>
            </w:pPr>
          </w:p>
        </w:tc>
        <w:tc>
          <w:tcPr>
            <w:tcW w:w="358" w:type="pct"/>
            <w:tcBorders>
              <w:top w:val="single" w:sz="8" w:space="0" w:color="auto"/>
              <w:left w:val="single" w:sz="8" w:space="0" w:color="auto"/>
              <w:bottom w:val="single" w:sz="4" w:space="0" w:color="auto"/>
              <w:right w:val="nil"/>
            </w:tcBorders>
            <w:shd w:val="clear" w:color="auto" w:fill="FFFFFF" w:themeFill="background1"/>
            <w:noWrap/>
            <w:vAlign w:val="center"/>
          </w:tcPr>
          <w:p w14:paraId="56EAD54D" w14:textId="77777777" w:rsidR="00C341E0" w:rsidRPr="00627AD0" w:rsidRDefault="00C341E0" w:rsidP="00627AD0">
            <w:pPr>
              <w:rPr>
                <w:rFonts w:ascii="Arial Rounded MT Bold" w:hAnsi="Arial Rounded MT Bold"/>
              </w:rPr>
            </w:pPr>
          </w:p>
        </w:tc>
        <w:tc>
          <w:tcPr>
            <w:tcW w:w="359" w:type="pct"/>
            <w:gridSpan w:val="2"/>
            <w:tcBorders>
              <w:top w:val="single" w:sz="8" w:space="0" w:color="auto"/>
              <w:left w:val="single" w:sz="8" w:space="0" w:color="auto"/>
              <w:bottom w:val="single" w:sz="4" w:space="0" w:color="auto"/>
              <w:right w:val="nil"/>
            </w:tcBorders>
            <w:shd w:val="clear" w:color="auto" w:fill="FFFFFF" w:themeFill="background1"/>
            <w:noWrap/>
            <w:vAlign w:val="center"/>
          </w:tcPr>
          <w:p w14:paraId="0A05D680" w14:textId="77777777" w:rsidR="00C341E0" w:rsidRDefault="00C341E0" w:rsidP="00627AD0">
            <w:pPr>
              <w:rPr>
                <w:rFonts w:ascii="Arial Rounded MT Bold" w:hAnsi="Arial Rounded MT Bold"/>
              </w:rPr>
            </w:pPr>
          </w:p>
        </w:tc>
        <w:tc>
          <w:tcPr>
            <w:tcW w:w="306" w:type="pct"/>
            <w:gridSpan w:val="2"/>
            <w:tcBorders>
              <w:top w:val="single" w:sz="8" w:space="0" w:color="auto"/>
              <w:left w:val="single" w:sz="8" w:space="0" w:color="auto"/>
              <w:bottom w:val="single" w:sz="4" w:space="0" w:color="auto"/>
              <w:right w:val="single" w:sz="8" w:space="0" w:color="auto"/>
            </w:tcBorders>
            <w:shd w:val="clear" w:color="auto" w:fill="FFFFFF" w:themeFill="background1"/>
            <w:noWrap/>
            <w:vAlign w:val="center"/>
          </w:tcPr>
          <w:p w14:paraId="1D0292B7" w14:textId="77777777" w:rsidR="00C341E0" w:rsidRPr="00627AD0" w:rsidRDefault="00C341E0" w:rsidP="00627AD0">
            <w:pPr>
              <w:rPr>
                <w:rFonts w:ascii="Arial Rounded MT Bold" w:hAnsi="Arial Rounded MT Bold"/>
              </w:rPr>
            </w:pPr>
          </w:p>
        </w:tc>
        <w:tc>
          <w:tcPr>
            <w:tcW w:w="257" w:type="pct"/>
            <w:gridSpan w:val="4"/>
            <w:tcBorders>
              <w:top w:val="single" w:sz="8" w:space="0" w:color="auto"/>
              <w:left w:val="nil"/>
              <w:bottom w:val="single" w:sz="4" w:space="0" w:color="auto"/>
              <w:right w:val="nil"/>
            </w:tcBorders>
            <w:shd w:val="clear" w:color="auto" w:fill="FFFFFF" w:themeFill="background1"/>
            <w:noWrap/>
            <w:vAlign w:val="center"/>
          </w:tcPr>
          <w:p w14:paraId="06C34263" w14:textId="77777777" w:rsidR="00C341E0" w:rsidRPr="00627AD0" w:rsidRDefault="00C341E0" w:rsidP="00627AD0">
            <w:pPr>
              <w:rPr>
                <w:rFonts w:ascii="Arial Rounded MT Bold" w:hAnsi="Arial Rounded MT Bold"/>
              </w:rPr>
            </w:pPr>
          </w:p>
        </w:tc>
        <w:tc>
          <w:tcPr>
            <w:tcW w:w="306" w:type="pct"/>
            <w:gridSpan w:val="3"/>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0BD68385" w14:textId="77777777" w:rsidR="00C341E0" w:rsidRDefault="00C341E0" w:rsidP="00627AD0">
            <w:pPr>
              <w:rPr>
                <w:rFonts w:ascii="Arial Rounded MT Bold" w:hAnsi="Arial Rounded MT Bold"/>
              </w:rPr>
            </w:pPr>
          </w:p>
        </w:tc>
        <w:tc>
          <w:tcPr>
            <w:tcW w:w="563" w:type="pct"/>
            <w:gridSpan w:val="3"/>
            <w:tcBorders>
              <w:top w:val="single" w:sz="8" w:space="0" w:color="auto"/>
              <w:left w:val="nil"/>
              <w:bottom w:val="single" w:sz="4" w:space="0" w:color="auto"/>
              <w:right w:val="single" w:sz="8" w:space="0" w:color="auto"/>
            </w:tcBorders>
            <w:shd w:val="clear" w:color="auto" w:fill="FFFFFF" w:themeFill="background1"/>
            <w:vAlign w:val="center"/>
          </w:tcPr>
          <w:p w14:paraId="3F803798" w14:textId="77777777" w:rsidR="00C341E0" w:rsidRPr="00627AD0" w:rsidRDefault="00C341E0" w:rsidP="00627AD0">
            <w:pPr>
              <w:rPr>
                <w:rFonts w:ascii="Arial Rounded MT Bold" w:hAnsi="Arial Rounded MT Bold"/>
              </w:rPr>
            </w:pPr>
          </w:p>
        </w:tc>
      </w:tr>
      <w:tr w:rsidR="007A3999" w:rsidRPr="00627AD0" w14:paraId="31EA66DE" w14:textId="77777777" w:rsidTr="00A149FB">
        <w:trPr>
          <w:trHeight w:val="696"/>
        </w:trPr>
        <w:tc>
          <w:tcPr>
            <w:tcW w:w="266" w:type="pct"/>
            <w:vMerge/>
            <w:tcBorders>
              <w:left w:val="single" w:sz="8" w:space="0" w:color="auto"/>
              <w:right w:val="single" w:sz="8" w:space="0" w:color="auto"/>
            </w:tcBorders>
            <w:shd w:val="clear" w:color="auto" w:fill="auto"/>
            <w:vAlign w:val="center"/>
          </w:tcPr>
          <w:p w14:paraId="7221D072" w14:textId="77777777" w:rsidR="007A3999" w:rsidRPr="00627AD0" w:rsidRDefault="007A3999" w:rsidP="00627AD0">
            <w:pPr>
              <w:rPr>
                <w:rFonts w:ascii="Arial Rounded MT Bold" w:hAnsi="Arial Rounded MT Bold"/>
              </w:rPr>
            </w:pPr>
          </w:p>
        </w:tc>
        <w:tc>
          <w:tcPr>
            <w:tcW w:w="4734" w:type="pct"/>
            <w:gridSpan w:val="28"/>
            <w:tcBorders>
              <w:top w:val="single" w:sz="4" w:space="0" w:color="auto"/>
              <w:left w:val="nil"/>
              <w:bottom w:val="single" w:sz="4" w:space="0" w:color="auto"/>
              <w:right w:val="single" w:sz="8" w:space="0" w:color="auto"/>
            </w:tcBorders>
            <w:shd w:val="clear" w:color="auto" w:fill="FFFFFF" w:themeFill="background1"/>
            <w:vAlign w:val="center"/>
          </w:tcPr>
          <w:p w14:paraId="7CE58A35" w14:textId="77777777" w:rsidR="007A3999" w:rsidRDefault="007A3999" w:rsidP="00627AD0">
            <w:pPr>
              <w:rPr>
                <w:rFonts w:ascii="Arial Rounded MT Bold" w:hAnsi="Arial Rounded MT Bold"/>
              </w:rPr>
            </w:pPr>
          </w:p>
          <w:p w14:paraId="28C53E0E" w14:textId="64708A1F" w:rsidR="007A3999" w:rsidRPr="00627AD0" w:rsidRDefault="007A3999" w:rsidP="006A5757">
            <w:pPr>
              <w:jc w:val="center"/>
              <w:rPr>
                <w:rFonts w:ascii="Arial Rounded MT Bold" w:hAnsi="Arial Rounded MT Bold"/>
              </w:rPr>
            </w:pPr>
            <w:r>
              <w:rPr>
                <w:rFonts w:ascii="Arial Rounded MT Bold" w:hAnsi="Arial Rounded MT Bold"/>
              </w:rPr>
              <w:t>GHANA PRODUCTIVE SAFETY NET PRGRAM (GPSNP)</w:t>
            </w:r>
          </w:p>
        </w:tc>
      </w:tr>
      <w:tr w:rsidR="00A149FB" w:rsidRPr="00627AD0" w14:paraId="1B35C6E9" w14:textId="77777777" w:rsidTr="00A149FB">
        <w:trPr>
          <w:trHeight w:val="563"/>
        </w:trPr>
        <w:tc>
          <w:tcPr>
            <w:tcW w:w="266" w:type="pct"/>
            <w:vMerge/>
            <w:tcBorders>
              <w:left w:val="single" w:sz="8" w:space="0" w:color="auto"/>
              <w:bottom w:val="single" w:sz="8" w:space="0" w:color="auto"/>
              <w:right w:val="single" w:sz="8" w:space="0" w:color="auto"/>
            </w:tcBorders>
            <w:shd w:val="clear" w:color="auto" w:fill="auto"/>
            <w:vAlign w:val="center"/>
          </w:tcPr>
          <w:p w14:paraId="165275AB"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single" w:sz="8" w:space="0" w:color="auto"/>
              <w:right w:val="single" w:sz="8" w:space="0" w:color="auto"/>
            </w:tcBorders>
            <w:shd w:val="clear" w:color="auto" w:fill="FFFFFF" w:themeFill="background1"/>
            <w:vAlign w:val="center"/>
          </w:tcPr>
          <w:p w14:paraId="7478E4EE"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8" w:space="0" w:color="auto"/>
              <w:right w:val="single" w:sz="8" w:space="0" w:color="auto"/>
            </w:tcBorders>
            <w:shd w:val="clear" w:color="auto" w:fill="FFFFFF" w:themeFill="background1"/>
            <w:vAlign w:val="center"/>
          </w:tcPr>
          <w:p w14:paraId="5CF3670F" w14:textId="00A994FA" w:rsidR="007A3999" w:rsidRDefault="007A3999" w:rsidP="00627AD0">
            <w:pPr>
              <w:rPr>
                <w:rFonts w:ascii="Arial Rounded MT Bold" w:hAnsi="Arial Rounded MT Bold"/>
              </w:rPr>
            </w:pPr>
            <w:r>
              <w:rPr>
                <w:rFonts w:ascii="Arial Rounded MT Bold" w:hAnsi="Arial Rounded MT Bold"/>
              </w:rPr>
              <w:t>171. Rehabilitate Gambaga-</w:t>
            </w:r>
            <w:proofErr w:type="spellStart"/>
            <w:r>
              <w:rPr>
                <w:rFonts w:ascii="Arial Rounded MT Bold" w:hAnsi="Arial Rounded MT Bold"/>
              </w:rPr>
              <w:t>Zimasa</w:t>
            </w:r>
            <w:proofErr w:type="spellEnd"/>
            <w:r>
              <w:rPr>
                <w:rFonts w:ascii="Arial Rounded MT Bold" w:hAnsi="Arial Rounded MT Bold"/>
              </w:rPr>
              <w:t xml:space="preserve"> feeder road (5.0km)</w:t>
            </w:r>
          </w:p>
        </w:tc>
        <w:tc>
          <w:tcPr>
            <w:tcW w:w="562" w:type="pct"/>
            <w:tcBorders>
              <w:top w:val="single" w:sz="4" w:space="0" w:color="auto"/>
              <w:left w:val="nil"/>
              <w:bottom w:val="single" w:sz="8" w:space="0" w:color="auto"/>
              <w:right w:val="single" w:sz="8" w:space="0" w:color="auto"/>
            </w:tcBorders>
            <w:shd w:val="clear" w:color="auto" w:fill="FFFFFF" w:themeFill="background1"/>
            <w:vAlign w:val="center"/>
          </w:tcPr>
          <w:p w14:paraId="00C59A2C" w14:textId="7E2839A8" w:rsidR="007A3999" w:rsidRDefault="007A3999" w:rsidP="00627AD0">
            <w:pPr>
              <w:rPr>
                <w:rFonts w:ascii="Arial Rounded MT Bold" w:hAnsi="Arial Rounded MT Bold"/>
              </w:rPr>
            </w:pPr>
            <w:r>
              <w:rPr>
                <w:rFonts w:ascii="Arial Rounded MT Bold" w:hAnsi="Arial Rounded MT Bold"/>
              </w:rPr>
              <w:t xml:space="preserve">Gambaga, </w:t>
            </w:r>
            <w:proofErr w:type="spellStart"/>
            <w:r>
              <w:rPr>
                <w:rFonts w:ascii="Arial Rounded MT Bold" w:hAnsi="Arial Rounded MT Bold"/>
              </w:rPr>
              <w:t>Zimasa</w:t>
            </w:r>
            <w:proofErr w:type="spellEnd"/>
          </w:p>
        </w:tc>
        <w:tc>
          <w:tcPr>
            <w:tcW w:w="153" w:type="pct"/>
            <w:gridSpan w:val="2"/>
            <w:tcBorders>
              <w:top w:val="single" w:sz="4" w:space="0" w:color="auto"/>
              <w:left w:val="nil"/>
              <w:bottom w:val="single" w:sz="8" w:space="0" w:color="auto"/>
              <w:right w:val="single" w:sz="8" w:space="0" w:color="auto"/>
            </w:tcBorders>
            <w:shd w:val="clear" w:color="auto" w:fill="92D050"/>
            <w:vAlign w:val="center"/>
          </w:tcPr>
          <w:p w14:paraId="37B836CB"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auto" w:fill="92D050"/>
            <w:vAlign w:val="center"/>
          </w:tcPr>
          <w:p w14:paraId="311AD50D"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auto" w:fill="92D050"/>
            <w:vAlign w:val="center"/>
          </w:tcPr>
          <w:p w14:paraId="6D6C27B7"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auto" w:fill="92D050"/>
            <w:vAlign w:val="center"/>
          </w:tcPr>
          <w:p w14:paraId="693C8912"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single" w:sz="8" w:space="0" w:color="auto"/>
              <w:right w:val="nil"/>
            </w:tcBorders>
            <w:shd w:val="clear" w:color="auto" w:fill="FFFFFF" w:themeFill="background1"/>
            <w:noWrap/>
            <w:vAlign w:val="center"/>
          </w:tcPr>
          <w:p w14:paraId="52635F77" w14:textId="254F119C" w:rsidR="007A3999" w:rsidRPr="00627AD0" w:rsidRDefault="007A3999" w:rsidP="00627AD0">
            <w:pPr>
              <w:rPr>
                <w:rFonts w:ascii="Arial Rounded MT Bold" w:hAnsi="Arial Rounded MT Bold"/>
              </w:rPr>
            </w:pPr>
            <w:r>
              <w:rPr>
                <w:rFonts w:ascii="Arial Rounded MT Bold" w:hAnsi="Arial Rounded MT Bold"/>
              </w:rPr>
              <w:t>-</w:t>
            </w:r>
          </w:p>
        </w:tc>
        <w:tc>
          <w:tcPr>
            <w:tcW w:w="358" w:type="pct"/>
            <w:tcBorders>
              <w:top w:val="single" w:sz="4" w:space="0" w:color="auto"/>
              <w:left w:val="single" w:sz="8" w:space="0" w:color="auto"/>
              <w:bottom w:val="single" w:sz="8" w:space="0" w:color="auto"/>
              <w:right w:val="nil"/>
            </w:tcBorders>
            <w:shd w:val="clear" w:color="auto" w:fill="FFFFFF" w:themeFill="background1"/>
            <w:noWrap/>
            <w:vAlign w:val="center"/>
          </w:tcPr>
          <w:p w14:paraId="49522F99" w14:textId="65634E2F" w:rsidR="007A3999" w:rsidRPr="00627AD0" w:rsidRDefault="007A3999"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single" w:sz="8" w:space="0" w:color="auto"/>
              <w:bottom w:val="single" w:sz="8" w:space="0" w:color="auto"/>
              <w:right w:val="nil"/>
            </w:tcBorders>
            <w:shd w:val="clear" w:color="auto" w:fill="FFFFFF" w:themeFill="background1"/>
            <w:noWrap/>
            <w:vAlign w:val="center"/>
          </w:tcPr>
          <w:p w14:paraId="70F8D27A" w14:textId="4F68003E" w:rsidR="007A3999" w:rsidRDefault="007A3999" w:rsidP="00627AD0">
            <w:pPr>
              <w:rPr>
                <w:rFonts w:ascii="Arial Rounded MT Bold" w:hAnsi="Arial Rounded MT Bold"/>
              </w:rPr>
            </w:pPr>
            <w:r>
              <w:rPr>
                <w:rFonts w:ascii="CIDFont+F4" w:hAnsi="CIDFont+F4" w:cs="CIDFont+F4"/>
                <w:sz w:val="19"/>
                <w:szCs w:val="19"/>
              </w:rPr>
              <w:t>492,756.32</w:t>
            </w:r>
          </w:p>
        </w:tc>
        <w:tc>
          <w:tcPr>
            <w:tcW w:w="306" w:type="pct"/>
            <w:gridSpan w:val="2"/>
            <w:tcBorders>
              <w:top w:val="single" w:sz="4" w:space="0" w:color="auto"/>
              <w:left w:val="single" w:sz="8" w:space="0" w:color="auto"/>
              <w:bottom w:val="single" w:sz="8" w:space="0" w:color="auto"/>
              <w:right w:val="single" w:sz="8" w:space="0" w:color="auto"/>
            </w:tcBorders>
            <w:shd w:val="clear" w:color="auto" w:fill="FFFFFF" w:themeFill="background1"/>
            <w:noWrap/>
            <w:vAlign w:val="center"/>
          </w:tcPr>
          <w:p w14:paraId="14AF809E" w14:textId="77777777" w:rsidR="007A3999" w:rsidRPr="00627AD0" w:rsidRDefault="007A3999" w:rsidP="00627AD0">
            <w:pPr>
              <w:rPr>
                <w:rFonts w:ascii="Arial Rounded MT Bold" w:hAnsi="Arial Rounded MT Bold"/>
              </w:rPr>
            </w:pPr>
          </w:p>
        </w:tc>
        <w:tc>
          <w:tcPr>
            <w:tcW w:w="252" w:type="pct"/>
            <w:gridSpan w:val="3"/>
            <w:tcBorders>
              <w:top w:val="single" w:sz="4" w:space="0" w:color="auto"/>
              <w:left w:val="nil"/>
              <w:bottom w:val="single" w:sz="8" w:space="0" w:color="auto"/>
              <w:right w:val="nil"/>
            </w:tcBorders>
            <w:shd w:val="clear" w:color="auto" w:fill="FFFFFF" w:themeFill="background1"/>
            <w:noWrap/>
            <w:vAlign w:val="center"/>
          </w:tcPr>
          <w:p w14:paraId="2BE5EF43" w14:textId="1CA1CE13" w:rsidR="007A3999" w:rsidRPr="00627AD0" w:rsidRDefault="007A3999" w:rsidP="00627AD0">
            <w:pPr>
              <w:rPr>
                <w:rFonts w:ascii="Arial Rounded MT Bold" w:hAnsi="Arial Rounded MT Bold"/>
              </w:rPr>
            </w:pPr>
            <w:r>
              <w:rPr>
                <w:rFonts w:ascii="Arial Rounded MT Bold" w:hAnsi="Arial Rounded MT Bold"/>
              </w:rPr>
              <w:t>X</w:t>
            </w:r>
          </w:p>
        </w:tc>
        <w:tc>
          <w:tcPr>
            <w:tcW w:w="311" w:type="pct"/>
            <w:gridSpan w:val="4"/>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2F18AA38" w14:textId="0094C198" w:rsidR="007A3999" w:rsidRDefault="007A3999" w:rsidP="00627AD0">
            <w:pPr>
              <w:rPr>
                <w:rFonts w:ascii="Arial Rounded MT Bold" w:hAnsi="Arial Rounded MT Bold"/>
              </w:rPr>
            </w:pPr>
            <w:r>
              <w:rPr>
                <w:rFonts w:ascii="Arial Rounded MT Bold" w:hAnsi="Arial Rounded MT Bold"/>
              </w:rPr>
              <w:t>MWE</w:t>
            </w:r>
          </w:p>
        </w:tc>
        <w:tc>
          <w:tcPr>
            <w:tcW w:w="563" w:type="pct"/>
            <w:gridSpan w:val="3"/>
            <w:tcBorders>
              <w:top w:val="single" w:sz="4" w:space="0" w:color="auto"/>
              <w:left w:val="nil"/>
              <w:bottom w:val="single" w:sz="8" w:space="0" w:color="auto"/>
              <w:right w:val="single" w:sz="8" w:space="0" w:color="auto"/>
            </w:tcBorders>
            <w:shd w:val="clear" w:color="auto" w:fill="FFFFFF" w:themeFill="background1"/>
            <w:vAlign w:val="center"/>
          </w:tcPr>
          <w:p w14:paraId="6046E7C1" w14:textId="0CA62FC7" w:rsidR="007A3999" w:rsidRPr="00627AD0" w:rsidRDefault="007A3999" w:rsidP="00627AD0">
            <w:pPr>
              <w:rPr>
                <w:rFonts w:ascii="Arial Rounded MT Bold" w:hAnsi="Arial Rounded MT Bold"/>
              </w:rPr>
            </w:pPr>
            <w:r>
              <w:rPr>
                <w:rFonts w:ascii="Arial Rounded MT Bold" w:hAnsi="Arial Rounded MT Bold"/>
              </w:rPr>
              <w:t>MPO</w:t>
            </w:r>
          </w:p>
        </w:tc>
      </w:tr>
      <w:tr w:rsidR="00A149FB" w:rsidRPr="00627AD0" w14:paraId="57C353FD" w14:textId="77777777" w:rsidTr="00A149FB">
        <w:trPr>
          <w:trHeight w:val="563"/>
        </w:trPr>
        <w:tc>
          <w:tcPr>
            <w:tcW w:w="266" w:type="pct"/>
            <w:tcBorders>
              <w:left w:val="single" w:sz="8" w:space="0" w:color="auto"/>
              <w:bottom w:val="single" w:sz="8" w:space="0" w:color="auto"/>
              <w:right w:val="single" w:sz="8" w:space="0" w:color="auto"/>
            </w:tcBorders>
            <w:shd w:val="clear" w:color="auto" w:fill="auto"/>
            <w:vAlign w:val="center"/>
          </w:tcPr>
          <w:p w14:paraId="2CF5C7F4"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single" w:sz="8" w:space="0" w:color="auto"/>
              <w:right w:val="single" w:sz="8" w:space="0" w:color="auto"/>
            </w:tcBorders>
            <w:shd w:val="clear" w:color="auto" w:fill="FFFFFF" w:themeFill="background1"/>
            <w:vAlign w:val="center"/>
          </w:tcPr>
          <w:p w14:paraId="6C04B075"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8" w:space="0" w:color="auto"/>
              <w:right w:val="single" w:sz="8" w:space="0" w:color="auto"/>
            </w:tcBorders>
            <w:shd w:val="clear" w:color="auto" w:fill="FFFFFF" w:themeFill="background1"/>
            <w:vAlign w:val="center"/>
          </w:tcPr>
          <w:p w14:paraId="0AF26A06" w14:textId="5D2B67EA" w:rsidR="007A3999" w:rsidRDefault="007A3999" w:rsidP="00627AD0">
            <w:pPr>
              <w:rPr>
                <w:rFonts w:ascii="Arial Rounded MT Bold" w:hAnsi="Arial Rounded MT Bold"/>
              </w:rPr>
            </w:pPr>
            <w:r>
              <w:rPr>
                <w:rFonts w:ascii="Arial Rounded MT Bold" w:hAnsi="Arial Rounded MT Bold"/>
              </w:rPr>
              <w:t xml:space="preserve">172. Rehabilitate small earth dam at </w:t>
            </w:r>
            <w:proofErr w:type="spellStart"/>
            <w:r>
              <w:rPr>
                <w:rFonts w:ascii="Arial Rounded MT Bold" w:hAnsi="Arial Rounded MT Bold"/>
              </w:rPr>
              <w:t>Gbandabila</w:t>
            </w:r>
            <w:proofErr w:type="spellEnd"/>
          </w:p>
        </w:tc>
        <w:tc>
          <w:tcPr>
            <w:tcW w:w="562" w:type="pct"/>
            <w:tcBorders>
              <w:top w:val="single" w:sz="4" w:space="0" w:color="auto"/>
              <w:left w:val="nil"/>
              <w:bottom w:val="single" w:sz="8" w:space="0" w:color="auto"/>
              <w:right w:val="single" w:sz="8" w:space="0" w:color="auto"/>
            </w:tcBorders>
            <w:shd w:val="clear" w:color="auto" w:fill="FFFFFF" w:themeFill="background1"/>
            <w:vAlign w:val="center"/>
          </w:tcPr>
          <w:p w14:paraId="10DA22DA" w14:textId="26C8D0F7" w:rsidR="007A3999" w:rsidRDefault="007A3999" w:rsidP="00627AD0">
            <w:pPr>
              <w:rPr>
                <w:rFonts w:ascii="Arial Rounded MT Bold" w:hAnsi="Arial Rounded MT Bold"/>
              </w:rPr>
            </w:pPr>
            <w:proofErr w:type="spellStart"/>
            <w:r>
              <w:rPr>
                <w:rFonts w:ascii="Arial Rounded MT Bold" w:hAnsi="Arial Rounded MT Bold"/>
              </w:rPr>
              <w:t>Gbandabila</w:t>
            </w:r>
            <w:proofErr w:type="spellEnd"/>
          </w:p>
        </w:tc>
        <w:tc>
          <w:tcPr>
            <w:tcW w:w="153" w:type="pct"/>
            <w:gridSpan w:val="2"/>
            <w:tcBorders>
              <w:top w:val="single" w:sz="4" w:space="0" w:color="auto"/>
              <w:left w:val="nil"/>
              <w:bottom w:val="single" w:sz="8" w:space="0" w:color="auto"/>
              <w:right w:val="single" w:sz="8" w:space="0" w:color="auto"/>
            </w:tcBorders>
            <w:shd w:val="clear" w:color="auto" w:fill="92D050"/>
            <w:vAlign w:val="center"/>
          </w:tcPr>
          <w:p w14:paraId="1B77C14A"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auto" w:fill="92D050"/>
            <w:vAlign w:val="center"/>
          </w:tcPr>
          <w:p w14:paraId="5C3F0148"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auto" w:fill="92D050"/>
            <w:vAlign w:val="center"/>
          </w:tcPr>
          <w:p w14:paraId="78211958"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auto" w:fill="92D050"/>
            <w:vAlign w:val="center"/>
          </w:tcPr>
          <w:p w14:paraId="28D63E48"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single" w:sz="8" w:space="0" w:color="auto"/>
              <w:right w:val="nil"/>
            </w:tcBorders>
            <w:shd w:val="clear" w:color="auto" w:fill="FFFFFF" w:themeFill="background1"/>
            <w:noWrap/>
            <w:vAlign w:val="center"/>
          </w:tcPr>
          <w:p w14:paraId="3E2006A1" w14:textId="2DBB49FA" w:rsidR="007A3999" w:rsidRPr="00627AD0" w:rsidRDefault="007A3999" w:rsidP="00627AD0">
            <w:pPr>
              <w:rPr>
                <w:rFonts w:ascii="Arial Rounded MT Bold" w:hAnsi="Arial Rounded MT Bold"/>
              </w:rPr>
            </w:pPr>
            <w:r>
              <w:rPr>
                <w:rFonts w:ascii="Arial Rounded MT Bold" w:hAnsi="Arial Rounded MT Bold"/>
              </w:rPr>
              <w:t>-</w:t>
            </w:r>
          </w:p>
        </w:tc>
        <w:tc>
          <w:tcPr>
            <w:tcW w:w="358" w:type="pct"/>
            <w:tcBorders>
              <w:top w:val="single" w:sz="4" w:space="0" w:color="auto"/>
              <w:left w:val="single" w:sz="8" w:space="0" w:color="auto"/>
              <w:bottom w:val="single" w:sz="8" w:space="0" w:color="auto"/>
              <w:right w:val="nil"/>
            </w:tcBorders>
            <w:shd w:val="clear" w:color="auto" w:fill="FFFFFF" w:themeFill="background1"/>
            <w:noWrap/>
            <w:vAlign w:val="center"/>
          </w:tcPr>
          <w:p w14:paraId="6DAB2A59" w14:textId="0511BAB0" w:rsidR="007A3999" w:rsidRPr="00627AD0" w:rsidRDefault="007A3999"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single" w:sz="8" w:space="0" w:color="auto"/>
              <w:bottom w:val="single" w:sz="8" w:space="0" w:color="auto"/>
              <w:right w:val="nil"/>
            </w:tcBorders>
            <w:shd w:val="clear" w:color="auto" w:fill="FFFFFF" w:themeFill="background1"/>
            <w:noWrap/>
            <w:vAlign w:val="center"/>
          </w:tcPr>
          <w:p w14:paraId="5A848CB2" w14:textId="74F7C1AA" w:rsidR="007A3999" w:rsidRDefault="007A3999" w:rsidP="00627AD0">
            <w:pPr>
              <w:rPr>
                <w:rFonts w:ascii="Arial Rounded MT Bold" w:hAnsi="Arial Rounded MT Bold"/>
              </w:rPr>
            </w:pPr>
            <w:r>
              <w:rPr>
                <w:rFonts w:ascii="CIDFont+F4" w:hAnsi="CIDFont+F4" w:cs="CIDFont+F4"/>
                <w:sz w:val="19"/>
                <w:szCs w:val="19"/>
              </w:rPr>
              <w:t>530,000.00</w:t>
            </w:r>
          </w:p>
        </w:tc>
        <w:tc>
          <w:tcPr>
            <w:tcW w:w="306" w:type="pct"/>
            <w:gridSpan w:val="2"/>
            <w:tcBorders>
              <w:top w:val="single" w:sz="4" w:space="0" w:color="auto"/>
              <w:left w:val="single" w:sz="8" w:space="0" w:color="auto"/>
              <w:bottom w:val="single" w:sz="8" w:space="0" w:color="auto"/>
              <w:right w:val="single" w:sz="8" w:space="0" w:color="auto"/>
            </w:tcBorders>
            <w:shd w:val="clear" w:color="auto" w:fill="FFFFFF" w:themeFill="background1"/>
            <w:noWrap/>
            <w:vAlign w:val="center"/>
          </w:tcPr>
          <w:p w14:paraId="2A1665F4" w14:textId="77777777" w:rsidR="007A3999" w:rsidRPr="00627AD0" w:rsidRDefault="007A3999" w:rsidP="00627AD0">
            <w:pPr>
              <w:rPr>
                <w:rFonts w:ascii="Arial Rounded MT Bold" w:hAnsi="Arial Rounded MT Bold"/>
              </w:rPr>
            </w:pPr>
          </w:p>
        </w:tc>
        <w:tc>
          <w:tcPr>
            <w:tcW w:w="252" w:type="pct"/>
            <w:gridSpan w:val="3"/>
            <w:tcBorders>
              <w:top w:val="single" w:sz="4" w:space="0" w:color="auto"/>
              <w:left w:val="nil"/>
              <w:bottom w:val="single" w:sz="8" w:space="0" w:color="auto"/>
              <w:right w:val="nil"/>
            </w:tcBorders>
            <w:shd w:val="clear" w:color="auto" w:fill="FFFFFF" w:themeFill="background1"/>
            <w:noWrap/>
            <w:vAlign w:val="center"/>
          </w:tcPr>
          <w:p w14:paraId="3851FA96" w14:textId="257B6795" w:rsidR="007A3999" w:rsidRPr="00627AD0" w:rsidRDefault="007A3999" w:rsidP="00627AD0">
            <w:pPr>
              <w:rPr>
                <w:rFonts w:ascii="Arial Rounded MT Bold" w:hAnsi="Arial Rounded MT Bold"/>
              </w:rPr>
            </w:pPr>
            <w:r>
              <w:rPr>
                <w:rFonts w:ascii="Arial Rounded MT Bold" w:hAnsi="Arial Rounded MT Bold"/>
              </w:rPr>
              <w:t>X</w:t>
            </w:r>
          </w:p>
        </w:tc>
        <w:tc>
          <w:tcPr>
            <w:tcW w:w="311" w:type="pct"/>
            <w:gridSpan w:val="4"/>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3C072821" w14:textId="0A4184E4" w:rsidR="007A3999" w:rsidRDefault="007A3999" w:rsidP="00627AD0">
            <w:pPr>
              <w:rPr>
                <w:rFonts w:ascii="Arial Rounded MT Bold" w:hAnsi="Arial Rounded MT Bold"/>
              </w:rPr>
            </w:pPr>
            <w:r>
              <w:rPr>
                <w:rFonts w:ascii="Arial Rounded MT Bold" w:hAnsi="Arial Rounded MT Bold"/>
              </w:rPr>
              <w:t>MWE</w:t>
            </w:r>
          </w:p>
        </w:tc>
        <w:tc>
          <w:tcPr>
            <w:tcW w:w="563" w:type="pct"/>
            <w:gridSpan w:val="3"/>
            <w:tcBorders>
              <w:top w:val="single" w:sz="4" w:space="0" w:color="auto"/>
              <w:left w:val="nil"/>
              <w:bottom w:val="single" w:sz="8" w:space="0" w:color="auto"/>
              <w:right w:val="single" w:sz="8" w:space="0" w:color="auto"/>
            </w:tcBorders>
            <w:shd w:val="clear" w:color="auto" w:fill="FFFFFF" w:themeFill="background1"/>
            <w:vAlign w:val="center"/>
          </w:tcPr>
          <w:p w14:paraId="799B5972" w14:textId="0E93D66E" w:rsidR="007A3999" w:rsidRPr="00627AD0" w:rsidRDefault="007A3999" w:rsidP="00627AD0">
            <w:pPr>
              <w:rPr>
                <w:rFonts w:ascii="Arial Rounded MT Bold" w:hAnsi="Arial Rounded MT Bold"/>
              </w:rPr>
            </w:pPr>
            <w:r>
              <w:rPr>
                <w:rFonts w:ascii="Arial Rounded MT Bold" w:hAnsi="Arial Rounded MT Bold"/>
              </w:rPr>
              <w:t>MPO</w:t>
            </w:r>
          </w:p>
        </w:tc>
      </w:tr>
      <w:tr w:rsidR="00A149FB" w:rsidRPr="00627AD0" w14:paraId="2B8ED72D" w14:textId="77777777" w:rsidTr="00A149FB">
        <w:trPr>
          <w:trHeight w:val="563"/>
        </w:trPr>
        <w:tc>
          <w:tcPr>
            <w:tcW w:w="266" w:type="pct"/>
            <w:tcBorders>
              <w:left w:val="single" w:sz="8" w:space="0" w:color="auto"/>
              <w:bottom w:val="single" w:sz="8" w:space="0" w:color="auto"/>
              <w:right w:val="single" w:sz="8" w:space="0" w:color="auto"/>
            </w:tcBorders>
            <w:shd w:val="clear" w:color="auto" w:fill="auto"/>
            <w:vAlign w:val="center"/>
          </w:tcPr>
          <w:p w14:paraId="3C70D768"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single" w:sz="8" w:space="0" w:color="auto"/>
              <w:right w:val="single" w:sz="8" w:space="0" w:color="auto"/>
            </w:tcBorders>
            <w:shd w:val="clear" w:color="auto" w:fill="FFFFFF" w:themeFill="background1"/>
            <w:vAlign w:val="center"/>
          </w:tcPr>
          <w:p w14:paraId="50049722"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8" w:space="0" w:color="auto"/>
              <w:right w:val="single" w:sz="8" w:space="0" w:color="auto"/>
            </w:tcBorders>
            <w:shd w:val="clear" w:color="auto" w:fill="FFFFFF" w:themeFill="background1"/>
            <w:vAlign w:val="center"/>
          </w:tcPr>
          <w:p w14:paraId="5B26D1D6" w14:textId="2C38BAC3" w:rsidR="007A3999" w:rsidRDefault="007A3999" w:rsidP="00627AD0">
            <w:pPr>
              <w:rPr>
                <w:rFonts w:ascii="Arial Rounded MT Bold" w:hAnsi="Arial Rounded MT Bold"/>
              </w:rPr>
            </w:pPr>
            <w:r>
              <w:rPr>
                <w:rFonts w:ascii="Arial Rounded MT Bold" w:hAnsi="Arial Rounded MT Bold"/>
              </w:rPr>
              <w:t>173. Rehabilitate Nalerigu-</w:t>
            </w:r>
            <w:proofErr w:type="spellStart"/>
            <w:r>
              <w:rPr>
                <w:rFonts w:ascii="Arial Rounded MT Bold" w:hAnsi="Arial Rounded MT Bold"/>
              </w:rPr>
              <w:t>Zaari</w:t>
            </w:r>
            <w:proofErr w:type="spellEnd"/>
            <w:r>
              <w:rPr>
                <w:rFonts w:ascii="Arial Rounded MT Bold" w:hAnsi="Arial Rounded MT Bold"/>
              </w:rPr>
              <w:t xml:space="preserve"> feeder roads (5.0km)</w:t>
            </w:r>
          </w:p>
        </w:tc>
        <w:tc>
          <w:tcPr>
            <w:tcW w:w="562" w:type="pct"/>
            <w:tcBorders>
              <w:top w:val="single" w:sz="4" w:space="0" w:color="auto"/>
              <w:left w:val="nil"/>
              <w:bottom w:val="single" w:sz="8" w:space="0" w:color="auto"/>
              <w:right w:val="single" w:sz="8" w:space="0" w:color="auto"/>
            </w:tcBorders>
            <w:shd w:val="clear" w:color="auto" w:fill="FFFFFF" w:themeFill="background1"/>
            <w:vAlign w:val="center"/>
          </w:tcPr>
          <w:p w14:paraId="7B4CDA73" w14:textId="6A24EAC2" w:rsidR="007A3999" w:rsidRDefault="007A3999" w:rsidP="00627AD0">
            <w:pPr>
              <w:rPr>
                <w:rFonts w:ascii="Arial Rounded MT Bold" w:hAnsi="Arial Rounded MT Bold"/>
              </w:rPr>
            </w:pPr>
            <w:r>
              <w:rPr>
                <w:rFonts w:ascii="Arial Rounded MT Bold" w:hAnsi="Arial Rounded MT Bold"/>
              </w:rPr>
              <w:t xml:space="preserve">Nalerigu, </w:t>
            </w:r>
            <w:proofErr w:type="spellStart"/>
            <w:r>
              <w:rPr>
                <w:rFonts w:ascii="Arial Rounded MT Bold" w:hAnsi="Arial Rounded MT Bold"/>
              </w:rPr>
              <w:t>Zaari</w:t>
            </w:r>
            <w:proofErr w:type="spellEnd"/>
          </w:p>
        </w:tc>
        <w:tc>
          <w:tcPr>
            <w:tcW w:w="153" w:type="pct"/>
            <w:gridSpan w:val="2"/>
            <w:tcBorders>
              <w:top w:val="single" w:sz="4" w:space="0" w:color="auto"/>
              <w:left w:val="nil"/>
              <w:bottom w:val="single" w:sz="8" w:space="0" w:color="auto"/>
              <w:right w:val="single" w:sz="8" w:space="0" w:color="auto"/>
            </w:tcBorders>
            <w:shd w:val="clear" w:color="auto" w:fill="92D050"/>
            <w:vAlign w:val="center"/>
          </w:tcPr>
          <w:p w14:paraId="4E657A91"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auto" w:fill="92D050"/>
            <w:vAlign w:val="center"/>
          </w:tcPr>
          <w:p w14:paraId="261BF235"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auto" w:fill="92D050"/>
            <w:vAlign w:val="center"/>
          </w:tcPr>
          <w:p w14:paraId="19279374"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auto" w:fill="92D050"/>
            <w:vAlign w:val="center"/>
          </w:tcPr>
          <w:p w14:paraId="1E508576"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single" w:sz="8" w:space="0" w:color="auto"/>
              <w:right w:val="nil"/>
            </w:tcBorders>
            <w:shd w:val="clear" w:color="auto" w:fill="FFFFFF" w:themeFill="background1"/>
            <w:noWrap/>
            <w:vAlign w:val="center"/>
          </w:tcPr>
          <w:p w14:paraId="121CBBD0" w14:textId="1433B4A0" w:rsidR="007A3999" w:rsidRPr="00627AD0" w:rsidRDefault="007A3999" w:rsidP="00627AD0">
            <w:pPr>
              <w:rPr>
                <w:rFonts w:ascii="Arial Rounded MT Bold" w:hAnsi="Arial Rounded MT Bold"/>
              </w:rPr>
            </w:pPr>
            <w:r>
              <w:rPr>
                <w:rFonts w:ascii="Arial Rounded MT Bold" w:hAnsi="Arial Rounded MT Bold"/>
              </w:rPr>
              <w:t>-</w:t>
            </w:r>
          </w:p>
        </w:tc>
        <w:tc>
          <w:tcPr>
            <w:tcW w:w="358" w:type="pct"/>
            <w:tcBorders>
              <w:top w:val="single" w:sz="4" w:space="0" w:color="auto"/>
              <w:left w:val="single" w:sz="8" w:space="0" w:color="auto"/>
              <w:bottom w:val="single" w:sz="8" w:space="0" w:color="auto"/>
              <w:right w:val="nil"/>
            </w:tcBorders>
            <w:shd w:val="clear" w:color="auto" w:fill="FFFFFF" w:themeFill="background1"/>
            <w:noWrap/>
            <w:vAlign w:val="center"/>
          </w:tcPr>
          <w:p w14:paraId="735DDA06" w14:textId="1EA52AEE" w:rsidR="007A3999" w:rsidRPr="00627AD0" w:rsidRDefault="007A3999"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single" w:sz="8" w:space="0" w:color="auto"/>
              <w:bottom w:val="single" w:sz="8" w:space="0" w:color="auto"/>
              <w:right w:val="nil"/>
            </w:tcBorders>
            <w:shd w:val="clear" w:color="auto" w:fill="FFFFFF" w:themeFill="background1"/>
            <w:noWrap/>
            <w:vAlign w:val="center"/>
          </w:tcPr>
          <w:p w14:paraId="7282129C" w14:textId="3467DEAE" w:rsidR="007A3999" w:rsidRDefault="007A3999" w:rsidP="00627AD0">
            <w:pPr>
              <w:rPr>
                <w:rFonts w:ascii="Arial Rounded MT Bold" w:hAnsi="Arial Rounded MT Bold"/>
              </w:rPr>
            </w:pPr>
            <w:r>
              <w:rPr>
                <w:rFonts w:ascii="CIDFont+F4" w:hAnsi="CIDFont+F4" w:cs="CIDFont+F4"/>
                <w:sz w:val="19"/>
                <w:szCs w:val="19"/>
              </w:rPr>
              <w:t>1,093,796.90</w:t>
            </w:r>
          </w:p>
        </w:tc>
        <w:tc>
          <w:tcPr>
            <w:tcW w:w="306" w:type="pct"/>
            <w:gridSpan w:val="2"/>
            <w:tcBorders>
              <w:top w:val="single" w:sz="4" w:space="0" w:color="auto"/>
              <w:left w:val="single" w:sz="8" w:space="0" w:color="auto"/>
              <w:bottom w:val="single" w:sz="8" w:space="0" w:color="auto"/>
              <w:right w:val="single" w:sz="8" w:space="0" w:color="auto"/>
            </w:tcBorders>
            <w:shd w:val="clear" w:color="auto" w:fill="FFFFFF" w:themeFill="background1"/>
            <w:noWrap/>
            <w:vAlign w:val="center"/>
          </w:tcPr>
          <w:p w14:paraId="0310E363" w14:textId="77777777" w:rsidR="007A3999" w:rsidRPr="00627AD0" w:rsidRDefault="007A3999" w:rsidP="00627AD0">
            <w:pPr>
              <w:rPr>
                <w:rFonts w:ascii="Arial Rounded MT Bold" w:hAnsi="Arial Rounded MT Bold"/>
              </w:rPr>
            </w:pPr>
          </w:p>
        </w:tc>
        <w:tc>
          <w:tcPr>
            <w:tcW w:w="252" w:type="pct"/>
            <w:gridSpan w:val="3"/>
            <w:tcBorders>
              <w:top w:val="single" w:sz="4" w:space="0" w:color="auto"/>
              <w:left w:val="nil"/>
              <w:bottom w:val="single" w:sz="8" w:space="0" w:color="auto"/>
              <w:right w:val="nil"/>
            </w:tcBorders>
            <w:shd w:val="clear" w:color="auto" w:fill="FFFFFF" w:themeFill="background1"/>
            <w:noWrap/>
            <w:vAlign w:val="center"/>
          </w:tcPr>
          <w:p w14:paraId="39EFF20E" w14:textId="5E008A4F" w:rsidR="007A3999" w:rsidRPr="00627AD0" w:rsidRDefault="007A3999" w:rsidP="00627AD0">
            <w:pPr>
              <w:rPr>
                <w:rFonts w:ascii="Arial Rounded MT Bold" w:hAnsi="Arial Rounded MT Bold"/>
              </w:rPr>
            </w:pPr>
            <w:r>
              <w:rPr>
                <w:rFonts w:ascii="Arial Rounded MT Bold" w:hAnsi="Arial Rounded MT Bold"/>
              </w:rPr>
              <w:t>X</w:t>
            </w:r>
          </w:p>
        </w:tc>
        <w:tc>
          <w:tcPr>
            <w:tcW w:w="311" w:type="pct"/>
            <w:gridSpan w:val="4"/>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4525D98E" w14:textId="55C6E9D7" w:rsidR="007A3999" w:rsidRDefault="007A3999" w:rsidP="00627AD0">
            <w:pPr>
              <w:rPr>
                <w:rFonts w:ascii="Arial Rounded MT Bold" w:hAnsi="Arial Rounded MT Bold"/>
              </w:rPr>
            </w:pPr>
            <w:r>
              <w:rPr>
                <w:rFonts w:ascii="Arial Rounded MT Bold" w:hAnsi="Arial Rounded MT Bold"/>
              </w:rPr>
              <w:t>MWE</w:t>
            </w:r>
          </w:p>
        </w:tc>
        <w:tc>
          <w:tcPr>
            <w:tcW w:w="563" w:type="pct"/>
            <w:gridSpan w:val="3"/>
            <w:tcBorders>
              <w:top w:val="single" w:sz="4" w:space="0" w:color="auto"/>
              <w:left w:val="nil"/>
              <w:bottom w:val="single" w:sz="8" w:space="0" w:color="auto"/>
              <w:right w:val="single" w:sz="8" w:space="0" w:color="auto"/>
            </w:tcBorders>
            <w:shd w:val="clear" w:color="auto" w:fill="FFFFFF" w:themeFill="background1"/>
            <w:vAlign w:val="center"/>
          </w:tcPr>
          <w:p w14:paraId="5817FE97" w14:textId="4B05C195" w:rsidR="007A3999" w:rsidRPr="00627AD0" w:rsidRDefault="007A3999" w:rsidP="00627AD0">
            <w:pPr>
              <w:rPr>
                <w:rFonts w:ascii="Arial Rounded MT Bold" w:hAnsi="Arial Rounded MT Bold"/>
              </w:rPr>
            </w:pPr>
            <w:r>
              <w:rPr>
                <w:rFonts w:ascii="Arial Rounded MT Bold" w:hAnsi="Arial Rounded MT Bold"/>
              </w:rPr>
              <w:t>MPO</w:t>
            </w:r>
          </w:p>
        </w:tc>
      </w:tr>
      <w:tr w:rsidR="00A149FB" w:rsidRPr="00627AD0" w14:paraId="20DF8CA2" w14:textId="77777777" w:rsidTr="00A149FB">
        <w:trPr>
          <w:trHeight w:val="563"/>
        </w:trPr>
        <w:tc>
          <w:tcPr>
            <w:tcW w:w="266" w:type="pct"/>
            <w:tcBorders>
              <w:left w:val="single" w:sz="8" w:space="0" w:color="auto"/>
              <w:bottom w:val="single" w:sz="8" w:space="0" w:color="auto"/>
              <w:right w:val="single" w:sz="8" w:space="0" w:color="auto"/>
            </w:tcBorders>
            <w:shd w:val="clear" w:color="auto" w:fill="auto"/>
            <w:vAlign w:val="center"/>
          </w:tcPr>
          <w:p w14:paraId="12E42C83" w14:textId="77777777" w:rsidR="007A3999" w:rsidRPr="00627AD0" w:rsidRDefault="007A3999" w:rsidP="00627AD0">
            <w:pPr>
              <w:rPr>
                <w:rFonts w:ascii="Arial Rounded MT Bold" w:hAnsi="Arial Rounded MT Bold"/>
              </w:rPr>
            </w:pPr>
          </w:p>
        </w:tc>
        <w:tc>
          <w:tcPr>
            <w:tcW w:w="385" w:type="pct"/>
            <w:tcBorders>
              <w:top w:val="single" w:sz="4" w:space="0" w:color="auto"/>
              <w:left w:val="nil"/>
              <w:bottom w:val="single" w:sz="8" w:space="0" w:color="auto"/>
              <w:right w:val="single" w:sz="8" w:space="0" w:color="auto"/>
            </w:tcBorders>
            <w:shd w:val="clear" w:color="auto" w:fill="FFFFFF" w:themeFill="background1"/>
            <w:vAlign w:val="center"/>
          </w:tcPr>
          <w:p w14:paraId="568C52CA" w14:textId="77777777" w:rsidR="007A3999" w:rsidRPr="00627AD0" w:rsidRDefault="007A3999" w:rsidP="00627AD0">
            <w:pPr>
              <w:rPr>
                <w:rFonts w:ascii="Arial Rounded MT Bold" w:hAnsi="Arial Rounded MT Bold"/>
              </w:rPr>
            </w:pPr>
          </w:p>
        </w:tc>
        <w:tc>
          <w:tcPr>
            <w:tcW w:w="817" w:type="pct"/>
            <w:tcBorders>
              <w:top w:val="single" w:sz="4" w:space="0" w:color="auto"/>
              <w:left w:val="nil"/>
              <w:bottom w:val="single" w:sz="8" w:space="0" w:color="auto"/>
              <w:right w:val="single" w:sz="4" w:space="0" w:color="auto"/>
            </w:tcBorders>
            <w:shd w:val="clear" w:color="auto" w:fill="FFFFFF" w:themeFill="background1"/>
            <w:vAlign w:val="center"/>
          </w:tcPr>
          <w:p w14:paraId="6050E7DF" w14:textId="731D0DDF" w:rsidR="007A3999" w:rsidRDefault="007A3999" w:rsidP="00627AD0">
            <w:pPr>
              <w:rPr>
                <w:rFonts w:ascii="Arial Rounded MT Bold" w:hAnsi="Arial Rounded MT Bold"/>
              </w:rPr>
            </w:pPr>
            <w:r>
              <w:rPr>
                <w:rFonts w:ascii="Arial Rounded MT Bold" w:hAnsi="Arial Rounded MT Bold"/>
              </w:rPr>
              <w:t xml:space="preserve">174. Football park </w:t>
            </w:r>
            <w:r>
              <w:rPr>
                <w:rFonts w:ascii="Arial Rounded MT Bold" w:hAnsi="Arial Rounded MT Bold"/>
              </w:rPr>
              <w:lastRenderedPageBreak/>
              <w:t>at Gambaga</w:t>
            </w:r>
          </w:p>
        </w:tc>
        <w:tc>
          <w:tcPr>
            <w:tcW w:w="562" w:type="pct"/>
            <w:tcBorders>
              <w:top w:val="single" w:sz="4" w:space="0" w:color="auto"/>
              <w:left w:val="single" w:sz="4" w:space="0" w:color="auto"/>
              <w:bottom w:val="single" w:sz="8" w:space="0" w:color="auto"/>
              <w:right w:val="single" w:sz="8" w:space="0" w:color="auto"/>
            </w:tcBorders>
            <w:shd w:val="clear" w:color="auto" w:fill="FFFFFF" w:themeFill="background1"/>
            <w:vAlign w:val="center"/>
          </w:tcPr>
          <w:p w14:paraId="1ADC43B6" w14:textId="3774DB7D" w:rsidR="007A3999" w:rsidRDefault="007A3999" w:rsidP="00627AD0">
            <w:pPr>
              <w:rPr>
                <w:rFonts w:ascii="Arial Rounded MT Bold" w:hAnsi="Arial Rounded MT Bold"/>
              </w:rPr>
            </w:pPr>
            <w:r>
              <w:rPr>
                <w:rFonts w:ascii="Arial Rounded MT Bold" w:hAnsi="Arial Rounded MT Bold"/>
              </w:rPr>
              <w:lastRenderedPageBreak/>
              <w:t>Gambaga</w:t>
            </w:r>
          </w:p>
        </w:tc>
        <w:tc>
          <w:tcPr>
            <w:tcW w:w="153" w:type="pct"/>
            <w:gridSpan w:val="2"/>
            <w:tcBorders>
              <w:top w:val="single" w:sz="4" w:space="0" w:color="auto"/>
              <w:left w:val="nil"/>
              <w:bottom w:val="single" w:sz="8" w:space="0" w:color="auto"/>
              <w:right w:val="single" w:sz="8" w:space="0" w:color="auto"/>
            </w:tcBorders>
            <w:shd w:val="clear" w:color="auto" w:fill="92D050"/>
            <w:vAlign w:val="center"/>
          </w:tcPr>
          <w:p w14:paraId="0F1E4D99"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auto" w:fill="92D050"/>
            <w:vAlign w:val="center"/>
          </w:tcPr>
          <w:p w14:paraId="1893AE11" w14:textId="77777777" w:rsidR="007A3999" w:rsidRPr="00627AD0" w:rsidRDefault="007A3999" w:rsidP="00627AD0">
            <w:pPr>
              <w:rPr>
                <w:rFonts w:ascii="Arial Rounded MT Bold" w:hAnsi="Arial Rounded MT Bold"/>
              </w:rPr>
            </w:pPr>
          </w:p>
        </w:tc>
        <w:tc>
          <w:tcPr>
            <w:tcW w:w="103" w:type="pct"/>
            <w:gridSpan w:val="2"/>
            <w:tcBorders>
              <w:top w:val="single" w:sz="4" w:space="0" w:color="auto"/>
              <w:left w:val="nil"/>
              <w:bottom w:val="single" w:sz="8" w:space="0" w:color="auto"/>
              <w:right w:val="single" w:sz="8" w:space="0" w:color="auto"/>
            </w:tcBorders>
            <w:shd w:val="clear" w:color="auto" w:fill="92D050"/>
            <w:vAlign w:val="center"/>
          </w:tcPr>
          <w:p w14:paraId="74898097" w14:textId="77777777" w:rsidR="007A3999" w:rsidRPr="00627AD0" w:rsidRDefault="007A3999" w:rsidP="00627AD0">
            <w:pPr>
              <w:rPr>
                <w:rFonts w:ascii="Arial Rounded MT Bold" w:hAnsi="Arial Rounded MT Bold"/>
              </w:rPr>
            </w:pPr>
          </w:p>
        </w:tc>
        <w:tc>
          <w:tcPr>
            <w:tcW w:w="104" w:type="pct"/>
            <w:gridSpan w:val="2"/>
            <w:tcBorders>
              <w:top w:val="single" w:sz="4" w:space="0" w:color="auto"/>
              <w:left w:val="nil"/>
              <w:bottom w:val="single" w:sz="8" w:space="0" w:color="auto"/>
              <w:right w:val="nil"/>
            </w:tcBorders>
            <w:shd w:val="clear" w:color="auto" w:fill="92D050"/>
            <w:vAlign w:val="center"/>
          </w:tcPr>
          <w:p w14:paraId="5A170675" w14:textId="77777777" w:rsidR="007A3999" w:rsidRPr="00627AD0" w:rsidRDefault="007A3999" w:rsidP="00627AD0">
            <w:pPr>
              <w:rPr>
                <w:rFonts w:ascii="Arial Rounded MT Bold" w:hAnsi="Arial Rounded MT Bold"/>
              </w:rPr>
            </w:pPr>
          </w:p>
        </w:tc>
        <w:tc>
          <w:tcPr>
            <w:tcW w:w="358" w:type="pct"/>
            <w:gridSpan w:val="2"/>
            <w:tcBorders>
              <w:top w:val="single" w:sz="4" w:space="0" w:color="auto"/>
              <w:left w:val="single" w:sz="8" w:space="0" w:color="auto"/>
              <w:bottom w:val="single" w:sz="8" w:space="0" w:color="auto"/>
              <w:right w:val="nil"/>
            </w:tcBorders>
            <w:shd w:val="clear" w:color="auto" w:fill="FFFFFF" w:themeFill="background1"/>
            <w:noWrap/>
            <w:vAlign w:val="center"/>
          </w:tcPr>
          <w:p w14:paraId="405F9C08" w14:textId="191514F7" w:rsidR="007A3999" w:rsidRPr="00627AD0" w:rsidRDefault="007A3999" w:rsidP="00627AD0">
            <w:pPr>
              <w:rPr>
                <w:rFonts w:ascii="Arial Rounded MT Bold" w:hAnsi="Arial Rounded MT Bold"/>
              </w:rPr>
            </w:pPr>
            <w:r>
              <w:rPr>
                <w:rFonts w:ascii="Arial Rounded MT Bold" w:hAnsi="Arial Rounded MT Bold"/>
              </w:rPr>
              <w:t>-</w:t>
            </w:r>
          </w:p>
        </w:tc>
        <w:tc>
          <w:tcPr>
            <w:tcW w:w="358" w:type="pct"/>
            <w:tcBorders>
              <w:top w:val="single" w:sz="4" w:space="0" w:color="auto"/>
              <w:left w:val="single" w:sz="8" w:space="0" w:color="auto"/>
              <w:bottom w:val="single" w:sz="8" w:space="0" w:color="auto"/>
              <w:right w:val="nil"/>
            </w:tcBorders>
            <w:shd w:val="clear" w:color="auto" w:fill="FFFFFF" w:themeFill="background1"/>
            <w:noWrap/>
            <w:vAlign w:val="center"/>
          </w:tcPr>
          <w:p w14:paraId="2EF1BD78" w14:textId="58D2174E" w:rsidR="007A3999" w:rsidRPr="00627AD0" w:rsidRDefault="007A3999" w:rsidP="00627AD0">
            <w:pPr>
              <w:rPr>
                <w:rFonts w:ascii="Arial Rounded MT Bold" w:hAnsi="Arial Rounded MT Bold"/>
              </w:rPr>
            </w:pPr>
            <w:r>
              <w:rPr>
                <w:rFonts w:ascii="Arial Rounded MT Bold" w:hAnsi="Arial Rounded MT Bold"/>
              </w:rPr>
              <w:t>-</w:t>
            </w:r>
          </w:p>
        </w:tc>
        <w:tc>
          <w:tcPr>
            <w:tcW w:w="359" w:type="pct"/>
            <w:gridSpan w:val="2"/>
            <w:tcBorders>
              <w:top w:val="single" w:sz="4" w:space="0" w:color="auto"/>
              <w:left w:val="single" w:sz="8" w:space="0" w:color="auto"/>
              <w:bottom w:val="single" w:sz="8" w:space="0" w:color="auto"/>
              <w:right w:val="nil"/>
            </w:tcBorders>
            <w:shd w:val="clear" w:color="auto" w:fill="FFFFFF" w:themeFill="background1"/>
            <w:noWrap/>
            <w:vAlign w:val="center"/>
          </w:tcPr>
          <w:p w14:paraId="0AFE60EA" w14:textId="4BBF75F1" w:rsidR="007A3999" w:rsidRDefault="007A3999" w:rsidP="00627AD0">
            <w:pPr>
              <w:rPr>
                <w:rFonts w:ascii="Arial Rounded MT Bold" w:hAnsi="Arial Rounded MT Bold"/>
              </w:rPr>
            </w:pPr>
            <w:r>
              <w:rPr>
                <w:rFonts w:ascii="CIDFont+F4" w:hAnsi="CIDFont+F4" w:cs="CIDFont+F4"/>
                <w:sz w:val="19"/>
                <w:szCs w:val="19"/>
              </w:rPr>
              <w:t>450,000.</w:t>
            </w:r>
            <w:r>
              <w:rPr>
                <w:rFonts w:ascii="CIDFont+F4" w:hAnsi="CIDFont+F4" w:cs="CIDFont+F4"/>
                <w:sz w:val="19"/>
                <w:szCs w:val="19"/>
              </w:rPr>
              <w:lastRenderedPageBreak/>
              <w:t>00</w:t>
            </w:r>
          </w:p>
        </w:tc>
        <w:tc>
          <w:tcPr>
            <w:tcW w:w="306" w:type="pct"/>
            <w:gridSpan w:val="2"/>
            <w:tcBorders>
              <w:top w:val="single" w:sz="4" w:space="0" w:color="auto"/>
              <w:left w:val="single" w:sz="8" w:space="0" w:color="auto"/>
              <w:bottom w:val="single" w:sz="8" w:space="0" w:color="auto"/>
              <w:right w:val="single" w:sz="8" w:space="0" w:color="auto"/>
            </w:tcBorders>
            <w:shd w:val="clear" w:color="auto" w:fill="FFFFFF" w:themeFill="background1"/>
            <w:noWrap/>
            <w:vAlign w:val="center"/>
          </w:tcPr>
          <w:p w14:paraId="5BD8ACF3" w14:textId="77777777" w:rsidR="007A3999" w:rsidRPr="00627AD0" w:rsidRDefault="007A3999" w:rsidP="00627AD0">
            <w:pPr>
              <w:rPr>
                <w:rFonts w:ascii="Arial Rounded MT Bold" w:hAnsi="Arial Rounded MT Bold"/>
              </w:rPr>
            </w:pPr>
          </w:p>
        </w:tc>
        <w:tc>
          <w:tcPr>
            <w:tcW w:w="252" w:type="pct"/>
            <w:gridSpan w:val="3"/>
            <w:tcBorders>
              <w:top w:val="single" w:sz="4" w:space="0" w:color="auto"/>
              <w:left w:val="nil"/>
              <w:bottom w:val="single" w:sz="8" w:space="0" w:color="auto"/>
              <w:right w:val="nil"/>
            </w:tcBorders>
            <w:shd w:val="clear" w:color="auto" w:fill="FFFFFF" w:themeFill="background1"/>
            <w:noWrap/>
            <w:vAlign w:val="center"/>
          </w:tcPr>
          <w:p w14:paraId="226FCC1B" w14:textId="269B2B4F" w:rsidR="007A3999" w:rsidRPr="00627AD0" w:rsidRDefault="007A3999" w:rsidP="00627AD0">
            <w:pPr>
              <w:rPr>
                <w:rFonts w:ascii="Arial Rounded MT Bold" w:hAnsi="Arial Rounded MT Bold"/>
              </w:rPr>
            </w:pPr>
            <w:r>
              <w:rPr>
                <w:rFonts w:ascii="Arial Rounded MT Bold" w:hAnsi="Arial Rounded MT Bold"/>
              </w:rPr>
              <w:t>X</w:t>
            </w:r>
          </w:p>
        </w:tc>
        <w:tc>
          <w:tcPr>
            <w:tcW w:w="311" w:type="pct"/>
            <w:gridSpan w:val="4"/>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35F5FBE1" w14:textId="29D92A4D" w:rsidR="007A3999" w:rsidRDefault="007A3999" w:rsidP="00627AD0">
            <w:pPr>
              <w:rPr>
                <w:rFonts w:ascii="Arial Rounded MT Bold" w:hAnsi="Arial Rounded MT Bold"/>
              </w:rPr>
            </w:pPr>
            <w:r>
              <w:rPr>
                <w:rFonts w:ascii="Arial Rounded MT Bold" w:hAnsi="Arial Rounded MT Bold"/>
              </w:rPr>
              <w:t>MWE</w:t>
            </w:r>
          </w:p>
        </w:tc>
        <w:tc>
          <w:tcPr>
            <w:tcW w:w="563" w:type="pct"/>
            <w:gridSpan w:val="3"/>
            <w:tcBorders>
              <w:top w:val="single" w:sz="4" w:space="0" w:color="auto"/>
              <w:left w:val="nil"/>
              <w:bottom w:val="single" w:sz="8" w:space="0" w:color="auto"/>
              <w:right w:val="single" w:sz="8" w:space="0" w:color="auto"/>
            </w:tcBorders>
            <w:shd w:val="clear" w:color="auto" w:fill="FFFFFF" w:themeFill="background1"/>
            <w:vAlign w:val="center"/>
          </w:tcPr>
          <w:p w14:paraId="38CCB8EF" w14:textId="0B389315" w:rsidR="007A3999" w:rsidRPr="00627AD0" w:rsidRDefault="007A3999" w:rsidP="00627AD0">
            <w:pPr>
              <w:rPr>
                <w:rFonts w:ascii="Arial Rounded MT Bold" w:hAnsi="Arial Rounded MT Bold"/>
              </w:rPr>
            </w:pPr>
            <w:r>
              <w:rPr>
                <w:rFonts w:ascii="Arial Rounded MT Bold" w:hAnsi="Arial Rounded MT Bold"/>
              </w:rPr>
              <w:t>MPO</w:t>
            </w:r>
          </w:p>
        </w:tc>
      </w:tr>
      <w:tr w:rsidR="00A149FB" w:rsidRPr="00627AD0" w14:paraId="25C5F041" w14:textId="77777777" w:rsidTr="00A149FB">
        <w:trPr>
          <w:trHeight w:val="300"/>
        </w:trPr>
        <w:tc>
          <w:tcPr>
            <w:tcW w:w="266" w:type="pct"/>
            <w:tcBorders>
              <w:top w:val="nil"/>
              <w:left w:val="single" w:sz="8" w:space="0" w:color="auto"/>
              <w:bottom w:val="nil"/>
              <w:right w:val="single" w:sz="8" w:space="0" w:color="auto"/>
            </w:tcBorders>
            <w:shd w:val="clear" w:color="auto" w:fill="auto"/>
            <w:noWrap/>
            <w:vAlign w:val="bottom"/>
          </w:tcPr>
          <w:p w14:paraId="3406E36D" w14:textId="77777777" w:rsidR="0038450D" w:rsidRPr="00627AD0" w:rsidRDefault="0038450D" w:rsidP="00627AD0">
            <w:pPr>
              <w:rPr>
                <w:rFonts w:ascii="Arial Rounded MT Bold" w:hAnsi="Arial Rounded MT Bold"/>
              </w:rPr>
            </w:pPr>
          </w:p>
        </w:tc>
        <w:tc>
          <w:tcPr>
            <w:tcW w:w="385" w:type="pct"/>
            <w:tcBorders>
              <w:top w:val="nil"/>
              <w:left w:val="nil"/>
              <w:bottom w:val="nil"/>
              <w:right w:val="single" w:sz="8" w:space="0" w:color="auto"/>
            </w:tcBorders>
            <w:shd w:val="clear" w:color="000000" w:fill="FFF2CC"/>
            <w:noWrap/>
            <w:vAlign w:val="center"/>
          </w:tcPr>
          <w:p w14:paraId="074F9355" w14:textId="77777777" w:rsidR="0038450D" w:rsidRPr="00627AD0" w:rsidRDefault="0038450D" w:rsidP="00627AD0">
            <w:pPr>
              <w:rPr>
                <w:rFonts w:ascii="Arial Rounded MT Bold" w:hAnsi="Arial Rounded MT Bold"/>
                <w:b/>
                <w:bCs/>
              </w:rPr>
            </w:pPr>
            <w:r w:rsidRPr="00627AD0">
              <w:rPr>
                <w:rFonts w:ascii="Arial Rounded MT Bold" w:hAnsi="Arial Rounded MT Bold"/>
                <w:b/>
                <w:bCs/>
              </w:rPr>
              <w:t>TOTAL</w:t>
            </w:r>
          </w:p>
        </w:tc>
        <w:tc>
          <w:tcPr>
            <w:tcW w:w="817" w:type="pct"/>
            <w:tcBorders>
              <w:top w:val="single" w:sz="4" w:space="0" w:color="auto"/>
              <w:left w:val="nil"/>
              <w:bottom w:val="single" w:sz="4" w:space="0" w:color="auto"/>
              <w:right w:val="single" w:sz="4" w:space="0" w:color="auto"/>
            </w:tcBorders>
            <w:shd w:val="clear" w:color="000000" w:fill="FFF2CC"/>
            <w:noWrap/>
            <w:vAlign w:val="center"/>
          </w:tcPr>
          <w:p w14:paraId="12D3E957" w14:textId="77777777" w:rsidR="0038450D" w:rsidRPr="00627AD0" w:rsidRDefault="0038450D" w:rsidP="00627AD0">
            <w:pPr>
              <w:rPr>
                <w:rFonts w:ascii="Arial Rounded MT Bold" w:hAnsi="Arial Rounded MT Bold"/>
                <w:b/>
                <w:bCs/>
              </w:rPr>
            </w:pPr>
          </w:p>
        </w:tc>
        <w:tc>
          <w:tcPr>
            <w:tcW w:w="562" w:type="pct"/>
            <w:tcBorders>
              <w:top w:val="single" w:sz="4" w:space="0" w:color="auto"/>
              <w:left w:val="nil"/>
              <w:bottom w:val="single" w:sz="4" w:space="0" w:color="auto"/>
              <w:right w:val="single" w:sz="4" w:space="0" w:color="auto"/>
            </w:tcBorders>
            <w:shd w:val="clear" w:color="000000" w:fill="FFF2CC"/>
            <w:vAlign w:val="center"/>
          </w:tcPr>
          <w:p w14:paraId="7F50B215" w14:textId="77777777" w:rsidR="0038450D" w:rsidRPr="00627AD0" w:rsidRDefault="0038450D" w:rsidP="00627AD0">
            <w:pPr>
              <w:rPr>
                <w:rFonts w:ascii="Arial Rounded MT Bold" w:hAnsi="Arial Rounded MT Bold"/>
                <w:b/>
                <w:bCs/>
              </w:rPr>
            </w:pPr>
          </w:p>
        </w:tc>
        <w:tc>
          <w:tcPr>
            <w:tcW w:w="153" w:type="pct"/>
            <w:gridSpan w:val="2"/>
            <w:tcBorders>
              <w:top w:val="single" w:sz="4" w:space="0" w:color="auto"/>
              <w:left w:val="nil"/>
              <w:bottom w:val="single" w:sz="4" w:space="0" w:color="auto"/>
              <w:right w:val="nil"/>
            </w:tcBorders>
            <w:shd w:val="clear" w:color="000000" w:fill="FFF2CC"/>
            <w:noWrap/>
            <w:vAlign w:val="center"/>
          </w:tcPr>
          <w:p w14:paraId="66AB70B1" w14:textId="436E7379" w:rsidR="0038450D" w:rsidRPr="00627AD0" w:rsidRDefault="0038450D" w:rsidP="00627AD0">
            <w:pPr>
              <w:rPr>
                <w:rFonts w:ascii="Arial Rounded MT Bold" w:hAnsi="Arial Rounded MT Bold"/>
                <w:b/>
                <w:bCs/>
              </w:rPr>
            </w:pPr>
          </w:p>
        </w:tc>
        <w:tc>
          <w:tcPr>
            <w:tcW w:w="103" w:type="pct"/>
            <w:gridSpan w:val="2"/>
            <w:tcBorders>
              <w:top w:val="single" w:sz="4" w:space="0" w:color="auto"/>
              <w:left w:val="nil"/>
              <w:bottom w:val="single" w:sz="4" w:space="0" w:color="auto"/>
              <w:right w:val="nil"/>
            </w:tcBorders>
            <w:shd w:val="clear" w:color="000000" w:fill="FFF2CC"/>
            <w:noWrap/>
            <w:vAlign w:val="center"/>
          </w:tcPr>
          <w:p w14:paraId="5A0F1815" w14:textId="77777777" w:rsidR="0038450D" w:rsidRPr="00627AD0" w:rsidRDefault="0038450D" w:rsidP="00627AD0">
            <w:pPr>
              <w:rPr>
                <w:rFonts w:ascii="Arial Rounded MT Bold" w:hAnsi="Arial Rounded MT Bold"/>
                <w:b/>
                <w:bCs/>
              </w:rPr>
            </w:pPr>
          </w:p>
        </w:tc>
        <w:tc>
          <w:tcPr>
            <w:tcW w:w="103" w:type="pct"/>
            <w:gridSpan w:val="2"/>
            <w:tcBorders>
              <w:top w:val="single" w:sz="8" w:space="0" w:color="auto"/>
              <w:left w:val="nil"/>
              <w:bottom w:val="single" w:sz="8" w:space="0" w:color="auto"/>
              <w:right w:val="nil"/>
            </w:tcBorders>
            <w:shd w:val="clear" w:color="000000" w:fill="FFF2CC"/>
            <w:noWrap/>
            <w:vAlign w:val="center"/>
          </w:tcPr>
          <w:p w14:paraId="101BB90B" w14:textId="77777777" w:rsidR="0038450D" w:rsidRPr="00627AD0" w:rsidRDefault="0038450D" w:rsidP="00627AD0">
            <w:pPr>
              <w:rPr>
                <w:rFonts w:ascii="Arial Rounded MT Bold" w:hAnsi="Arial Rounded MT Bold"/>
                <w:b/>
                <w:bCs/>
              </w:rPr>
            </w:pPr>
          </w:p>
        </w:tc>
        <w:tc>
          <w:tcPr>
            <w:tcW w:w="104" w:type="pct"/>
            <w:gridSpan w:val="2"/>
            <w:tcBorders>
              <w:top w:val="single" w:sz="8" w:space="0" w:color="auto"/>
              <w:left w:val="nil"/>
              <w:bottom w:val="single" w:sz="8" w:space="0" w:color="auto"/>
              <w:right w:val="nil"/>
            </w:tcBorders>
            <w:shd w:val="clear" w:color="000000" w:fill="FFF2CC"/>
            <w:noWrap/>
            <w:vAlign w:val="center"/>
          </w:tcPr>
          <w:p w14:paraId="1296A58E" w14:textId="77777777" w:rsidR="0038450D" w:rsidRPr="00627AD0" w:rsidRDefault="0038450D" w:rsidP="00627AD0">
            <w:pPr>
              <w:rPr>
                <w:rFonts w:ascii="Arial Rounded MT Bold" w:hAnsi="Arial Rounded MT Bold"/>
                <w:b/>
                <w:bCs/>
              </w:rPr>
            </w:pPr>
          </w:p>
        </w:tc>
        <w:tc>
          <w:tcPr>
            <w:tcW w:w="358" w:type="pct"/>
            <w:gridSpan w:val="2"/>
            <w:tcBorders>
              <w:top w:val="single" w:sz="8" w:space="0" w:color="auto"/>
              <w:left w:val="single" w:sz="8" w:space="0" w:color="auto"/>
              <w:bottom w:val="single" w:sz="8" w:space="0" w:color="auto"/>
              <w:right w:val="nil"/>
            </w:tcBorders>
            <w:shd w:val="clear" w:color="000000" w:fill="FFF2CC"/>
            <w:noWrap/>
            <w:vAlign w:val="center"/>
          </w:tcPr>
          <w:p w14:paraId="3859E1CC" w14:textId="77777777" w:rsidR="0038450D" w:rsidRPr="00627AD0" w:rsidRDefault="0038450D" w:rsidP="00627AD0">
            <w:pPr>
              <w:rPr>
                <w:rFonts w:ascii="Arial Rounded MT Bold" w:hAnsi="Arial Rounded MT Bold"/>
                <w:b/>
                <w:bCs/>
              </w:rPr>
            </w:pPr>
          </w:p>
        </w:tc>
        <w:tc>
          <w:tcPr>
            <w:tcW w:w="358" w:type="pct"/>
            <w:tcBorders>
              <w:top w:val="single" w:sz="8" w:space="0" w:color="auto"/>
              <w:left w:val="single" w:sz="8" w:space="0" w:color="auto"/>
              <w:bottom w:val="single" w:sz="8" w:space="0" w:color="auto"/>
              <w:right w:val="nil"/>
            </w:tcBorders>
            <w:shd w:val="clear" w:color="000000" w:fill="FFF2CC"/>
            <w:noWrap/>
            <w:vAlign w:val="center"/>
          </w:tcPr>
          <w:p w14:paraId="6B382533" w14:textId="77777777" w:rsidR="0038450D" w:rsidRPr="00627AD0" w:rsidRDefault="0038450D" w:rsidP="00627AD0">
            <w:pPr>
              <w:rPr>
                <w:rFonts w:ascii="Arial Rounded MT Bold" w:hAnsi="Arial Rounded MT Bold"/>
                <w:b/>
                <w:bCs/>
              </w:rPr>
            </w:pPr>
          </w:p>
        </w:tc>
        <w:tc>
          <w:tcPr>
            <w:tcW w:w="359" w:type="pct"/>
            <w:gridSpan w:val="2"/>
            <w:tcBorders>
              <w:top w:val="single" w:sz="8" w:space="0" w:color="auto"/>
              <w:left w:val="single" w:sz="8" w:space="0" w:color="auto"/>
              <w:bottom w:val="single" w:sz="8" w:space="0" w:color="auto"/>
              <w:right w:val="single" w:sz="8" w:space="0" w:color="auto"/>
            </w:tcBorders>
            <w:shd w:val="clear" w:color="000000" w:fill="FFF2CC"/>
            <w:noWrap/>
            <w:vAlign w:val="center"/>
          </w:tcPr>
          <w:p w14:paraId="63F80A6A" w14:textId="33765A67" w:rsidR="0038450D" w:rsidRPr="00C341E0" w:rsidRDefault="0038450D" w:rsidP="00627AD0">
            <w:pPr>
              <w:rPr>
                <w:rFonts w:ascii="Arial Rounded MT Bold" w:hAnsi="Arial Rounded MT Bold"/>
                <w:b/>
                <w:bCs/>
              </w:rPr>
            </w:pPr>
            <w:r w:rsidRPr="00C341E0">
              <w:rPr>
                <w:rFonts w:ascii="CIDFont+F3" w:hAnsi="CIDFont+F3" w:cs="CIDFont+F3"/>
                <w:b/>
                <w:sz w:val="19"/>
                <w:szCs w:val="19"/>
              </w:rPr>
              <w:t>32,177,738.12</w:t>
            </w:r>
          </w:p>
        </w:tc>
        <w:tc>
          <w:tcPr>
            <w:tcW w:w="306" w:type="pct"/>
            <w:gridSpan w:val="2"/>
            <w:tcBorders>
              <w:top w:val="single" w:sz="8" w:space="0" w:color="auto"/>
              <w:left w:val="nil"/>
              <w:bottom w:val="single" w:sz="8" w:space="0" w:color="auto"/>
              <w:right w:val="nil"/>
            </w:tcBorders>
            <w:shd w:val="clear" w:color="000000" w:fill="FFF2CC"/>
            <w:noWrap/>
            <w:vAlign w:val="center"/>
          </w:tcPr>
          <w:p w14:paraId="3DB46C22" w14:textId="77777777" w:rsidR="0038450D" w:rsidRPr="00627AD0" w:rsidRDefault="0038450D" w:rsidP="00627AD0">
            <w:pPr>
              <w:rPr>
                <w:rFonts w:ascii="Arial Rounded MT Bold" w:hAnsi="Arial Rounded MT Bold"/>
                <w:b/>
                <w:bCs/>
              </w:rPr>
            </w:pPr>
          </w:p>
        </w:tc>
        <w:tc>
          <w:tcPr>
            <w:tcW w:w="252" w:type="pct"/>
            <w:gridSpan w:val="3"/>
            <w:tcBorders>
              <w:top w:val="single" w:sz="8" w:space="0" w:color="auto"/>
              <w:left w:val="nil"/>
              <w:bottom w:val="single" w:sz="8" w:space="0" w:color="auto"/>
              <w:right w:val="nil"/>
            </w:tcBorders>
            <w:shd w:val="clear" w:color="000000" w:fill="FFF2CC"/>
            <w:noWrap/>
            <w:vAlign w:val="center"/>
          </w:tcPr>
          <w:p w14:paraId="4DA53635" w14:textId="77777777" w:rsidR="0038450D" w:rsidRPr="00627AD0" w:rsidRDefault="0038450D" w:rsidP="00627AD0">
            <w:pPr>
              <w:rPr>
                <w:rFonts w:ascii="Arial Rounded MT Bold" w:hAnsi="Arial Rounded MT Bold"/>
                <w:b/>
                <w:bCs/>
              </w:rPr>
            </w:pPr>
          </w:p>
        </w:tc>
        <w:tc>
          <w:tcPr>
            <w:tcW w:w="311" w:type="pct"/>
            <w:gridSpan w:val="4"/>
            <w:tcBorders>
              <w:top w:val="single" w:sz="8" w:space="0" w:color="auto"/>
              <w:left w:val="nil"/>
              <w:bottom w:val="single" w:sz="8" w:space="0" w:color="auto"/>
              <w:right w:val="nil"/>
            </w:tcBorders>
            <w:shd w:val="clear" w:color="000000" w:fill="FFF2CC"/>
            <w:vAlign w:val="center"/>
          </w:tcPr>
          <w:p w14:paraId="561D71A2" w14:textId="77777777" w:rsidR="0038450D" w:rsidRPr="00627AD0" w:rsidRDefault="0038450D" w:rsidP="00627AD0">
            <w:pPr>
              <w:rPr>
                <w:rFonts w:ascii="Arial Rounded MT Bold" w:hAnsi="Arial Rounded MT Bold"/>
                <w:b/>
                <w:bCs/>
              </w:rPr>
            </w:pPr>
          </w:p>
        </w:tc>
        <w:tc>
          <w:tcPr>
            <w:tcW w:w="563" w:type="pct"/>
            <w:gridSpan w:val="3"/>
            <w:tcBorders>
              <w:top w:val="single" w:sz="8" w:space="0" w:color="auto"/>
              <w:left w:val="nil"/>
              <w:bottom w:val="single" w:sz="8" w:space="0" w:color="auto"/>
              <w:right w:val="single" w:sz="8" w:space="0" w:color="auto"/>
            </w:tcBorders>
            <w:shd w:val="clear" w:color="000000" w:fill="FFF2CC"/>
            <w:vAlign w:val="center"/>
          </w:tcPr>
          <w:p w14:paraId="429D40A6" w14:textId="77777777" w:rsidR="0038450D" w:rsidRPr="00627AD0" w:rsidRDefault="0038450D" w:rsidP="00627AD0">
            <w:pPr>
              <w:rPr>
                <w:rFonts w:ascii="Arial Rounded MT Bold" w:hAnsi="Arial Rounded MT Bold"/>
                <w:b/>
                <w:bCs/>
              </w:rPr>
            </w:pPr>
          </w:p>
        </w:tc>
      </w:tr>
      <w:tr w:rsidR="0038450D" w:rsidRPr="00627AD0" w14:paraId="002BD595" w14:textId="77777777" w:rsidTr="00A149FB">
        <w:trPr>
          <w:trHeight w:val="300"/>
        </w:trPr>
        <w:tc>
          <w:tcPr>
            <w:tcW w:w="266" w:type="pct"/>
            <w:tcBorders>
              <w:top w:val="single" w:sz="4" w:space="0" w:color="auto"/>
              <w:left w:val="single" w:sz="8" w:space="0" w:color="auto"/>
              <w:bottom w:val="nil"/>
              <w:right w:val="single" w:sz="8" w:space="0" w:color="auto"/>
            </w:tcBorders>
            <w:shd w:val="clear" w:color="auto" w:fill="BFBFBF" w:themeFill="background1" w:themeFillShade="BF"/>
            <w:noWrap/>
            <w:vAlign w:val="bottom"/>
          </w:tcPr>
          <w:p w14:paraId="5CE9EA29" w14:textId="77777777" w:rsidR="0038450D" w:rsidRPr="00627AD0" w:rsidRDefault="0038450D" w:rsidP="00627AD0">
            <w:pPr>
              <w:rPr>
                <w:rFonts w:ascii="Arial Rounded MT Bold" w:hAnsi="Arial Rounded MT Bold"/>
              </w:rPr>
            </w:pPr>
          </w:p>
        </w:tc>
        <w:tc>
          <w:tcPr>
            <w:tcW w:w="4734" w:type="pct"/>
            <w:gridSpan w:val="28"/>
            <w:tcBorders>
              <w:top w:val="single" w:sz="4" w:space="0" w:color="auto"/>
              <w:left w:val="nil"/>
              <w:bottom w:val="nil"/>
              <w:right w:val="single" w:sz="8" w:space="0" w:color="auto"/>
            </w:tcBorders>
            <w:shd w:val="clear" w:color="auto" w:fill="BFBFBF" w:themeFill="background1" w:themeFillShade="BF"/>
            <w:noWrap/>
            <w:vAlign w:val="center"/>
          </w:tcPr>
          <w:p w14:paraId="4ABE4362" w14:textId="3AAEAEF7" w:rsidR="0038450D" w:rsidRPr="0038450D" w:rsidRDefault="0038450D" w:rsidP="0038450D">
            <w:pPr>
              <w:jc w:val="center"/>
              <w:rPr>
                <w:rFonts w:ascii="Times New Roman" w:hAnsi="Times New Roman" w:cs="Times New Roman"/>
                <w:b/>
                <w:bCs/>
                <w:sz w:val="28"/>
                <w:szCs w:val="28"/>
              </w:rPr>
            </w:pPr>
            <w:bookmarkStart w:id="75" w:name="_GoBack"/>
            <w:r w:rsidRPr="0038450D">
              <w:rPr>
                <w:rFonts w:ascii="Times New Roman" w:hAnsi="Times New Roman" w:cs="Times New Roman"/>
                <w:b/>
                <w:sz w:val="28"/>
                <w:szCs w:val="28"/>
              </w:rPr>
              <w:t>MSHAP(HIV/AIDS)-2025</w:t>
            </w:r>
            <w:bookmarkEnd w:id="75"/>
          </w:p>
        </w:tc>
      </w:tr>
      <w:tr w:rsidR="00A149FB" w:rsidRPr="00627AD0" w14:paraId="65E36924" w14:textId="77777777" w:rsidTr="00A149FB">
        <w:trPr>
          <w:gridAfter w:val="1"/>
          <w:wAfter w:w="3" w:type="pct"/>
          <w:trHeight w:val="300"/>
        </w:trPr>
        <w:tc>
          <w:tcPr>
            <w:tcW w:w="266" w:type="pct"/>
            <w:tcBorders>
              <w:top w:val="nil"/>
              <w:left w:val="single" w:sz="8" w:space="0" w:color="auto"/>
              <w:bottom w:val="nil"/>
              <w:right w:val="single" w:sz="8" w:space="0" w:color="auto"/>
            </w:tcBorders>
            <w:shd w:val="clear" w:color="auto" w:fill="FFFFFF" w:themeFill="background1"/>
            <w:noWrap/>
            <w:vAlign w:val="bottom"/>
          </w:tcPr>
          <w:p w14:paraId="670BFF86" w14:textId="77777777" w:rsidR="00A149FB" w:rsidRPr="00627AD0" w:rsidRDefault="00A149FB"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FFFFFF" w:themeFill="background1"/>
            <w:noWrap/>
            <w:vAlign w:val="center"/>
          </w:tcPr>
          <w:p w14:paraId="52569B09" w14:textId="77777777" w:rsidR="00A149FB" w:rsidRPr="00627AD0" w:rsidRDefault="00A149FB" w:rsidP="00627AD0">
            <w:pPr>
              <w:rPr>
                <w:rFonts w:ascii="Arial Rounded MT Bold" w:hAnsi="Arial Rounded MT Bold"/>
                <w:b/>
                <w:bCs/>
              </w:rPr>
            </w:pPr>
          </w:p>
        </w:tc>
        <w:tc>
          <w:tcPr>
            <w:tcW w:w="817" w:type="pct"/>
            <w:tcBorders>
              <w:top w:val="single" w:sz="4" w:space="0" w:color="auto"/>
              <w:left w:val="nil"/>
              <w:bottom w:val="single" w:sz="4" w:space="0" w:color="auto"/>
              <w:right w:val="single" w:sz="4" w:space="0" w:color="auto"/>
            </w:tcBorders>
            <w:shd w:val="clear" w:color="auto" w:fill="FFFFFF" w:themeFill="background1"/>
            <w:noWrap/>
            <w:vAlign w:val="center"/>
          </w:tcPr>
          <w:p w14:paraId="5B13E69B" w14:textId="77777777" w:rsidR="00A149FB" w:rsidRPr="00A149FB" w:rsidRDefault="00A149FB" w:rsidP="0038450D">
            <w:pPr>
              <w:autoSpaceDE w:val="0"/>
              <w:autoSpaceDN w:val="0"/>
              <w:adjustRightInd w:val="0"/>
              <w:spacing w:after="0" w:line="240" w:lineRule="auto"/>
              <w:rPr>
                <w:rFonts w:ascii="Times New Roman" w:hAnsi="Times New Roman" w:cs="Times New Roman"/>
                <w:sz w:val="24"/>
                <w:szCs w:val="24"/>
              </w:rPr>
            </w:pPr>
            <w:r w:rsidRPr="00A149FB">
              <w:rPr>
                <w:rFonts w:ascii="Times New Roman" w:hAnsi="Times New Roman" w:cs="Times New Roman"/>
                <w:sz w:val="24"/>
                <w:szCs w:val="24"/>
              </w:rPr>
              <w:t>Support to Persons Living with HIV</w:t>
            </w:r>
          </w:p>
          <w:p w14:paraId="5F867C90" w14:textId="2582B721" w:rsidR="00A149FB" w:rsidRPr="00A149FB" w:rsidRDefault="00A149FB" w:rsidP="0038450D">
            <w:pPr>
              <w:rPr>
                <w:rFonts w:ascii="Times New Roman" w:hAnsi="Times New Roman" w:cs="Times New Roman"/>
                <w:b/>
                <w:bCs/>
                <w:sz w:val="24"/>
                <w:szCs w:val="24"/>
              </w:rPr>
            </w:pPr>
            <w:r w:rsidRPr="00A149FB">
              <w:rPr>
                <w:rFonts w:ascii="Times New Roman" w:hAnsi="Times New Roman" w:cs="Times New Roman"/>
                <w:sz w:val="24"/>
                <w:szCs w:val="24"/>
              </w:rPr>
              <w:t>(PLHIV) and those in critical need</w:t>
            </w:r>
          </w:p>
        </w:tc>
        <w:tc>
          <w:tcPr>
            <w:tcW w:w="562" w:type="pct"/>
            <w:tcBorders>
              <w:top w:val="single" w:sz="4" w:space="0" w:color="auto"/>
              <w:left w:val="nil"/>
              <w:bottom w:val="single" w:sz="4" w:space="0" w:color="auto"/>
              <w:right w:val="single" w:sz="4" w:space="0" w:color="auto"/>
            </w:tcBorders>
            <w:shd w:val="clear" w:color="auto" w:fill="FFFFFF" w:themeFill="background1"/>
            <w:vAlign w:val="center"/>
          </w:tcPr>
          <w:p w14:paraId="107372D5" w14:textId="26BB8CA4" w:rsidR="00A149FB" w:rsidRPr="00A149FB" w:rsidRDefault="00A149FB" w:rsidP="00627AD0">
            <w:pPr>
              <w:rPr>
                <w:rFonts w:ascii="Times New Roman" w:hAnsi="Times New Roman" w:cs="Times New Roman"/>
                <w:bCs/>
                <w:sz w:val="24"/>
                <w:szCs w:val="24"/>
              </w:rPr>
            </w:pPr>
            <w:r w:rsidRPr="00A149FB">
              <w:rPr>
                <w:rFonts w:ascii="Times New Roman" w:hAnsi="Times New Roman" w:cs="Times New Roman"/>
                <w:bCs/>
                <w:sz w:val="24"/>
                <w:szCs w:val="24"/>
              </w:rPr>
              <w:t>Municipal wide</w:t>
            </w:r>
          </w:p>
        </w:tc>
        <w:tc>
          <w:tcPr>
            <w:tcW w:w="97" w:type="pct"/>
            <w:tcBorders>
              <w:top w:val="single" w:sz="4" w:space="0" w:color="auto"/>
              <w:left w:val="nil"/>
              <w:bottom w:val="single" w:sz="4" w:space="0" w:color="auto"/>
              <w:right w:val="single" w:sz="4" w:space="0" w:color="auto"/>
            </w:tcBorders>
            <w:shd w:val="clear" w:color="auto" w:fill="92D050"/>
            <w:noWrap/>
            <w:vAlign w:val="center"/>
          </w:tcPr>
          <w:p w14:paraId="4565876A" w14:textId="5121958F" w:rsidR="00A149FB" w:rsidRPr="00A149FB" w:rsidRDefault="00A149FB" w:rsidP="00627AD0">
            <w:pPr>
              <w:rPr>
                <w:rFonts w:ascii="Times New Roman" w:hAnsi="Times New Roman" w:cs="Times New Roman"/>
                <w:b/>
                <w:bCs/>
                <w:sz w:val="24"/>
                <w:szCs w:val="24"/>
              </w:rPr>
            </w:pPr>
          </w:p>
        </w:tc>
        <w:tc>
          <w:tcPr>
            <w:tcW w:w="86" w:type="pct"/>
            <w:gridSpan w:val="2"/>
            <w:tcBorders>
              <w:top w:val="single" w:sz="4" w:space="0" w:color="auto"/>
              <w:left w:val="single" w:sz="4" w:space="0" w:color="auto"/>
              <w:bottom w:val="single" w:sz="4" w:space="0" w:color="auto"/>
              <w:right w:val="nil"/>
            </w:tcBorders>
            <w:shd w:val="clear" w:color="auto" w:fill="92D050"/>
            <w:vAlign w:val="center"/>
          </w:tcPr>
          <w:p w14:paraId="06B1182D" w14:textId="77777777" w:rsidR="00A149FB" w:rsidRPr="00A149FB" w:rsidRDefault="00A149FB" w:rsidP="00627AD0">
            <w:pPr>
              <w:rPr>
                <w:rFonts w:ascii="Times New Roman" w:hAnsi="Times New Roman" w:cs="Times New Roman"/>
                <w:b/>
                <w:bCs/>
                <w:sz w:val="24"/>
                <w:szCs w:val="24"/>
              </w:rPr>
            </w:pPr>
          </w:p>
        </w:tc>
        <w:tc>
          <w:tcPr>
            <w:tcW w:w="85" w:type="pct"/>
            <w:gridSpan w:val="2"/>
            <w:tcBorders>
              <w:top w:val="single" w:sz="4" w:space="0" w:color="auto"/>
              <w:left w:val="nil"/>
              <w:bottom w:val="single" w:sz="4" w:space="0" w:color="auto"/>
              <w:right w:val="single" w:sz="4" w:space="0" w:color="auto"/>
            </w:tcBorders>
            <w:shd w:val="clear" w:color="auto" w:fill="92D050"/>
            <w:noWrap/>
            <w:vAlign w:val="center"/>
          </w:tcPr>
          <w:p w14:paraId="6308C4F3" w14:textId="639FDB68" w:rsidR="00A149FB" w:rsidRPr="00A149FB" w:rsidRDefault="00A149FB" w:rsidP="00627AD0">
            <w:pPr>
              <w:rPr>
                <w:rFonts w:ascii="Times New Roman" w:hAnsi="Times New Roman" w:cs="Times New Roman"/>
                <w:b/>
                <w:bCs/>
                <w:sz w:val="24"/>
                <w:szCs w:val="24"/>
              </w:rPr>
            </w:pPr>
          </w:p>
        </w:tc>
        <w:tc>
          <w:tcPr>
            <w:tcW w:w="98" w:type="pct"/>
            <w:gridSpan w:val="2"/>
            <w:tcBorders>
              <w:top w:val="single" w:sz="4" w:space="0" w:color="auto"/>
              <w:left w:val="single" w:sz="4" w:space="0" w:color="auto"/>
              <w:bottom w:val="single" w:sz="4" w:space="0" w:color="auto"/>
              <w:right w:val="nil"/>
            </w:tcBorders>
            <w:shd w:val="clear" w:color="auto" w:fill="92D050"/>
            <w:vAlign w:val="center"/>
          </w:tcPr>
          <w:p w14:paraId="62D56A49" w14:textId="77777777" w:rsidR="00A149FB" w:rsidRPr="00A149FB" w:rsidRDefault="00A149FB" w:rsidP="00627AD0">
            <w:pPr>
              <w:rPr>
                <w:rFonts w:ascii="Times New Roman" w:hAnsi="Times New Roman" w:cs="Times New Roman"/>
                <w:b/>
                <w:bCs/>
                <w:sz w:val="24"/>
                <w:szCs w:val="24"/>
              </w:rPr>
            </w:pPr>
          </w:p>
        </w:tc>
        <w:tc>
          <w:tcPr>
            <w:tcW w:w="103" w:type="pct"/>
            <w:gridSpan w:val="2"/>
            <w:tcBorders>
              <w:top w:val="single" w:sz="8" w:space="0" w:color="auto"/>
              <w:left w:val="nil"/>
              <w:bottom w:val="single" w:sz="8" w:space="0" w:color="auto"/>
              <w:right w:val="single" w:sz="4" w:space="0" w:color="auto"/>
            </w:tcBorders>
            <w:shd w:val="clear" w:color="auto" w:fill="92D050"/>
            <w:noWrap/>
            <w:vAlign w:val="center"/>
          </w:tcPr>
          <w:p w14:paraId="62787724" w14:textId="03A4C2E4" w:rsidR="00A149FB" w:rsidRPr="00A149FB" w:rsidRDefault="00A149FB" w:rsidP="00627AD0">
            <w:pPr>
              <w:rPr>
                <w:rFonts w:ascii="Times New Roman" w:hAnsi="Times New Roman" w:cs="Times New Roman"/>
                <w:b/>
                <w:bCs/>
                <w:sz w:val="24"/>
                <w:szCs w:val="24"/>
              </w:rPr>
            </w:pPr>
          </w:p>
        </w:tc>
        <w:tc>
          <w:tcPr>
            <w:tcW w:w="352" w:type="pct"/>
            <w:tcBorders>
              <w:top w:val="single" w:sz="8" w:space="0" w:color="auto"/>
              <w:left w:val="single" w:sz="4" w:space="0" w:color="auto"/>
              <w:bottom w:val="single" w:sz="8" w:space="0" w:color="auto"/>
              <w:right w:val="nil"/>
            </w:tcBorders>
            <w:shd w:val="clear" w:color="auto" w:fill="FFFFFF" w:themeFill="background1"/>
            <w:noWrap/>
            <w:vAlign w:val="center"/>
          </w:tcPr>
          <w:p w14:paraId="31E7A1DA" w14:textId="543F1C11" w:rsidR="00A149FB" w:rsidRPr="00A149FB" w:rsidRDefault="00A149FB" w:rsidP="00627AD0">
            <w:pPr>
              <w:rPr>
                <w:rFonts w:ascii="Times New Roman" w:hAnsi="Times New Roman" w:cs="Times New Roman"/>
                <w:b/>
                <w:bCs/>
                <w:sz w:val="24"/>
                <w:szCs w:val="24"/>
              </w:rPr>
            </w:pPr>
            <w:r w:rsidRPr="00A149FB">
              <w:rPr>
                <w:rFonts w:ascii="Times New Roman" w:hAnsi="Times New Roman" w:cs="Times New Roman"/>
                <w:sz w:val="24"/>
                <w:szCs w:val="24"/>
              </w:rPr>
              <w:t>50,000.00</w:t>
            </w:r>
          </w:p>
        </w:tc>
        <w:tc>
          <w:tcPr>
            <w:tcW w:w="358" w:type="pct"/>
            <w:tcBorders>
              <w:top w:val="single" w:sz="8" w:space="0" w:color="auto"/>
              <w:left w:val="single" w:sz="8" w:space="0" w:color="auto"/>
              <w:bottom w:val="single" w:sz="8" w:space="0" w:color="auto"/>
              <w:right w:val="nil"/>
            </w:tcBorders>
            <w:shd w:val="clear" w:color="auto" w:fill="FFFFFF" w:themeFill="background1"/>
            <w:noWrap/>
            <w:vAlign w:val="center"/>
          </w:tcPr>
          <w:p w14:paraId="1E38F18D" w14:textId="2324A2D4" w:rsidR="00A149FB" w:rsidRPr="00627AD0" w:rsidRDefault="00A149FB" w:rsidP="00627AD0">
            <w:pPr>
              <w:rPr>
                <w:rFonts w:ascii="Arial Rounded MT Bold" w:hAnsi="Arial Rounded MT Bold"/>
                <w:b/>
                <w:bCs/>
              </w:rPr>
            </w:pPr>
            <w:r>
              <w:rPr>
                <w:rFonts w:ascii="Arial Rounded MT Bold" w:hAnsi="Arial Rounded MT Bold"/>
                <w:b/>
                <w:bCs/>
              </w:rPr>
              <w:t>-</w:t>
            </w:r>
          </w:p>
        </w:tc>
        <w:tc>
          <w:tcPr>
            <w:tcW w:w="357"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09978166" w14:textId="4F875C62" w:rsidR="00A149FB" w:rsidRPr="00C341E0" w:rsidRDefault="00A149FB" w:rsidP="00627AD0">
            <w:pPr>
              <w:rPr>
                <w:rFonts w:ascii="CIDFont+F3" w:hAnsi="CIDFont+F3" w:cs="CIDFont+F3"/>
                <w:b/>
                <w:sz w:val="19"/>
                <w:szCs w:val="19"/>
              </w:rPr>
            </w:pPr>
            <w:r>
              <w:rPr>
                <w:rFonts w:ascii="CIDFont+F3" w:hAnsi="CIDFont+F3" w:cs="CIDFont+F3"/>
                <w:b/>
                <w:sz w:val="19"/>
                <w:szCs w:val="19"/>
              </w:rPr>
              <w:t>-</w:t>
            </w:r>
          </w:p>
        </w:tc>
        <w:tc>
          <w:tcPr>
            <w:tcW w:w="294" w:type="pct"/>
            <w:gridSpan w:val="2"/>
            <w:tcBorders>
              <w:top w:val="single" w:sz="8" w:space="0" w:color="auto"/>
              <w:left w:val="nil"/>
              <w:bottom w:val="single" w:sz="8" w:space="0" w:color="auto"/>
              <w:right w:val="single" w:sz="4" w:space="0" w:color="auto"/>
            </w:tcBorders>
            <w:shd w:val="clear" w:color="auto" w:fill="FFFFFF" w:themeFill="background1"/>
            <w:noWrap/>
            <w:vAlign w:val="center"/>
          </w:tcPr>
          <w:p w14:paraId="144BCAFF" w14:textId="16EFEC61" w:rsidR="00A149FB" w:rsidRPr="00627AD0" w:rsidRDefault="00A149FB" w:rsidP="00627AD0">
            <w:pPr>
              <w:rPr>
                <w:rFonts w:ascii="Arial Rounded MT Bold" w:hAnsi="Arial Rounded MT Bold"/>
                <w:b/>
                <w:bCs/>
              </w:rPr>
            </w:pPr>
            <w:r>
              <w:rPr>
                <w:rFonts w:ascii="Arial Rounded MT Bold" w:hAnsi="Arial Rounded MT Bold"/>
                <w:b/>
                <w:bCs/>
              </w:rPr>
              <w:t>-</w:t>
            </w:r>
          </w:p>
        </w:tc>
        <w:tc>
          <w:tcPr>
            <w:tcW w:w="128" w:type="pct"/>
            <w:gridSpan w:val="2"/>
            <w:tcBorders>
              <w:top w:val="single" w:sz="8" w:space="0" w:color="auto"/>
              <w:left w:val="single" w:sz="4" w:space="0" w:color="auto"/>
              <w:bottom w:val="single" w:sz="8" w:space="0" w:color="auto"/>
              <w:right w:val="nil"/>
            </w:tcBorders>
            <w:shd w:val="clear" w:color="auto" w:fill="FFFFFF" w:themeFill="background1"/>
            <w:vAlign w:val="center"/>
          </w:tcPr>
          <w:p w14:paraId="7D93CD4F" w14:textId="24583C8A" w:rsidR="00A149FB" w:rsidRPr="00627AD0" w:rsidRDefault="00A149FB" w:rsidP="00627AD0">
            <w:pPr>
              <w:rPr>
                <w:rFonts w:ascii="Arial Rounded MT Bold" w:hAnsi="Arial Rounded MT Bold"/>
                <w:b/>
                <w:bCs/>
              </w:rPr>
            </w:pPr>
            <w:r>
              <w:rPr>
                <w:rFonts w:ascii="Arial Rounded MT Bold" w:hAnsi="Arial Rounded MT Bold"/>
                <w:b/>
                <w:bCs/>
              </w:rPr>
              <w:t>x</w:t>
            </w:r>
          </w:p>
        </w:tc>
        <w:tc>
          <w:tcPr>
            <w:tcW w:w="123" w:type="pct"/>
            <w:tcBorders>
              <w:top w:val="single" w:sz="8" w:space="0" w:color="auto"/>
              <w:left w:val="nil"/>
              <w:bottom w:val="single" w:sz="8" w:space="0" w:color="auto"/>
              <w:right w:val="single" w:sz="4" w:space="0" w:color="auto"/>
            </w:tcBorders>
            <w:shd w:val="clear" w:color="auto" w:fill="FFFFFF" w:themeFill="background1"/>
            <w:noWrap/>
            <w:vAlign w:val="center"/>
          </w:tcPr>
          <w:p w14:paraId="3AB7612B" w14:textId="70295AF8" w:rsidR="00A149FB" w:rsidRPr="00627AD0" w:rsidRDefault="00A149FB" w:rsidP="00627AD0">
            <w:pPr>
              <w:rPr>
                <w:rFonts w:ascii="Arial Rounded MT Bold" w:hAnsi="Arial Rounded MT Bold"/>
                <w:b/>
                <w:bCs/>
              </w:rPr>
            </w:pPr>
          </w:p>
        </w:tc>
        <w:tc>
          <w:tcPr>
            <w:tcW w:w="129" w:type="pct"/>
            <w:gridSpan w:val="3"/>
            <w:tcBorders>
              <w:top w:val="single" w:sz="8" w:space="0" w:color="auto"/>
              <w:left w:val="single" w:sz="4" w:space="0" w:color="auto"/>
              <w:bottom w:val="single" w:sz="8" w:space="0" w:color="auto"/>
              <w:right w:val="nil"/>
            </w:tcBorders>
            <w:shd w:val="clear" w:color="auto" w:fill="FFFFFF" w:themeFill="background1"/>
            <w:vAlign w:val="center"/>
          </w:tcPr>
          <w:p w14:paraId="785AA050" w14:textId="77777777" w:rsidR="00A149FB" w:rsidRPr="00627AD0" w:rsidRDefault="00A149FB" w:rsidP="00627AD0">
            <w:pPr>
              <w:rPr>
                <w:rFonts w:ascii="Arial Rounded MT Bold" w:hAnsi="Arial Rounded MT Bold"/>
                <w:b/>
                <w:bCs/>
              </w:rPr>
            </w:pPr>
          </w:p>
        </w:tc>
        <w:tc>
          <w:tcPr>
            <w:tcW w:w="187" w:type="pct"/>
            <w:tcBorders>
              <w:top w:val="single" w:sz="8" w:space="0" w:color="auto"/>
              <w:left w:val="nil"/>
              <w:bottom w:val="single" w:sz="8" w:space="0" w:color="auto"/>
              <w:right w:val="single" w:sz="4" w:space="0" w:color="auto"/>
            </w:tcBorders>
            <w:shd w:val="clear" w:color="auto" w:fill="FFFFFF" w:themeFill="background1"/>
            <w:vAlign w:val="center"/>
          </w:tcPr>
          <w:p w14:paraId="281781DE" w14:textId="4D029D55" w:rsidR="00A149FB" w:rsidRPr="00627AD0" w:rsidRDefault="00A149FB" w:rsidP="00627AD0">
            <w:pPr>
              <w:rPr>
                <w:rFonts w:ascii="Arial Rounded MT Bold" w:hAnsi="Arial Rounded MT Bold"/>
                <w:b/>
                <w:bCs/>
              </w:rPr>
            </w:pPr>
          </w:p>
        </w:tc>
        <w:tc>
          <w:tcPr>
            <w:tcW w:w="122" w:type="pct"/>
            <w:gridSpan w:val="2"/>
            <w:tcBorders>
              <w:top w:val="single" w:sz="8" w:space="0" w:color="auto"/>
              <w:left w:val="single" w:sz="4" w:space="0" w:color="auto"/>
              <w:bottom w:val="single" w:sz="8" w:space="0" w:color="auto"/>
              <w:right w:val="nil"/>
            </w:tcBorders>
            <w:shd w:val="clear" w:color="auto" w:fill="FFFFFF" w:themeFill="background1"/>
            <w:vAlign w:val="center"/>
          </w:tcPr>
          <w:p w14:paraId="64CFA704" w14:textId="77777777" w:rsidR="00A149FB" w:rsidRPr="00627AD0" w:rsidRDefault="00A149FB" w:rsidP="00627AD0">
            <w:pPr>
              <w:rPr>
                <w:rFonts w:ascii="Arial Rounded MT Bold" w:hAnsi="Arial Rounded MT Bold"/>
                <w:b/>
                <w:bCs/>
              </w:rPr>
            </w:pPr>
          </w:p>
        </w:tc>
        <w:tc>
          <w:tcPr>
            <w:tcW w:w="448" w:type="pct"/>
            <w:tcBorders>
              <w:top w:val="single" w:sz="8" w:space="0" w:color="auto"/>
              <w:left w:val="nil"/>
              <w:bottom w:val="single" w:sz="8" w:space="0" w:color="auto"/>
              <w:right w:val="single" w:sz="8" w:space="0" w:color="auto"/>
            </w:tcBorders>
            <w:shd w:val="clear" w:color="auto" w:fill="FFFFFF" w:themeFill="background1"/>
            <w:vAlign w:val="center"/>
          </w:tcPr>
          <w:p w14:paraId="28DDF3EC" w14:textId="0C7AF9D9" w:rsidR="00A149FB" w:rsidRPr="00627AD0" w:rsidRDefault="00A149FB" w:rsidP="00627AD0">
            <w:pPr>
              <w:rPr>
                <w:rFonts w:ascii="Arial Rounded MT Bold" w:hAnsi="Arial Rounded MT Bold"/>
                <w:b/>
                <w:bCs/>
              </w:rPr>
            </w:pPr>
          </w:p>
        </w:tc>
      </w:tr>
      <w:tr w:rsidR="00A149FB" w:rsidRPr="00627AD0" w14:paraId="06B0A64A" w14:textId="77777777" w:rsidTr="00A149FB">
        <w:trPr>
          <w:gridAfter w:val="1"/>
          <w:wAfter w:w="3" w:type="pct"/>
          <w:trHeight w:val="300"/>
        </w:trPr>
        <w:tc>
          <w:tcPr>
            <w:tcW w:w="266" w:type="pct"/>
            <w:tcBorders>
              <w:top w:val="nil"/>
              <w:left w:val="single" w:sz="8" w:space="0" w:color="auto"/>
              <w:bottom w:val="nil"/>
              <w:right w:val="single" w:sz="8" w:space="0" w:color="auto"/>
            </w:tcBorders>
            <w:shd w:val="clear" w:color="auto" w:fill="FFFFFF" w:themeFill="background1"/>
            <w:noWrap/>
            <w:vAlign w:val="bottom"/>
          </w:tcPr>
          <w:p w14:paraId="404B5178" w14:textId="77777777" w:rsidR="00A149FB" w:rsidRPr="00627AD0" w:rsidRDefault="00A149FB"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FFFFFF" w:themeFill="background1"/>
            <w:noWrap/>
            <w:vAlign w:val="center"/>
          </w:tcPr>
          <w:p w14:paraId="24812DC1" w14:textId="77777777" w:rsidR="00A149FB" w:rsidRPr="00627AD0" w:rsidRDefault="00A149FB" w:rsidP="00627AD0">
            <w:pPr>
              <w:rPr>
                <w:rFonts w:ascii="Arial Rounded MT Bold" w:hAnsi="Arial Rounded MT Bold"/>
                <w:b/>
                <w:bCs/>
              </w:rPr>
            </w:pPr>
          </w:p>
        </w:tc>
        <w:tc>
          <w:tcPr>
            <w:tcW w:w="817" w:type="pct"/>
            <w:tcBorders>
              <w:top w:val="single" w:sz="4" w:space="0" w:color="auto"/>
              <w:left w:val="nil"/>
              <w:bottom w:val="single" w:sz="4" w:space="0" w:color="auto"/>
              <w:right w:val="single" w:sz="4" w:space="0" w:color="auto"/>
            </w:tcBorders>
            <w:shd w:val="clear" w:color="auto" w:fill="FFFFFF" w:themeFill="background1"/>
            <w:noWrap/>
            <w:vAlign w:val="center"/>
          </w:tcPr>
          <w:p w14:paraId="60D74FFF" w14:textId="77777777" w:rsidR="00A149FB" w:rsidRPr="00A149FB" w:rsidRDefault="00A149FB" w:rsidP="00A149FB">
            <w:pPr>
              <w:autoSpaceDE w:val="0"/>
              <w:autoSpaceDN w:val="0"/>
              <w:adjustRightInd w:val="0"/>
              <w:spacing w:after="0" w:line="240" w:lineRule="auto"/>
              <w:rPr>
                <w:rFonts w:ascii="Times New Roman" w:hAnsi="Times New Roman" w:cs="Times New Roman"/>
                <w:sz w:val="24"/>
                <w:szCs w:val="24"/>
              </w:rPr>
            </w:pPr>
            <w:r w:rsidRPr="00A149FB">
              <w:rPr>
                <w:rFonts w:ascii="Times New Roman" w:hAnsi="Times New Roman" w:cs="Times New Roman"/>
                <w:sz w:val="24"/>
                <w:szCs w:val="24"/>
              </w:rPr>
              <w:t>Cary out Sensitization on HIV/AIDS in</w:t>
            </w:r>
          </w:p>
          <w:p w14:paraId="3F24C4D3" w14:textId="77777777" w:rsidR="00A149FB" w:rsidRPr="00A149FB" w:rsidRDefault="00A149FB" w:rsidP="00A149FB">
            <w:pPr>
              <w:autoSpaceDE w:val="0"/>
              <w:autoSpaceDN w:val="0"/>
              <w:adjustRightInd w:val="0"/>
              <w:spacing w:after="0" w:line="240" w:lineRule="auto"/>
              <w:rPr>
                <w:rFonts w:ascii="Times New Roman" w:hAnsi="Times New Roman" w:cs="Times New Roman"/>
                <w:sz w:val="24"/>
                <w:szCs w:val="24"/>
              </w:rPr>
            </w:pPr>
            <w:r w:rsidRPr="00A149FB">
              <w:rPr>
                <w:rFonts w:ascii="Times New Roman" w:hAnsi="Times New Roman" w:cs="Times New Roman"/>
                <w:sz w:val="24"/>
                <w:szCs w:val="24"/>
              </w:rPr>
              <w:t>selected JHS and SHS in the</w:t>
            </w:r>
          </w:p>
          <w:p w14:paraId="0AC511B2" w14:textId="009FAEAB" w:rsidR="00A149FB" w:rsidRPr="00A149FB" w:rsidRDefault="00A149FB" w:rsidP="00A149FB">
            <w:pPr>
              <w:autoSpaceDE w:val="0"/>
              <w:autoSpaceDN w:val="0"/>
              <w:adjustRightInd w:val="0"/>
              <w:spacing w:after="0" w:line="240" w:lineRule="auto"/>
              <w:rPr>
                <w:rFonts w:ascii="Times New Roman" w:hAnsi="Times New Roman" w:cs="Times New Roman"/>
                <w:sz w:val="24"/>
                <w:szCs w:val="24"/>
              </w:rPr>
            </w:pPr>
            <w:r w:rsidRPr="00A149FB">
              <w:rPr>
                <w:rFonts w:ascii="Times New Roman" w:hAnsi="Times New Roman" w:cs="Times New Roman"/>
                <w:sz w:val="24"/>
                <w:szCs w:val="24"/>
              </w:rPr>
              <w:t>Municipality</w:t>
            </w:r>
          </w:p>
        </w:tc>
        <w:tc>
          <w:tcPr>
            <w:tcW w:w="562" w:type="pct"/>
            <w:tcBorders>
              <w:top w:val="single" w:sz="4" w:space="0" w:color="auto"/>
              <w:left w:val="nil"/>
              <w:bottom w:val="single" w:sz="4" w:space="0" w:color="auto"/>
              <w:right w:val="single" w:sz="4" w:space="0" w:color="auto"/>
            </w:tcBorders>
            <w:shd w:val="clear" w:color="auto" w:fill="FFFFFF" w:themeFill="background1"/>
            <w:vAlign w:val="center"/>
          </w:tcPr>
          <w:p w14:paraId="45447F34" w14:textId="0B8D2B72" w:rsidR="00A149FB" w:rsidRPr="00A149FB" w:rsidRDefault="00A149FB" w:rsidP="00627AD0">
            <w:pPr>
              <w:rPr>
                <w:rFonts w:ascii="Times New Roman" w:hAnsi="Times New Roman" w:cs="Times New Roman"/>
                <w:bCs/>
                <w:sz w:val="24"/>
                <w:szCs w:val="24"/>
              </w:rPr>
            </w:pPr>
            <w:r w:rsidRPr="00A149FB">
              <w:rPr>
                <w:rFonts w:ascii="Times New Roman" w:hAnsi="Times New Roman" w:cs="Times New Roman"/>
                <w:bCs/>
                <w:sz w:val="24"/>
                <w:szCs w:val="24"/>
              </w:rPr>
              <w:t>Municipal wide</w:t>
            </w:r>
          </w:p>
        </w:tc>
        <w:tc>
          <w:tcPr>
            <w:tcW w:w="97" w:type="pct"/>
            <w:tcBorders>
              <w:top w:val="single" w:sz="4" w:space="0" w:color="auto"/>
              <w:left w:val="nil"/>
              <w:bottom w:val="single" w:sz="4" w:space="0" w:color="auto"/>
              <w:right w:val="single" w:sz="4" w:space="0" w:color="auto"/>
            </w:tcBorders>
            <w:shd w:val="clear" w:color="auto" w:fill="92D050"/>
            <w:noWrap/>
            <w:vAlign w:val="center"/>
          </w:tcPr>
          <w:p w14:paraId="6FD0C7CD" w14:textId="77777777" w:rsidR="00A149FB" w:rsidRPr="00A149FB" w:rsidRDefault="00A149FB" w:rsidP="00627AD0">
            <w:pPr>
              <w:rPr>
                <w:rFonts w:ascii="Times New Roman" w:hAnsi="Times New Roman" w:cs="Times New Roman"/>
                <w:b/>
                <w:bCs/>
                <w:sz w:val="24"/>
                <w:szCs w:val="24"/>
              </w:rPr>
            </w:pPr>
          </w:p>
        </w:tc>
        <w:tc>
          <w:tcPr>
            <w:tcW w:w="86" w:type="pct"/>
            <w:gridSpan w:val="2"/>
            <w:tcBorders>
              <w:top w:val="single" w:sz="4" w:space="0" w:color="auto"/>
              <w:left w:val="single" w:sz="4" w:space="0" w:color="auto"/>
              <w:bottom w:val="single" w:sz="4" w:space="0" w:color="auto"/>
              <w:right w:val="nil"/>
            </w:tcBorders>
            <w:shd w:val="clear" w:color="auto" w:fill="92D050"/>
            <w:vAlign w:val="center"/>
          </w:tcPr>
          <w:p w14:paraId="378E027A" w14:textId="77777777" w:rsidR="00A149FB" w:rsidRPr="00A149FB" w:rsidRDefault="00A149FB" w:rsidP="00627AD0">
            <w:pPr>
              <w:rPr>
                <w:rFonts w:ascii="Times New Roman" w:hAnsi="Times New Roman" w:cs="Times New Roman"/>
                <w:b/>
                <w:bCs/>
                <w:sz w:val="24"/>
                <w:szCs w:val="24"/>
              </w:rPr>
            </w:pPr>
          </w:p>
        </w:tc>
        <w:tc>
          <w:tcPr>
            <w:tcW w:w="85" w:type="pct"/>
            <w:gridSpan w:val="2"/>
            <w:tcBorders>
              <w:top w:val="single" w:sz="4" w:space="0" w:color="auto"/>
              <w:left w:val="nil"/>
              <w:bottom w:val="single" w:sz="4" w:space="0" w:color="auto"/>
              <w:right w:val="single" w:sz="4" w:space="0" w:color="auto"/>
            </w:tcBorders>
            <w:shd w:val="clear" w:color="auto" w:fill="92D050"/>
            <w:noWrap/>
            <w:vAlign w:val="center"/>
          </w:tcPr>
          <w:p w14:paraId="5E01D7AA" w14:textId="77777777" w:rsidR="00A149FB" w:rsidRPr="00A149FB" w:rsidRDefault="00A149FB" w:rsidP="00627AD0">
            <w:pPr>
              <w:rPr>
                <w:rFonts w:ascii="Times New Roman" w:hAnsi="Times New Roman" w:cs="Times New Roman"/>
                <w:b/>
                <w:bCs/>
                <w:sz w:val="24"/>
                <w:szCs w:val="24"/>
              </w:rPr>
            </w:pPr>
          </w:p>
        </w:tc>
        <w:tc>
          <w:tcPr>
            <w:tcW w:w="98" w:type="pct"/>
            <w:gridSpan w:val="2"/>
            <w:tcBorders>
              <w:top w:val="single" w:sz="4" w:space="0" w:color="auto"/>
              <w:left w:val="single" w:sz="4" w:space="0" w:color="auto"/>
              <w:bottom w:val="single" w:sz="4" w:space="0" w:color="auto"/>
              <w:right w:val="nil"/>
            </w:tcBorders>
            <w:shd w:val="clear" w:color="auto" w:fill="92D050"/>
            <w:vAlign w:val="center"/>
          </w:tcPr>
          <w:p w14:paraId="07BB6A54" w14:textId="77777777" w:rsidR="00A149FB" w:rsidRPr="00A149FB" w:rsidRDefault="00A149FB" w:rsidP="00627AD0">
            <w:pPr>
              <w:rPr>
                <w:rFonts w:ascii="Times New Roman" w:hAnsi="Times New Roman" w:cs="Times New Roman"/>
                <w:b/>
                <w:bCs/>
                <w:sz w:val="24"/>
                <w:szCs w:val="24"/>
              </w:rPr>
            </w:pPr>
          </w:p>
        </w:tc>
        <w:tc>
          <w:tcPr>
            <w:tcW w:w="103" w:type="pct"/>
            <w:gridSpan w:val="2"/>
            <w:tcBorders>
              <w:top w:val="single" w:sz="8" w:space="0" w:color="auto"/>
              <w:left w:val="nil"/>
              <w:bottom w:val="single" w:sz="8" w:space="0" w:color="auto"/>
              <w:right w:val="single" w:sz="4" w:space="0" w:color="auto"/>
            </w:tcBorders>
            <w:shd w:val="clear" w:color="auto" w:fill="92D050"/>
            <w:noWrap/>
            <w:vAlign w:val="center"/>
          </w:tcPr>
          <w:p w14:paraId="3BEADCA0" w14:textId="77777777" w:rsidR="00A149FB" w:rsidRPr="00A149FB" w:rsidRDefault="00A149FB" w:rsidP="00627AD0">
            <w:pPr>
              <w:rPr>
                <w:rFonts w:ascii="Times New Roman" w:hAnsi="Times New Roman" w:cs="Times New Roman"/>
                <w:b/>
                <w:bCs/>
                <w:sz w:val="24"/>
                <w:szCs w:val="24"/>
              </w:rPr>
            </w:pPr>
          </w:p>
        </w:tc>
        <w:tc>
          <w:tcPr>
            <w:tcW w:w="352" w:type="pct"/>
            <w:tcBorders>
              <w:top w:val="single" w:sz="8" w:space="0" w:color="auto"/>
              <w:left w:val="single" w:sz="4" w:space="0" w:color="auto"/>
              <w:bottom w:val="single" w:sz="8" w:space="0" w:color="auto"/>
              <w:right w:val="nil"/>
            </w:tcBorders>
            <w:shd w:val="clear" w:color="auto" w:fill="FFFFFF" w:themeFill="background1"/>
            <w:noWrap/>
            <w:vAlign w:val="center"/>
          </w:tcPr>
          <w:p w14:paraId="3C1EC43C" w14:textId="562217C1" w:rsidR="00A149FB" w:rsidRPr="00A149FB" w:rsidRDefault="00A149FB" w:rsidP="00627AD0">
            <w:pPr>
              <w:rPr>
                <w:rFonts w:ascii="Times New Roman" w:hAnsi="Times New Roman" w:cs="Times New Roman"/>
                <w:sz w:val="24"/>
                <w:szCs w:val="24"/>
              </w:rPr>
            </w:pPr>
            <w:r w:rsidRPr="00A149FB">
              <w:rPr>
                <w:rFonts w:ascii="Times New Roman" w:hAnsi="Times New Roman" w:cs="Times New Roman"/>
                <w:sz w:val="24"/>
                <w:szCs w:val="24"/>
              </w:rPr>
              <w:t>35,000.00</w:t>
            </w:r>
          </w:p>
        </w:tc>
        <w:tc>
          <w:tcPr>
            <w:tcW w:w="358" w:type="pct"/>
            <w:tcBorders>
              <w:top w:val="single" w:sz="8" w:space="0" w:color="auto"/>
              <w:left w:val="single" w:sz="8" w:space="0" w:color="auto"/>
              <w:bottom w:val="single" w:sz="8" w:space="0" w:color="auto"/>
              <w:right w:val="nil"/>
            </w:tcBorders>
            <w:shd w:val="clear" w:color="auto" w:fill="FFFFFF" w:themeFill="background1"/>
            <w:noWrap/>
            <w:vAlign w:val="center"/>
          </w:tcPr>
          <w:p w14:paraId="035B1109" w14:textId="77777777" w:rsidR="00A149FB" w:rsidRPr="00627AD0" w:rsidRDefault="00A149FB" w:rsidP="00627AD0">
            <w:pPr>
              <w:rPr>
                <w:rFonts w:ascii="Arial Rounded MT Bold" w:hAnsi="Arial Rounded MT Bold"/>
                <w:b/>
                <w:bCs/>
              </w:rPr>
            </w:pPr>
          </w:p>
        </w:tc>
        <w:tc>
          <w:tcPr>
            <w:tcW w:w="357"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57A93493" w14:textId="77777777" w:rsidR="00A149FB" w:rsidRPr="00C341E0" w:rsidRDefault="00A149FB" w:rsidP="00627AD0">
            <w:pPr>
              <w:rPr>
                <w:rFonts w:ascii="CIDFont+F3" w:hAnsi="CIDFont+F3" w:cs="CIDFont+F3"/>
                <w:b/>
                <w:sz w:val="19"/>
                <w:szCs w:val="19"/>
              </w:rPr>
            </w:pPr>
          </w:p>
        </w:tc>
        <w:tc>
          <w:tcPr>
            <w:tcW w:w="294" w:type="pct"/>
            <w:gridSpan w:val="2"/>
            <w:tcBorders>
              <w:top w:val="single" w:sz="8" w:space="0" w:color="auto"/>
              <w:left w:val="nil"/>
              <w:bottom w:val="single" w:sz="8" w:space="0" w:color="auto"/>
              <w:right w:val="single" w:sz="4" w:space="0" w:color="auto"/>
            </w:tcBorders>
            <w:shd w:val="clear" w:color="auto" w:fill="FFFFFF" w:themeFill="background1"/>
            <w:noWrap/>
            <w:vAlign w:val="center"/>
          </w:tcPr>
          <w:p w14:paraId="1152CEFC" w14:textId="77777777" w:rsidR="00A149FB" w:rsidRPr="00627AD0" w:rsidRDefault="00A149FB" w:rsidP="00627AD0">
            <w:pPr>
              <w:rPr>
                <w:rFonts w:ascii="Arial Rounded MT Bold" w:hAnsi="Arial Rounded MT Bold"/>
                <w:b/>
                <w:bCs/>
              </w:rPr>
            </w:pPr>
          </w:p>
        </w:tc>
        <w:tc>
          <w:tcPr>
            <w:tcW w:w="128" w:type="pct"/>
            <w:gridSpan w:val="2"/>
            <w:tcBorders>
              <w:top w:val="single" w:sz="8" w:space="0" w:color="auto"/>
              <w:left w:val="single" w:sz="4" w:space="0" w:color="auto"/>
              <w:bottom w:val="single" w:sz="8" w:space="0" w:color="auto"/>
              <w:right w:val="nil"/>
            </w:tcBorders>
            <w:shd w:val="clear" w:color="auto" w:fill="FFFFFF" w:themeFill="background1"/>
            <w:vAlign w:val="center"/>
          </w:tcPr>
          <w:p w14:paraId="3C8E470D" w14:textId="77777777" w:rsidR="00A149FB" w:rsidRPr="00627AD0" w:rsidRDefault="00A149FB" w:rsidP="00627AD0">
            <w:pPr>
              <w:rPr>
                <w:rFonts w:ascii="Arial Rounded MT Bold" w:hAnsi="Arial Rounded MT Bold"/>
                <w:b/>
                <w:bCs/>
              </w:rPr>
            </w:pPr>
          </w:p>
        </w:tc>
        <w:tc>
          <w:tcPr>
            <w:tcW w:w="123" w:type="pct"/>
            <w:tcBorders>
              <w:top w:val="single" w:sz="8" w:space="0" w:color="auto"/>
              <w:left w:val="nil"/>
              <w:bottom w:val="single" w:sz="8" w:space="0" w:color="auto"/>
              <w:right w:val="single" w:sz="4" w:space="0" w:color="auto"/>
            </w:tcBorders>
            <w:shd w:val="clear" w:color="auto" w:fill="FFFFFF" w:themeFill="background1"/>
            <w:noWrap/>
            <w:vAlign w:val="center"/>
          </w:tcPr>
          <w:p w14:paraId="30DB5C62" w14:textId="010AFA65" w:rsidR="00A149FB" w:rsidRPr="00627AD0" w:rsidRDefault="00A149FB" w:rsidP="00627AD0">
            <w:pPr>
              <w:rPr>
                <w:rFonts w:ascii="Arial Rounded MT Bold" w:hAnsi="Arial Rounded MT Bold"/>
                <w:b/>
                <w:bCs/>
              </w:rPr>
            </w:pPr>
            <w:r>
              <w:rPr>
                <w:rFonts w:ascii="Arial Rounded MT Bold" w:hAnsi="Arial Rounded MT Bold"/>
                <w:b/>
                <w:bCs/>
              </w:rPr>
              <w:t>X</w:t>
            </w:r>
          </w:p>
        </w:tc>
        <w:tc>
          <w:tcPr>
            <w:tcW w:w="129" w:type="pct"/>
            <w:gridSpan w:val="3"/>
            <w:tcBorders>
              <w:top w:val="single" w:sz="8" w:space="0" w:color="auto"/>
              <w:left w:val="single" w:sz="4" w:space="0" w:color="auto"/>
              <w:bottom w:val="single" w:sz="8" w:space="0" w:color="auto"/>
              <w:right w:val="nil"/>
            </w:tcBorders>
            <w:shd w:val="clear" w:color="auto" w:fill="FFFFFF" w:themeFill="background1"/>
            <w:vAlign w:val="center"/>
          </w:tcPr>
          <w:p w14:paraId="6B7EA51E" w14:textId="77777777" w:rsidR="00A149FB" w:rsidRPr="00627AD0" w:rsidRDefault="00A149FB" w:rsidP="00627AD0">
            <w:pPr>
              <w:rPr>
                <w:rFonts w:ascii="Arial Rounded MT Bold" w:hAnsi="Arial Rounded MT Bold"/>
                <w:b/>
                <w:bCs/>
              </w:rPr>
            </w:pPr>
          </w:p>
        </w:tc>
        <w:tc>
          <w:tcPr>
            <w:tcW w:w="187" w:type="pct"/>
            <w:tcBorders>
              <w:top w:val="single" w:sz="8" w:space="0" w:color="auto"/>
              <w:left w:val="nil"/>
              <w:bottom w:val="single" w:sz="8" w:space="0" w:color="auto"/>
              <w:right w:val="single" w:sz="4" w:space="0" w:color="auto"/>
            </w:tcBorders>
            <w:shd w:val="clear" w:color="auto" w:fill="FFFFFF" w:themeFill="background1"/>
            <w:vAlign w:val="center"/>
          </w:tcPr>
          <w:p w14:paraId="6A73F656" w14:textId="676D69BF" w:rsidR="00A149FB" w:rsidRPr="00627AD0" w:rsidRDefault="00A149FB" w:rsidP="00627AD0">
            <w:pPr>
              <w:rPr>
                <w:rFonts w:ascii="Arial Rounded MT Bold" w:hAnsi="Arial Rounded MT Bold"/>
                <w:b/>
                <w:bCs/>
              </w:rPr>
            </w:pPr>
          </w:p>
        </w:tc>
        <w:tc>
          <w:tcPr>
            <w:tcW w:w="122" w:type="pct"/>
            <w:gridSpan w:val="2"/>
            <w:tcBorders>
              <w:top w:val="single" w:sz="8" w:space="0" w:color="auto"/>
              <w:left w:val="single" w:sz="4" w:space="0" w:color="auto"/>
              <w:bottom w:val="single" w:sz="8" w:space="0" w:color="auto"/>
              <w:right w:val="nil"/>
            </w:tcBorders>
            <w:shd w:val="clear" w:color="auto" w:fill="FFFFFF" w:themeFill="background1"/>
            <w:vAlign w:val="center"/>
          </w:tcPr>
          <w:p w14:paraId="5186A507" w14:textId="77777777" w:rsidR="00A149FB" w:rsidRPr="00627AD0" w:rsidRDefault="00A149FB" w:rsidP="00627AD0">
            <w:pPr>
              <w:rPr>
                <w:rFonts w:ascii="Arial Rounded MT Bold" w:hAnsi="Arial Rounded MT Bold"/>
                <w:b/>
                <w:bCs/>
              </w:rPr>
            </w:pPr>
          </w:p>
        </w:tc>
        <w:tc>
          <w:tcPr>
            <w:tcW w:w="448" w:type="pct"/>
            <w:tcBorders>
              <w:top w:val="single" w:sz="8" w:space="0" w:color="auto"/>
              <w:left w:val="nil"/>
              <w:bottom w:val="single" w:sz="8" w:space="0" w:color="auto"/>
              <w:right w:val="single" w:sz="8" w:space="0" w:color="auto"/>
            </w:tcBorders>
            <w:shd w:val="clear" w:color="auto" w:fill="FFFFFF" w:themeFill="background1"/>
            <w:vAlign w:val="center"/>
          </w:tcPr>
          <w:p w14:paraId="7DBE402B" w14:textId="6EDDE427" w:rsidR="00A149FB" w:rsidRPr="00627AD0" w:rsidRDefault="00A149FB" w:rsidP="00627AD0">
            <w:pPr>
              <w:rPr>
                <w:rFonts w:ascii="Arial Rounded MT Bold" w:hAnsi="Arial Rounded MT Bold"/>
                <w:b/>
                <w:bCs/>
              </w:rPr>
            </w:pPr>
          </w:p>
        </w:tc>
      </w:tr>
      <w:tr w:rsidR="00A149FB" w:rsidRPr="00627AD0" w14:paraId="320F156C" w14:textId="77777777" w:rsidTr="00A149FB">
        <w:trPr>
          <w:gridAfter w:val="1"/>
          <w:wAfter w:w="3" w:type="pct"/>
          <w:trHeight w:val="300"/>
        </w:trPr>
        <w:tc>
          <w:tcPr>
            <w:tcW w:w="266" w:type="pct"/>
            <w:tcBorders>
              <w:top w:val="nil"/>
              <w:left w:val="single" w:sz="8" w:space="0" w:color="auto"/>
              <w:bottom w:val="nil"/>
              <w:right w:val="single" w:sz="8" w:space="0" w:color="auto"/>
            </w:tcBorders>
            <w:shd w:val="clear" w:color="auto" w:fill="FFFFFF" w:themeFill="background1"/>
            <w:noWrap/>
            <w:vAlign w:val="bottom"/>
          </w:tcPr>
          <w:p w14:paraId="46D1674B" w14:textId="77777777" w:rsidR="00A149FB" w:rsidRPr="00627AD0" w:rsidRDefault="00A149FB"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FFFFFF" w:themeFill="background1"/>
            <w:noWrap/>
            <w:vAlign w:val="center"/>
          </w:tcPr>
          <w:p w14:paraId="6A748B73" w14:textId="77777777" w:rsidR="00A149FB" w:rsidRPr="00627AD0" w:rsidRDefault="00A149FB" w:rsidP="00627AD0">
            <w:pPr>
              <w:rPr>
                <w:rFonts w:ascii="Arial Rounded MT Bold" w:hAnsi="Arial Rounded MT Bold"/>
                <w:b/>
                <w:bCs/>
              </w:rPr>
            </w:pPr>
          </w:p>
        </w:tc>
        <w:tc>
          <w:tcPr>
            <w:tcW w:w="817" w:type="pct"/>
            <w:tcBorders>
              <w:top w:val="single" w:sz="4" w:space="0" w:color="auto"/>
              <w:left w:val="nil"/>
              <w:bottom w:val="single" w:sz="4" w:space="0" w:color="auto"/>
              <w:right w:val="single" w:sz="4" w:space="0" w:color="auto"/>
            </w:tcBorders>
            <w:shd w:val="clear" w:color="auto" w:fill="FFFFFF" w:themeFill="background1"/>
            <w:noWrap/>
            <w:vAlign w:val="center"/>
          </w:tcPr>
          <w:p w14:paraId="1416A780" w14:textId="424EB018" w:rsidR="00A149FB" w:rsidRPr="00A149FB" w:rsidRDefault="00A149FB" w:rsidP="0038450D">
            <w:pPr>
              <w:autoSpaceDE w:val="0"/>
              <w:autoSpaceDN w:val="0"/>
              <w:adjustRightInd w:val="0"/>
              <w:spacing w:after="0" w:line="240" w:lineRule="auto"/>
              <w:rPr>
                <w:rFonts w:ascii="Times New Roman" w:hAnsi="Times New Roman" w:cs="Times New Roman"/>
                <w:sz w:val="24"/>
                <w:szCs w:val="24"/>
              </w:rPr>
            </w:pPr>
            <w:r w:rsidRPr="00A149FB">
              <w:rPr>
                <w:rFonts w:ascii="Times New Roman" w:hAnsi="Times New Roman" w:cs="Times New Roman"/>
                <w:sz w:val="24"/>
                <w:szCs w:val="24"/>
              </w:rPr>
              <w:t>World AIDS Day celebrations</w:t>
            </w:r>
          </w:p>
        </w:tc>
        <w:tc>
          <w:tcPr>
            <w:tcW w:w="562" w:type="pct"/>
            <w:tcBorders>
              <w:top w:val="single" w:sz="4" w:space="0" w:color="auto"/>
              <w:left w:val="nil"/>
              <w:bottom w:val="single" w:sz="4" w:space="0" w:color="auto"/>
              <w:right w:val="single" w:sz="4" w:space="0" w:color="auto"/>
            </w:tcBorders>
            <w:shd w:val="clear" w:color="auto" w:fill="FFFFFF" w:themeFill="background1"/>
            <w:vAlign w:val="center"/>
          </w:tcPr>
          <w:p w14:paraId="4424A27B" w14:textId="46F55E1D" w:rsidR="00A149FB" w:rsidRPr="00A149FB" w:rsidRDefault="00A149FB" w:rsidP="00627AD0">
            <w:pPr>
              <w:rPr>
                <w:rFonts w:ascii="Times New Roman" w:hAnsi="Times New Roman" w:cs="Times New Roman"/>
                <w:bCs/>
                <w:sz w:val="24"/>
                <w:szCs w:val="24"/>
              </w:rPr>
            </w:pPr>
            <w:r w:rsidRPr="00A149FB">
              <w:rPr>
                <w:rFonts w:ascii="Times New Roman" w:hAnsi="Times New Roman" w:cs="Times New Roman"/>
                <w:bCs/>
                <w:sz w:val="24"/>
                <w:szCs w:val="24"/>
              </w:rPr>
              <w:t>Municipal wide</w:t>
            </w:r>
          </w:p>
        </w:tc>
        <w:tc>
          <w:tcPr>
            <w:tcW w:w="97" w:type="pct"/>
            <w:tcBorders>
              <w:top w:val="single" w:sz="4" w:space="0" w:color="auto"/>
              <w:left w:val="nil"/>
              <w:bottom w:val="single" w:sz="4" w:space="0" w:color="auto"/>
              <w:right w:val="single" w:sz="4" w:space="0" w:color="auto"/>
            </w:tcBorders>
            <w:shd w:val="clear" w:color="auto" w:fill="92D050"/>
            <w:noWrap/>
            <w:vAlign w:val="center"/>
          </w:tcPr>
          <w:p w14:paraId="4C7A1F60" w14:textId="77777777" w:rsidR="00A149FB" w:rsidRPr="00A149FB" w:rsidRDefault="00A149FB" w:rsidP="00627AD0">
            <w:pPr>
              <w:rPr>
                <w:rFonts w:ascii="Times New Roman" w:hAnsi="Times New Roman" w:cs="Times New Roman"/>
                <w:b/>
                <w:bCs/>
                <w:sz w:val="24"/>
                <w:szCs w:val="24"/>
              </w:rPr>
            </w:pPr>
          </w:p>
        </w:tc>
        <w:tc>
          <w:tcPr>
            <w:tcW w:w="86" w:type="pct"/>
            <w:gridSpan w:val="2"/>
            <w:tcBorders>
              <w:top w:val="single" w:sz="4" w:space="0" w:color="auto"/>
              <w:left w:val="single" w:sz="4" w:space="0" w:color="auto"/>
              <w:bottom w:val="single" w:sz="4" w:space="0" w:color="auto"/>
              <w:right w:val="nil"/>
            </w:tcBorders>
            <w:shd w:val="clear" w:color="auto" w:fill="92D050"/>
            <w:vAlign w:val="center"/>
          </w:tcPr>
          <w:p w14:paraId="041285CA" w14:textId="77777777" w:rsidR="00A149FB" w:rsidRPr="00A149FB" w:rsidRDefault="00A149FB" w:rsidP="00627AD0">
            <w:pPr>
              <w:rPr>
                <w:rFonts w:ascii="Times New Roman" w:hAnsi="Times New Roman" w:cs="Times New Roman"/>
                <w:b/>
                <w:bCs/>
                <w:sz w:val="24"/>
                <w:szCs w:val="24"/>
              </w:rPr>
            </w:pPr>
          </w:p>
        </w:tc>
        <w:tc>
          <w:tcPr>
            <w:tcW w:w="85" w:type="pct"/>
            <w:gridSpan w:val="2"/>
            <w:tcBorders>
              <w:top w:val="single" w:sz="4" w:space="0" w:color="auto"/>
              <w:left w:val="nil"/>
              <w:bottom w:val="single" w:sz="4" w:space="0" w:color="auto"/>
              <w:right w:val="single" w:sz="4" w:space="0" w:color="auto"/>
            </w:tcBorders>
            <w:shd w:val="clear" w:color="auto" w:fill="92D050"/>
            <w:noWrap/>
            <w:vAlign w:val="center"/>
          </w:tcPr>
          <w:p w14:paraId="55A336AD" w14:textId="77777777" w:rsidR="00A149FB" w:rsidRPr="00A149FB" w:rsidRDefault="00A149FB" w:rsidP="00627AD0">
            <w:pPr>
              <w:rPr>
                <w:rFonts w:ascii="Times New Roman" w:hAnsi="Times New Roman" w:cs="Times New Roman"/>
                <w:b/>
                <w:bCs/>
                <w:sz w:val="24"/>
                <w:szCs w:val="24"/>
              </w:rPr>
            </w:pPr>
          </w:p>
        </w:tc>
        <w:tc>
          <w:tcPr>
            <w:tcW w:w="98" w:type="pct"/>
            <w:gridSpan w:val="2"/>
            <w:tcBorders>
              <w:top w:val="single" w:sz="4" w:space="0" w:color="auto"/>
              <w:left w:val="single" w:sz="4" w:space="0" w:color="auto"/>
              <w:bottom w:val="single" w:sz="4" w:space="0" w:color="auto"/>
              <w:right w:val="nil"/>
            </w:tcBorders>
            <w:shd w:val="clear" w:color="auto" w:fill="92D050"/>
            <w:vAlign w:val="center"/>
          </w:tcPr>
          <w:p w14:paraId="71756FB3" w14:textId="77777777" w:rsidR="00A149FB" w:rsidRPr="00A149FB" w:rsidRDefault="00A149FB" w:rsidP="00627AD0">
            <w:pPr>
              <w:rPr>
                <w:rFonts w:ascii="Times New Roman" w:hAnsi="Times New Roman" w:cs="Times New Roman"/>
                <w:b/>
                <w:bCs/>
                <w:sz w:val="24"/>
                <w:szCs w:val="24"/>
              </w:rPr>
            </w:pPr>
          </w:p>
        </w:tc>
        <w:tc>
          <w:tcPr>
            <w:tcW w:w="103" w:type="pct"/>
            <w:gridSpan w:val="2"/>
            <w:tcBorders>
              <w:top w:val="single" w:sz="8" w:space="0" w:color="auto"/>
              <w:left w:val="nil"/>
              <w:bottom w:val="single" w:sz="8" w:space="0" w:color="auto"/>
              <w:right w:val="single" w:sz="4" w:space="0" w:color="auto"/>
            </w:tcBorders>
            <w:shd w:val="clear" w:color="auto" w:fill="92D050"/>
            <w:noWrap/>
            <w:vAlign w:val="center"/>
          </w:tcPr>
          <w:p w14:paraId="414B1299" w14:textId="77777777" w:rsidR="00A149FB" w:rsidRPr="00A149FB" w:rsidRDefault="00A149FB" w:rsidP="00627AD0">
            <w:pPr>
              <w:rPr>
                <w:rFonts w:ascii="Times New Roman" w:hAnsi="Times New Roman" w:cs="Times New Roman"/>
                <w:b/>
                <w:bCs/>
                <w:sz w:val="24"/>
                <w:szCs w:val="24"/>
              </w:rPr>
            </w:pPr>
          </w:p>
        </w:tc>
        <w:tc>
          <w:tcPr>
            <w:tcW w:w="352" w:type="pct"/>
            <w:tcBorders>
              <w:top w:val="single" w:sz="8" w:space="0" w:color="auto"/>
              <w:left w:val="single" w:sz="4" w:space="0" w:color="auto"/>
              <w:bottom w:val="single" w:sz="8" w:space="0" w:color="auto"/>
              <w:right w:val="nil"/>
            </w:tcBorders>
            <w:shd w:val="clear" w:color="auto" w:fill="FFFFFF" w:themeFill="background1"/>
            <w:noWrap/>
            <w:vAlign w:val="center"/>
          </w:tcPr>
          <w:p w14:paraId="78155910" w14:textId="2174E127" w:rsidR="00A149FB" w:rsidRPr="00A149FB" w:rsidRDefault="00A149FB" w:rsidP="00627AD0">
            <w:pPr>
              <w:rPr>
                <w:rFonts w:ascii="Times New Roman" w:hAnsi="Times New Roman" w:cs="Times New Roman"/>
                <w:sz w:val="24"/>
                <w:szCs w:val="24"/>
              </w:rPr>
            </w:pPr>
            <w:r w:rsidRPr="00A149FB">
              <w:rPr>
                <w:rFonts w:ascii="Times New Roman" w:hAnsi="Times New Roman" w:cs="Times New Roman"/>
                <w:sz w:val="24"/>
                <w:szCs w:val="24"/>
              </w:rPr>
              <w:t>47,000.00</w:t>
            </w:r>
          </w:p>
        </w:tc>
        <w:tc>
          <w:tcPr>
            <w:tcW w:w="358" w:type="pct"/>
            <w:tcBorders>
              <w:top w:val="single" w:sz="8" w:space="0" w:color="auto"/>
              <w:left w:val="single" w:sz="8" w:space="0" w:color="auto"/>
              <w:bottom w:val="single" w:sz="8" w:space="0" w:color="auto"/>
              <w:right w:val="nil"/>
            </w:tcBorders>
            <w:shd w:val="clear" w:color="auto" w:fill="FFFFFF" w:themeFill="background1"/>
            <w:noWrap/>
            <w:vAlign w:val="center"/>
          </w:tcPr>
          <w:p w14:paraId="6606A0B7" w14:textId="77777777" w:rsidR="00A149FB" w:rsidRPr="00627AD0" w:rsidRDefault="00A149FB" w:rsidP="00627AD0">
            <w:pPr>
              <w:rPr>
                <w:rFonts w:ascii="Arial Rounded MT Bold" w:hAnsi="Arial Rounded MT Bold"/>
                <w:b/>
                <w:bCs/>
              </w:rPr>
            </w:pPr>
          </w:p>
        </w:tc>
        <w:tc>
          <w:tcPr>
            <w:tcW w:w="357"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27506785" w14:textId="77777777" w:rsidR="00A149FB" w:rsidRPr="00C341E0" w:rsidRDefault="00A149FB" w:rsidP="00627AD0">
            <w:pPr>
              <w:rPr>
                <w:rFonts w:ascii="CIDFont+F3" w:hAnsi="CIDFont+F3" w:cs="CIDFont+F3"/>
                <w:b/>
                <w:sz w:val="19"/>
                <w:szCs w:val="19"/>
              </w:rPr>
            </w:pPr>
          </w:p>
        </w:tc>
        <w:tc>
          <w:tcPr>
            <w:tcW w:w="294" w:type="pct"/>
            <w:gridSpan w:val="2"/>
            <w:tcBorders>
              <w:top w:val="single" w:sz="8" w:space="0" w:color="auto"/>
              <w:left w:val="nil"/>
              <w:bottom w:val="single" w:sz="8" w:space="0" w:color="auto"/>
              <w:right w:val="single" w:sz="4" w:space="0" w:color="auto"/>
            </w:tcBorders>
            <w:shd w:val="clear" w:color="auto" w:fill="FFFFFF" w:themeFill="background1"/>
            <w:noWrap/>
            <w:vAlign w:val="center"/>
          </w:tcPr>
          <w:p w14:paraId="52A02764" w14:textId="77777777" w:rsidR="00A149FB" w:rsidRPr="00627AD0" w:rsidRDefault="00A149FB" w:rsidP="00627AD0">
            <w:pPr>
              <w:rPr>
                <w:rFonts w:ascii="Arial Rounded MT Bold" w:hAnsi="Arial Rounded MT Bold"/>
                <w:b/>
                <w:bCs/>
              </w:rPr>
            </w:pPr>
          </w:p>
        </w:tc>
        <w:tc>
          <w:tcPr>
            <w:tcW w:w="128" w:type="pct"/>
            <w:gridSpan w:val="2"/>
            <w:tcBorders>
              <w:top w:val="single" w:sz="8" w:space="0" w:color="auto"/>
              <w:left w:val="single" w:sz="4" w:space="0" w:color="auto"/>
              <w:bottom w:val="single" w:sz="8" w:space="0" w:color="auto"/>
              <w:right w:val="nil"/>
            </w:tcBorders>
            <w:shd w:val="clear" w:color="auto" w:fill="FFFFFF" w:themeFill="background1"/>
            <w:vAlign w:val="center"/>
          </w:tcPr>
          <w:p w14:paraId="637EC253" w14:textId="77777777" w:rsidR="00A149FB" w:rsidRPr="00627AD0" w:rsidRDefault="00A149FB" w:rsidP="00627AD0">
            <w:pPr>
              <w:rPr>
                <w:rFonts w:ascii="Arial Rounded MT Bold" w:hAnsi="Arial Rounded MT Bold"/>
                <w:b/>
                <w:bCs/>
              </w:rPr>
            </w:pPr>
          </w:p>
        </w:tc>
        <w:tc>
          <w:tcPr>
            <w:tcW w:w="123" w:type="pct"/>
            <w:tcBorders>
              <w:top w:val="single" w:sz="8" w:space="0" w:color="auto"/>
              <w:left w:val="nil"/>
              <w:bottom w:val="single" w:sz="8" w:space="0" w:color="auto"/>
              <w:right w:val="single" w:sz="4" w:space="0" w:color="auto"/>
            </w:tcBorders>
            <w:shd w:val="clear" w:color="auto" w:fill="FFFFFF" w:themeFill="background1"/>
            <w:noWrap/>
            <w:vAlign w:val="center"/>
          </w:tcPr>
          <w:p w14:paraId="65140B81" w14:textId="73887E3E" w:rsidR="00A149FB" w:rsidRPr="00627AD0" w:rsidRDefault="00A149FB" w:rsidP="00627AD0">
            <w:pPr>
              <w:rPr>
                <w:rFonts w:ascii="Arial Rounded MT Bold" w:hAnsi="Arial Rounded MT Bold"/>
                <w:b/>
                <w:bCs/>
              </w:rPr>
            </w:pPr>
            <w:r>
              <w:rPr>
                <w:rFonts w:ascii="Arial Rounded MT Bold" w:hAnsi="Arial Rounded MT Bold"/>
                <w:b/>
                <w:bCs/>
              </w:rPr>
              <w:t>X</w:t>
            </w:r>
          </w:p>
        </w:tc>
        <w:tc>
          <w:tcPr>
            <w:tcW w:w="129" w:type="pct"/>
            <w:gridSpan w:val="3"/>
            <w:tcBorders>
              <w:top w:val="single" w:sz="8" w:space="0" w:color="auto"/>
              <w:left w:val="single" w:sz="4" w:space="0" w:color="auto"/>
              <w:bottom w:val="single" w:sz="8" w:space="0" w:color="auto"/>
              <w:right w:val="nil"/>
            </w:tcBorders>
            <w:shd w:val="clear" w:color="auto" w:fill="FFFFFF" w:themeFill="background1"/>
            <w:vAlign w:val="center"/>
          </w:tcPr>
          <w:p w14:paraId="43E4A90F" w14:textId="77777777" w:rsidR="00A149FB" w:rsidRPr="00627AD0" w:rsidRDefault="00A149FB" w:rsidP="00627AD0">
            <w:pPr>
              <w:rPr>
                <w:rFonts w:ascii="Arial Rounded MT Bold" w:hAnsi="Arial Rounded MT Bold"/>
                <w:b/>
                <w:bCs/>
              </w:rPr>
            </w:pPr>
          </w:p>
        </w:tc>
        <w:tc>
          <w:tcPr>
            <w:tcW w:w="187" w:type="pct"/>
            <w:tcBorders>
              <w:top w:val="single" w:sz="8" w:space="0" w:color="auto"/>
              <w:left w:val="nil"/>
              <w:bottom w:val="single" w:sz="8" w:space="0" w:color="auto"/>
              <w:right w:val="single" w:sz="4" w:space="0" w:color="auto"/>
            </w:tcBorders>
            <w:shd w:val="clear" w:color="auto" w:fill="FFFFFF" w:themeFill="background1"/>
            <w:vAlign w:val="center"/>
          </w:tcPr>
          <w:p w14:paraId="4D0A4E72" w14:textId="1CD21E64" w:rsidR="00A149FB" w:rsidRPr="00627AD0" w:rsidRDefault="00A149FB" w:rsidP="00627AD0">
            <w:pPr>
              <w:rPr>
                <w:rFonts w:ascii="Arial Rounded MT Bold" w:hAnsi="Arial Rounded MT Bold"/>
                <w:b/>
                <w:bCs/>
              </w:rPr>
            </w:pPr>
          </w:p>
        </w:tc>
        <w:tc>
          <w:tcPr>
            <w:tcW w:w="122" w:type="pct"/>
            <w:gridSpan w:val="2"/>
            <w:tcBorders>
              <w:top w:val="single" w:sz="8" w:space="0" w:color="auto"/>
              <w:left w:val="single" w:sz="4" w:space="0" w:color="auto"/>
              <w:bottom w:val="single" w:sz="8" w:space="0" w:color="auto"/>
              <w:right w:val="nil"/>
            </w:tcBorders>
            <w:shd w:val="clear" w:color="auto" w:fill="FFFFFF" w:themeFill="background1"/>
            <w:vAlign w:val="center"/>
          </w:tcPr>
          <w:p w14:paraId="79D6C15D" w14:textId="77777777" w:rsidR="00A149FB" w:rsidRPr="00627AD0" w:rsidRDefault="00A149FB" w:rsidP="00627AD0">
            <w:pPr>
              <w:rPr>
                <w:rFonts w:ascii="Arial Rounded MT Bold" w:hAnsi="Arial Rounded MT Bold"/>
                <w:b/>
                <w:bCs/>
              </w:rPr>
            </w:pPr>
          </w:p>
        </w:tc>
        <w:tc>
          <w:tcPr>
            <w:tcW w:w="448" w:type="pct"/>
            <w:tcBorders>
              <w:top w:val="single" w:sz="8" w:space="0" w:color="auto"/>
              <w:left w:val="nil"/>
              <w:bottom w:val="single" w:sz="8" w:space="0" w:color="auto"/>
              <w:right w:val="single" w:sz="8" w:space="0" w:color="auto"/>
            </w:tcBorders>
            <w:shd w:val="clear" w:color="auto" w:fill="FFFFFF" w:themeFill="background1"/>
            <w:vAlign w:val="center"/>
          </w:tcPr>
          <w:p w14:paraId="1F704B8D" w14:textId="54AC877E" w:rsidR="00A149FB" w:rsidRPr="00627AD0" w:rsidRDefault="00A149FB" w:rsidP="00627AD0">
            <w:pPr>
              <w:rPr>
                <w:rFonts w:ascii="Arial Rounded MT Bold" w:hAnsi="Arial Rounded MT Bold"/>
                <w:b/>
                <w:bCs/>
              </w:rPr>
            </w:pPr>
          </w:p>
        </w:tc>
      </w:tr>
      <w:tr w:rsidR="00A149FB" w:rsidRPr="00627AD0" w14:paraId="26471C3D" w14:textId="77777777" w:rsidTr="00A149FB">
        <w:trPr>
          <w:gridAfter w:val="1"/>
          <w:wAfter w:w="3" w:type="pct"/>
          <w:trHeight w:val="300"/>
        </w:trPr>
        <w:tc>
          <w:tcPr>
            <w:tcW w:w="266" w:type="pct"/>
            <w:tcBorders>
              <w:top w:val="nil"/>
              <w:left w:val="single" w:sz="8" w:space="0" w:color="auto"/>
              <w:bottom w:val="nil"/>
              <w:right w:val="single" w:sz="8" w:space="0" w:color="auto"/>
            </w:tcBorders>
            <w:shd w:val="clear" w:color="auto" w:fill="FFFFFF" w:themeFill="background1"/>
            <w:noWrap/>
            <w:vAlign w:val="bottom"/>
          </w:tcPr>
          <w:p w14:paraId="10134454" w14:textId="77777777" w:rsidR="00A149FB" w:rsidRPr="00627AD0" w:rsidRDefault="00A149FB"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FFFFFF" w:themeFill="background1"/>
            <w:noWrap/>
            <w:vAlign w:val="center"/>
          </w:tcPr>
          <w:p w14:paraId="4E3103AF" w14:textId="77777777" w:rsidR="00A149FB" w:rsidRPr="00627AD0" w:rsidRDefault="00A149FB" w:rsidP="00627AD0">
            <w:pPr>
              <w:rPr>
                <w:rFonts w:ascii="Arial Rounded MT Bold" w:hAnsi="Arial Rounded MT Bold"/>
                <w:b/>
                <w:bCs/>
              </w:rPr>
            </w:pPr>
          </w:p>
        </w:tc>
        <w:tc>
          <w:tcPr>
            <w:tcW w:w="817" w:type="pct"/>
            <w:tcBorders>
              <w:top w:val="single" w:sz="4" w:space="0" w:color="auto"/>
              <w:left w:val="nil"/>
              <w:bottom w:val="single" w:sz="4" w:space="0" w:color="auto"/>
              <w:right w:val="single" w:sz="4" w:space="0" w:color="auto"/>
            </w:tcBorders>
            <w:shd w:val="clear" w:color="auto" w:fill="FFFFFF" w:themeFill="background1"/>
            <w:noWrap/>
            <w:vAlign w:val="center"/>
          </w:tcPr>
          <w:p w14:paraId="4967411E" w14:textId="3B3CB626" w:rsidR="00A149FB" w:rsidRPr="00A149FB" w:rsidRDefault="00A149FB" w:rsidP="00A149FB">
            <w:pPr>
              <w:autoSpaceDE w:val="0"/>
              <w:autoSpaceDN w:val="0"/>
              <w:adjustRightInd w:val="0"/>
              <w:spacing w:after="0" w:line="240" w:lineRule="auto"/>
              <w:rPr>
                <w:rFonts w:ascii="Times New Roman" w:hAnsi="Times New Roman" w:cs="Times New Roman"/>
                <w:sz w:val="24"/>
                <w:szCs w:val="24"/>
              </w:rPr>
            </w:pPr>
          </w:p>
        </w:tc>
        <w:tc>
          <w:tcPr>
            <w:tcW w:w="562" w:type="pct"/>
            <w:tcBorders>
              <w:top w:val="single" w:sz="4" w:space="0" w:color="auto"/>
              <w:left w:val="nil"/>
              <w:bottom w:val="single" w:sz="4" w:space="0" w:color="auto"/>
              <w:right w:val="single" w:sz="4" w:space="0" w:color="auto"/>
            </w:tcBorders>
            <w:shd w:val="clear" w:color="auto" w:fill="FFFFFF" w:themeFill="background1"/>
            <w:vAlign w:val="center"/>
          </w:tcPr>
          <w:p w14:paraId="1939EEFF" w14:textId="565FFB68" w:rsidR="00A149FB" w:rsidRPr="00A149FB" w:rsidRDefault="00A149FB" w:rsidP="00627AD0">
            <w:pPr>
              <w:rPr>
                <w:rFonts w:ascii="Times New Roman" w:hAnsi="Times New Roman" w:cs="Times New Roman"/>
                <w:bCs/>
                <w:sz w:val="24"/>
                <w:szCs w:val="24"/>
              </w:rPr>
            </w:pPr>
          </w:p>
        </w:tc>
        <w:tc>
          <w:tcPr>
            <w:tcW w:w="97" w:type="pct"/>
            <w:tcBorders>
              <w:top w:val="single" w:sz="4" w:space="0" w:color="auto"/>
              <w:left w:val="nil"/>
              <w:bottom w:val="single" w:sz="4" w:space="0" w:color="auto"/>
              <w:right w:val="single" w:sz="4" w:space="0" w:color="auto"/>
            </w:tcBorders>
            <w:shd w:val="clear" w:color="auto" w:fill="92D050"/>
            <w:noWrap/>
            <w:vAlign w:val="center"/>
          </w:tcPr>
          <w:p w14:paraId="5E9270F8" w14:textId="77777777" w:rsidR="00A149FB" w:rsidRPr="00A149FB" w:rsidRDefault="00A149FB" w:rsidP="00627AD0">
            <w:pPr>
              <w:rPr>
                <w:rFonts w:ascii="Times New Roman" w:hAnsi="Times New Roman" w:cs="Times New Roman"/>
                <w:b/>
                <w:bCs/>
                <w:sz w:val="24"/>
                <w:szCs w:val="24"/>
              </w:rPr>
            </w:pPr>
          </w:p>
        </w:tc>
        <w:tc>
          <w:tcPr>
            <w:tcW w:w="86" w:type="pct"/>
            <w:gridSpan w:val="2"/>
            <w:tcBorders>
              <w:top w:val="single" w:sz="4" w:space="0" w:color="auto"/>
              <w:left w:val="single" w:sz="4" w:space="0" w:color="auto"/>
              <w:bottom w:val="single" w:sz="4" w:space="0" w:color="auto"/>
              <w:right w:val="nil"/>
            </w:tcBorders>
            <w:shd w:val="clear" w:color="auto" w:fill="92D050"/>
            <w:vAlign w:val="center"/>
          </w:tcPr>
          <w:p w14:paraId="3304CD1C" w14:textId="77777777" w:rsidR="00A149FB" w:rsidRPr="00A149FB" w:rsidRDefault="00A149FB" w:rsidP="00627AD0">
            <w:pPr>
              <w:rPr>
                <w:rFonts w:ascii="Times New Roman" w:hAnsi="Times New Roman" w:cs="Times New Roman"/>
                <w:b/>
                <w:bCs/>
                <w:sz w:val="24"/>
                <w:szCs w:val="24"/>
              </w:rPr>
            </w:pPr>
          </w:p>
        </w:tc>
        <w:tc>
          <w:tcPr>
            <w:tcW w:w="85" w:type="pct"/>
            <w:gridSpan w:val="2"/>
            <w:tcBorders>
              <w:top w:val="single" w:sz="4" w:space="0" w:color="auto"/>
              <w:left w:val="nil"/>
              <w:bottom w:val="single" w:sz="4" w:space="0" w:color="auto"/>
              <w:right w:val="single" w:sz="4" w:space="0" w:color="auto"/>
            </w:tcBorders>
            <w:shd w:val="clear" w:color="auto" w:fill="92D050"/>
            <w:noWrap/>
            <w:vAlign w:val="center"/>
          </w:tcPr>
          <w:p w14:paraId="5A3D7E0B" w14:textId="77777777" w:rsidR="00A149FB" w:rsidRPr="00A149FB" w:rsidRDefault="00A149FB" w:rsidP="00627AD0">
            <w:pPr>
              <w:rPr>
                <w:rFonts w:ascii="Times New Roman" w:hAnsi="Times New Roman" w:cs="Times New Roman"/>
                <w:b/>
                <w:bCs/>
                <w:sz w:val="24"/>
                <w:szCs w:val="24"/>
              </w:rPr>
            </w:pPr>
          </w:p>
        </w:tc>
        <w:tc>
          <w:tcPr>
            <w:tcW w:w="98" w:type="pct"/>
            <w:gridSpan w:val="2"/>
            <w:tcBorders>
              <w:top w:val="single" w:sz="4" w:space="0" w:color="auto"/>
              <w:left w:val="single" w:sz="4" w:space="0" w:color="auto"/>
              <w:bottom w:val="single" w:sz="4" w:space="0" w:color="auto"/>
              <w:right w:val="nil"/>
            </w:tcBorders>
            <w:shd w:val="clear" w:color="auto" w:fill="92D050"/>
            <w:vAlign w:val="center"/>
          </w:tcPr>
          <w:p w14:paraId="041941CB" w14:textId="77777777" w:rsidR="00A149FB" w:rsidRPr="00A149FB" w:rsidRDefault="00A149FB" w:rsidP="00627AD0">
            <w:pPr>
              <w:rPr>
                <w:rFonts w:ascii="Times New Roman" w:hAnsi="Times New Roman" w:cs="Times New Roman"/>
                <w:b/>
                <w:bCs/>
                <w:sz w:val="24"/>
                <w:szCs w:val="24"/>
              </w:rPr>
            </w:pPr>
          </w:p>
        </w:tc>
        <w:tc>
          <w:tcPr>
            <w:tcW w:w="103" w:type="pct"/>
            <w:gridSpan w:val="2"/>
            <w:tcBorders>
              <w:top w:val="single" w:sz="8" w:space="0" w:color="auto"/>
              <w:left w:val="nil"/>
              <w:bottom w:val="single" w:sz="8" w:space="0" w:color="auto"/>
              <w:right w:val="single" w:sz="4" w:space="0" w:color="auto"/>
            </w:tcBorders>
            <w:shd w:val="clear" w:color="auto" w:fill="92D050"/>
            <w:noWrap/>
            <w:vAlign w:val="center"/>
          </w:tcPr>
          <w:p w14:paraId="57FDBB66" w14:textId="77777777" w:rsidR="00A149FB" w:rsidRPr="00A149FB" w:rsidRDefault="00A149FB" w:rsidP="00627AD0">
            <w:pPr>
              <w:rPr>
                <w:rFonts w:ascii="Times New Roman" w:hAnsi="Times New Roman" w:cs="Times New Roman"/>
                <w:b/>
                <w:bCs/>
                <w:sz w:val="24"/>
                <w:szCs w:val="24"/>
              </w:rPr>
            </w:pPr>
          </w:p>
        </w:tc>
        <w:tc>
          <w:tcPr>
            <w:tcW w:w="352" w:type="pct"/>
            <w:tcBorders>
              <w:top w:val="single" w:sz="8" w:space="0" w:color="auto"/>
              <w:left w:val="single" w:sz="4" w:space="0" w:color="auto"/>
              <w:bottom w:val="single" w:sz="8" w:space="0" w:color="auto"/>
              <w:right w:val="nil"/>
            </w:tcBorders>
            <w:shd w:val="clear" w:color="auto" w:fill="FFFFFF" w:themeFill="background1"/>
            <w:noWrap/>
            <w:vAlign w:val="center"/>
          </w:tcPr>
          <w:p w14:paraId="3C0B09CD" w14:textId="77777777" w:rsidR="00A149FB" w:rsidRPr="00A149FB" w:rsidRDefault="00A149FB" w:rsidP="00627AD0">
            <w:pPr>
              <w:rPr>
                <w:rFonts w:ascii="Times New Roman" w:hAnsi="Times New Roman" w:cs="Times New Roman"/>
                <w:sz w:val="24"/>
                <w:szCs w:val="24"/>
              </w:rPr>
            </w:pPr>
          </w:p>
        </w:tc>
        <w:tc>
          <w:tcPr>
            <w:tcW w:w="358" w:type="pct"/>
            <w:tcBorders>
              <w:top w:val="single" w:sz="8" w:space="0" w:color="auto"/>
              <w:left w:val="single" w:sz="8" w:space="0" w:color="auto"/>
              <w:bottom w:val="single" w:sz="8" w:space="0" w:color="auto"/>
              <w:right w:val="nil"/>
            </w:tcBorders>
            <w:shd w:val="clear" w:color="auto" w:fill="FFFFFF" w:themeFill="background1"/>
            <w:noWrap/>
            <w:vAlign w:val="center"/>
          </w:tcPr>
          <w:p w14:paraId="0E83DDD5" w14:textId="77777777" w:rsidR="00A149FB" w:rsidRPr="00627AD0" w:rsidRDefault="00A149FB" w:rsidP="00627AD0">
            <w:pPr>
              <w:rPr>
                <w:rFonts w:ascii="Arial Rounded MT Bold" w:hAnsi="Arial Rounded MT Bold"/>
                <w:b/>
                <w:bCs/>
              </w:rPr>
            </w:pPr>
          </w:p>
        </w:tc>
        <w:tc>
          <w:tcPr>
            <w:tcW w:w="357"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73E1FE7B" w14:textId="77777777" w:rsidR="00A149FB" w:rsidRPr="00C341E0" w:rsidRDefault="00A149FB" w:rsidP="00627AD0">
            <w:pPr>
              <w:rPr>
                <w:rFonts w:ascii="CIDFont+F3" w:hAnsi="CIDFont+F3" w:cs="CIDFont+F3"/>
                <w:b/>
                <w:sz w:val="19"/>
                <w:szCs w:val="19"/>
              </w:rPr>
            </w:pPr>
          </w:p>
        </w:tc>
        <w:tc>
          <w:tcPr>
            <w:tcW w:w="294" w:type="pct"/>
            <w:gridSpan w:val="2"/>
            <w:tcBorders>
              <w:top w:val="single" w:sz="8" w:space="0" w:color="auto"/>
              <w:left w:val="nil"/>
              <w:bottom w:val="single" w:sz="8" w:space="0" w:color="auto"/>
              <w:right w:val="single" w:sz="4" w:space="0" w:color="auto"/>
            </w:tcBorders>
            <w:shd w:val="clear" w:color="auto" w:fill="FFFFFF" w:themeFill="background1"/>
            <w:noWrap/>
            <w:vAlign w:val="center"/>
          </w:tcPr>
          <w:p w14:paraId="3FECA72D" w14:textId="77777777" w:rsidR="00A149FB" w:rsidRPr="00627AD0" w:rsidRDefault="00A149FB" w:rsidP="00627AD0">
            <w:pPr>
              <w:rPr>
                <w:rFonts w:ascii="Arial Rounded MT Bold" w:hAnsi="Arial Rounded MT Bold"/>
                <w:b/>
                <w:bCs/>
              </w:rPr>
            </w:pPr>
          </w:p>
        </w:tc>
        <w:tc>
          <w:tcPr>
            <w:tcW w:w="128" w:type="pct"/>
            <w:gridSpan w:val="2"/>
            <w:tcBorders>
              <w:top w:val="single" w:sz="8" w:space="0" w:color="auto"/>
              <w:left w:val="single" w:sz="4" w:space="0" w:color="auto"/>
              <w:bottom w:val="single" w:sz="8" w:space="0" w:color="auto"/>
              <w:right w:val="nil"/>
            </w:tcBorders>
            <w:shd w:val="clear" w:color="auto" w:fill="FFFFFF" w:themeFill="background1"/>
            <w:vAlign w:val="center"/>
          </w:tcPr>
          <w:p w14:paraId="68554E13" w14:textId="77777777" w:rsidR="00A149FB" w:rsidRPr="00627AD0" w:rsidRDefault="00A149FB" w:rsidP="00627AD0">
            <w:pPr>
              <w:rPr>
                <w:rFonts w:ascii="Arial Rounded MT Bold" w:hAnsi="Arial Rounded MT Bold"/>
                <w:b/>
                <w:bCs/>
              </w:rPr>
            </w:pPr>
          </w:p>
        </w:tc>
        <w:tc>
          <w:tcPr>
            <w:tcW w:w="123" w:type="pct"/>
            <w:tcBorders>
              <w:top w:val="single" w:sz="8" w:space="0" w:color="auto"/>
              <w:left w:val="nil"/>
              <w:bottom w:val="single" w:sz="8" w:space="0" w:color="auto"/>
              <w:right w:val="single" w:sz="4" w:space="0" w:color="auto"/>
            </w:tcBorders>
            <w:shd w:val="clear" w:color="auto" w:fill="FFFFFF" w:themeFill="background1"/>
            <w:noWrap/>
            <w:vAlign w:val="center"/>
          </w:tcPr>
          <w:p w14:paraId="74D631CD" w14:textId="1406EA40" w:rsidR="00A149FB" w:rsidRPr="00627AD0" w:rsidRDefault="00A149FB" w:rsidP="00627AD0">
            <w:pPr>
              <w:rPr>
                <w:rFonts w:ascii="Arial Rounded MT Bold" w:hAnsi="Arial Rounded MT Bold"/>
                <w:b/>
                <w:bCs/>
              </w:rPr>
            </w:pPr>
          </w:p>
        </w:tc>
        <w:tc>
          <w:tcPr>
            <w:tcW w:w="129" w:type="pct"/>
            <w:gridSpan w:val="3"/>
            <w:tcBorders>
              <w:top w:val="single" w:sz="8" w:space="0" w:color="auto"/>
              <w:left w:val="single" w:sz="4" w:space="0" w:color="auto"/>
              <w:bottom w:val="single" w:sz="8" w:space="0" w:color="auto"/>
              <w:right w:val="nil"/>
            </w:tcBorders>
            <w:shd w:val="clear" w:color="auto" w:fill="FFFFFF" w:themeFill="background1"/>
            <w:vAlign w:val="center"/>
          </w:tcPr>
          <w:p w14:paraId="12B7F110" w14:textId="77777777" w:rsidR="00A149FB" w:rsidRPr="00627AD0" w:rsidRDefault="00A149FB" w:rsidP="00627AD0">
            <w:pPr>
              <w:rPr>
                <w:rFonts w:ascii="Arial Rounded MT Bold" w:hAnsi="Arial Rounded MT Bold"/>
                <w:b/>
                <w:bCs/>
              </w:rPr>
            </w:pPr>
          </w:p>
        </w:tc>
        <w:tc>
          <w:tcPr>
            <w:tcW w:w="187" w:type="pct"/>
            <w:tcBorders>
              <w:top w:val="single" w:sz="8" w:space="0" w:color="auto"/>
              <w:left w:val="nil"/>
              <w:bottom w:val="single" w:sz="8" w:space="0" w:color="auto"/>
              <w:right w:val="single" w:sz="4" w:space="0" w:color="auto"/>
            </w:tcBorders>
            <w:shd w:val="clear" w:color="auto" w:fill="FFFFFF" w:themeFill="background1"/>
            <w:vAlign w:val="center"/>
          </w:tcPr>
          <w:p w14:paraId="5841781D" w14:textId="64AB17AB" w:rsidR="00A149FB" w:rsidRPr="00627AD0" w:rsidRDefault="00A149FB" w:rsidP="00627AD0">
            <w:pPr>
              <w:rPr>
                <w:rFonts w:ascii="Arial Rounded MT Bold" w:hAnsi="Arial Rounded MT Bold"/>
                <w:b/>
                <w:bCs/>
              </w:rPr>
            </w:pPr>
          </w:p>
        </w:tc>
        <w:tc>
          <w:tcPr>
            <w:tcW w:w="122" w:type="pct"/>
            <w:gridSpan w:val="2"/>
            <w:tcBorders>
              <w:top w:val="single" w:sz="8" w:space="0" w:color="auto"/>
              <w:left w:val="single" w:sz="4" w:space="0" w:color="auto"/>
              <w:bottom w:val="single" w:sz="8" w:space="0" w:color="auto"/>
              <w:right w:val="nil"/>
            </w:tcBorders>
            <w:shd w:val="clear" w:color="auto" w:fill="FFFFFF" w:themeFill="background1"/>
            <w:vAlign w:val="center"/>
          </w:tcPr>
          <w:p w14:paraId="371072C4" w14:textId="77777777" w:rsidR="00A149FB" w:rsidRPr="00627AD0" w:rsidRDefault="00A149FB" w:rsidP="00627AD0">
            <w:pPr>
              <w:rPr>
                <w:rFonts w:ascii="Arial Rounded MT Bold" w:hAnsi="Arial Rounded MT Bold"/>
                <w:b/>
                <w:bCs/>
              </w:rPr>
            </w:pPr>
          </w:p>
        </w:tc>
        <w:tc>
          <w:tcPr>
            <w:tcW w:w="448" w:type="pct"/>
            <w:tcBorders>
              <w:top w:val="single" w:sz="8" w:space="0" w:color="auto"/>
              <w:left w:val="nil"/>
              <w:bottom w:val="single" w:sz="8" w:space="0" w:color="auto"/>
              <w:right w:val="single" w:sz="8" w:space="0" w:color="auto"/>
            </w:tcBorders>
            <w:shd w:val="clear" w:color="auto" w:fill="FFFFFF" w:themeFill="background1"/>
            <w:vAlign w:val="center"/>
          </w:tcPr>
          <w:p w14:paraId="62A9C713" w14:textId="72CCD4E6" w:rsidR="00A149FB" w:rsidRPr="00627AD0" w:rsidRDefault="00A149FB" w:rsidP="00627AD0">
            <w:pPr>
              <w:rPr>
                <w:rFonts w:ascii="Arial Rounded MT Bold" w:hAnsi="Arial Rounded MT Bold"/>
                <w:b/>
                <w:bCs/>
              </w:rPr>
            </w:pPr>
          </w:p>
        </w:tc>
      </w:tr>
      <w:tr w:rsidR="00A149FB" w:rsidRPr="00627AD0" w14:paraId="508CAA78" w14:textId="77777777" w:rsidTr="00A149FB">
        <w:trPr>
          <w:gridAfter w:val="1"/>
          <w:wAfter w:w="3" w:type="pct"/>
          <w:trHeight w:val="300"/>
        </w:trPr>
        <w:tc>
          <w:tcPr>
            <w:tcW w:w="266" w:type="pct"/>
            <w:tcBorders>
              <w:top w:val="nil"/>
              <w:left w:val="single" w:sz="8" w:space="0" w:color="auto"/>
              <w:bottom w:val="nil"/>
              <w:right w:val="single" w:sz="8" w:space="0" w:color="auto"/>
            </w:tcBorders>
            <w:shd w:val="clear" w:color="auto" w:fill="FFFFFF" w:themeFill="background1"/>
            <w:noWrap/>
            <w:vAlign w:val="bottom"/>
          </w:tcPr>
          <w:p w14:paraId="761D06E2" w14:textId="77777777" w:rsidR="00A149FB" w:rsidRPr="00627AD0" w:rsidRDefault="00A149FB"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FFFFFF" w:themeFill="background1"/>
            <w:noWrap/>
            <w:vAlign w:val="center"/>
          </w:tcPr>
          <w:p w14:paraId="529E11EC" w14:textId="77777777" w:rsidR="00A149FB" w:rsidRPr="00627AD0" w:rsidRDefault="00A149FB" w:rsidP="00627AD0">
            <w:pPr>
              <w:rPr>
                <w:rFonts w:ascii="Arial Rounded MT Bold" w:hAnsi="Arial Rounded MT Bold"/>
                <w:b/>
                <w:bCs/>
              </w:rPr>
            </w:pPr>
          </w:p>
        </w:tc>
        <w:tc>
          <w:tcPr>
            <w:tcW w:w="817" w:type="pct"/>
            <w:tcBorders>
              <w:top w:val="single" w:sz="4" w:space="0" w:color="auto"/>
              <w:left w:val="nil"/>
              <w:bottom w:val="single" w:sz="4" w:space="0" w:color="auto"/>
              <w:right w:val="single" w:sz="4" w:space="0" w:color="auto"/>
            </w:tcBorders>
            <w:shd w:val="clear" w:color="auto" w:fill="FFFFFF" w:themeFill="background1"/>
            <w:noWrap/>
            <w:vAlign w:val="center"/>
          </w:tcPr>
          <w:p w14:paraId="15227476" w14:textId="77777777" w:rsidR="00A149FB" w:rsidRDefault="00A149FB" w:rsidP="0038450D">
            <w:pPr>
              <w:autoSpaceDE w:val="0"/>
              <w:autoSpaceDN w:val="0"/>
              <w:adjustRightInd w:val="0"/>
              <w:spacing w:after="0" w:line="240" w:lineRule="auto"/>
              <w:rPr>
                <w:rFonts w:ascii="CIDFont+F4" w:hAnsi="CIDFont+F4" w:cs="CIDFont+F4"/>
                <w:sz w:val="19"/>
                <w:szCs w:val="19"/>
              </w:rPr>
            </w:pPr>
          </w:p>
        </w:tc>
        <w:tc>
          <w:tcPr>
            <w:tcW w:w="562" w:type="pct"/>
            <w:tcBorders>
              <w:top w:val="single" w:sz="4" w:space="0" w:color="auto"/>
              <w:left w:val="nil"/>
              <w:bottom w:val="single" w:sz="4" w:space="0" w:color="auto"/>
              <w:right w:val="single" w:sz="4" w:space="0" w:color="auto"/>
            </w:tcBorders>
            <w:shd w:val="clear" w:color="auto" w:fill="FFFFFF" w:themeFill="background1"/>
            <w:vAlign w:val="center"/>
          </w:tcPr>
          <w:p w14:paraId="65DA91A8" w14:textId="77777777" w:rsidR="00A149FB" w:rsidRPr="00A149FB" w:rsidRDefault="00A149FB" w:rsidP="00627AD0">
            <w:pPr>
              <w:rPr>
                <w:rFonts w:ascii="Arial Rounded MT Bold" w:hAnsi="Arial Rounded MT Bold"/>
                <w:bCs/>
              </w:rPr>
            </w:pPr>
          </w:p>
        </w:tc>
        <w:tc>
          <w:tcPr>
            <w:tcW w:w="97" w:type="pct"/>
            <w:tcBorders>
              <w:top w:val="single" w:sz="4" w:space="0" w:color="auto"/>
              <w:left w:val="nil"/>
              <w:bottom w:val="single" w:sz="4" w:space="0" w:color="auto"/>
              <w:right w:val="single" w:sz="4" w:space="0" w:color="auto"/>
            </w:tcBorders>
            <w:shd w:val="clear" w:color="auto" w:fill="92D050"/>
            <w:noWrap/>
            <w:vAlign w:val="center"/>
          </w:tcPr>
          <w:p w14:paraId="0D12BC1E" w14:textId="77777777" w:rsidR="00A149FB" w:rsidRPr="00627AD0" w:rsidRDefault="00A149FB" w:rsidP="00627AD0">
            <w:pPr>
              <w:rPr>
                <w:rFonts w:ascii="Arial Rounded MT Bold" w:hAnsi="Arial Rounded MT Bold"/>
                <w:b/>
                <w:bCs/>
              </w:rPr>
            </w:pPr>
          </w:p>
        </w:tc>
        <w:tc>
          <w:tcPr>
            <w:tcW w:w="86" w:type="pct"/>
            <w:gridSpan w:val="2"/>
            <w:tcBorders>
              <w:top w:val="single" w:sz="4" w:space="0" w:color="auto"/>
              <w:left w:val="single" w:sz="4" w:space="0" w:color="auto"/>
              <w:bottom w:val="single" w:sz="4" w:space="0" w:color="auto"/>
              <w:right w:val="nil"/>
            </w:tcBorders>
            <w:shd w:val="clear" w:color="auto" w:fill="92D050"/>
            <w:vAlign w:val="center"/>
          </w:tcPr>
          <w:p w14:paraId="22C77576" w14:textId="77777777" w:rsidR="00A149FB" w:rsidRPr="00627AD0" w:rsidRDefault="00A149FB" w:rsidP="00627AD0">
            <w:pPr>
              <w:rPr>
                <w:rFonts w:ascii="Arial Rounded MT Bold" w:hAnsi="Arial Rounded MT Bold"/>
                <w:b/>
                <w:bCs/>
              </w:rPr>
            </w:pPr>
          </w:p>
        </w:tc>
        <w:tc>
          <w:tcPr>
            <w:tcW w:w="85" w:type="pct"/>
            <w:gridSpan w:val="2"/>
            <w:tcBorders>
              <w:top w:val="single" w:sz="4" w:space="0" w:color="auto"/>
              <w:left w:val="nil"/>
              <w:bottom w:val="single" w:sz="4" w:space="0" w:color="auto"/>
              <w:right w:val="single" w:sz="4" w:space="0" w:color="auto"/>
            </w:tcBorders>
            <w:shd w:val="clear" w:color="auto" w:fill="92D050"/>
            <w:noWrap/>
            <w:vAlign w:val="center"/>
          </w:tcPr>
          <w:p w14:paraId="58F1E9EF" w14:textId="77777777" w:rsidR="00A149FB" w:rsidRPr="00627AD0" w:rsidRDefault="00A149FB" w:rsidP="00627AD0">
            <w:pPr>
              <w:rPr>
                <w:rFonts w:ascii="Arial Rounded MT Bold" w:hAnsi="Arial Rounded MT Bold"/>
                <w:b/>
                <w:bCs/>
              </w:rPr>
            </w:pPr>
          </w:p>
        </w:tc>
        <w:tc>
          <w:tcPr>
            <w:tcW w:w="98" w:type="pct"/>
            <w:gridSpan w:val="2"/>
            <w:tcBorders>
              <w:top w:val="single" w:sz="4" w:space="0" w:color="auto"/>
              <w:left w:val="single" w:sz="4" w:space="0" w:color="auto"/>
              <w:bottom w:val="single" w:sz="4" w:space="0" w:color="auto"/>
              <w:right w:val="nil"/>
            </w:tcBorders>
            <w:shd w:val="clear" w:color="auto" w:fill="92D050"/>
            <w:vAlign w:val="center"/>
          </w:tcPr>
          <w:p w14:paraId="53A86D42" w14:textId="77777777" w:rsidR="00A149FB" w:rsidRPr="00627AD0" w:rsidRDefault="00A149FB" w:rsidP="00627AD0">
            <w:pPr>
              <w:rPr>
                <w:rFonts w:ascii="Arial Rounded MT Bold" w:hAnsi="Arial Rounded MT Bold"/>
                <w:b/>
                <w:bCs/>
              </w:rPr>
            </w:pPr>
          </w:p>
        </w:tc>
        <w:tc>
          <w:tcPr>
            <w:tcW w:w="103" w:type="pct"/>
            <w:gridSpan w:val="2"/>
            <w:tcBorders>
              <w:top w:val="single" w:sz="8" w:space="0" w:color="auto"/>
              <w:left w:val="nil"/>
              <w:bottom w:val="single" w:sz="8" w:space="0" w:color="auto"/>
              <w:right w:val="single" w:sz="4" w:space="0" w:color="auto"/>
            </w:tcBorders>
            <w:shd w:val="clear" w:color="auto" w:fill="92D050"/>
            <w:noWrap/>
            <w:vAlign w:val="center"/>
          </w:tcPr>
          <w:p w14:paraId="7F746B58" w14:textId="77777777" w:rsidR="00A149FB" w:rsidRPr="00627AD0" w:rsidRDefault="00A149FB" w:rsidP="00627AD0">
            <w:pPr>
              <w:rPr>
                <w:rFonts w:ascii="Arial Rounded MT Bold" w:hAnsi="Arial Rounded MT Bold"/>
                <w:b/>
                <w:bCs/>
              </w:rPr>
            </w:pPr>
          </w:p>
        </w:tc>
        <w:tc>
          <w:tcPr>
            <w:tcW w:w="352" w:type="pct"/>
            <w:tcBorders>
              <w:top w:val="single" w:sz="8" w:space="0" w:color="auto"/>
              <w:left w:val="single" w:sz="4" w:space="0" w:color="auto"/>
              <w:bottom w:val="single" w:sz="8" w:space="0" w:color="auto"/>
              <w:right w:val="nil"/>
            </w:tcBorders>
            <w:shd w:val="clear" w:color="auto" w:fill="FFFFFF" w:themeFill="background1"/>
            <w:noWrap/>
            <w:vAlign w:val="center"/>
          </w:tcPr>
          <w:p w14:paraId="3046FE2A" w14:textId="77777777" w:rsidR="00A149FB" w:rsidRDefault="00A149FB" w:rsidP="00627AD0">
            <w:pPr>
              <w:rPr>
                <w:rFonts w:ascii="CIDFont+F4" w:hAnsi="CIDFont+F4" w:cs="CIDFont+F4"/>
                <w:sz w:val="19"/>
                <w:szCs w:val="19"/>
              </w:rPr>
            </w:pPr>
          </w:p>
        </w:tc>
        <w:tc>
          <w:tcPr>
            <w:tcW w:w="358" w:type="pct"/>
            <w:tcBorders>
              <w:top w:val="single" w:sz="8" w:space="0" w:color="auto"/>
              <w:left w:val="single" w:sz="8" w:space="0" w:color="auto"/>
              <w:bottom w:val="single" w:sz="8" w:space="0" w:color="auto"/>
              <w:right w:val="nil"/>
            </w:tcBorders>
            <w:shd w:val="clear" w:color="auto" w:fill="FFFFFF" w:themeFill="background1"/>
            <w:noWrap/>
            <w:vAlign w:val="center"/>
          </w:tcPr>
          <w:p w14:paraId="2E915A04" w14:textId="77777777" w:rsidR="00A149FB" w:rsidRPr="00627AD0" w:rsidRDefault="00A149FB" w:rsidP="00627AD0">
            <w:pPr>
              <w:rPr>
                <w:rFonts w:ascii="Arial Rounded MT Bold" w:hAnsi="Arial Rounded MT Bold"/>
                <w:b/>
                <w:bCs/>
              </w:rPr>
            </w:pPr>
          </w:p>
        </w:tc>
        <w:tc>
          <w:tcPr>
            <w:tcW w:w="357"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19370D3E" w14:textId="77777777" w:rsidR="00A149FB" w:rsidRPr="00C341E0" w:rsidRDefault="00A149FB" w:rsidP="00627AD0">
            <w:pPr>
              <w:rPr>
                <w:rFonts w:ascii="CIDFont+F3" w:hAnsi="CIDFont+F3" w:cs="CIDFont+F3"/>
                <w:b/>
                <w:sz w:val="19"/>
                <w:szCs w:val="19"/>
              </w:rPr>
            </w:pPr>
          </w:p>
        </w:tc>
        <w:tc>
          <w:tcPr>
            <w:tcW w:w="294" w:type="pct"/>
            <w:gridSpan w:val="2"/>
            <w:tcBorders>
              <w:top w:val="single" w:sz="8" w:space="0" w:color="auto"/>
              <w:left w:val="nil"/>
              <w:bottom w:val="single" w:sz="8" w:space="0" w:color="auto"/>
              <w:right w:val="single" w:sz="4" w:space="0" w:color="auto"/>
            </w:tcBorders>
            <w:shd w:val="clear" w:color="auto" w:fill="FFFFFF" w:themeFill="background1"/>
            <w:noWrap/>
            <w:vAlign w:val="center"/>
          </w:tcPr>
          <w:p w14:paraId="7003C96E" w14:textId="77777777" w:rsidR="00A149FB" w:rsidRPr="00627AD0" w:rsidRDefault="00A149FB" w:rsidP="00627AD0">
            <w:pPr>
              <w:rPr>
                <w:rFonts w:ascii="Arial Rounded MT Bold" w:hAnsi="Arial Rounded MT Bold"/>
                <w:b/>
                <w:bCs/>
              </w:rPr>
            </w:pPr>
          </w:p>
        </w:tc>
        <w:tc>
          <w:tcPr>
            <w:tcW w:w="128" w:type="pct"/>
            <w:gridSpan w:val="2"/>
            <w:tcBorders>
              <w:top w:val="single" w:sz="8" w:space="0" w:color="auto"/>
              <w:left w:val="single" w:sz="4" w:space="0" w:color="auto"/>
              <w:bottom w:val="single" w:sz="8" w:space="0" w:color="auto"/>
              <w:right w:val="nil"/>
            </w:tcBorders>
            <w:shd w:val="clear" w:color="auto" w:fill="FFFFFF" w:themeFill="background1"/>
            <w:vAlign w:val="center"/>
          </w:tcPr>
          <w:p w14:paraId="66962930" w14:textId="77777777" w:rsidR="00A149FB" w:rsidRPr="00627AD0" w:rsidRDefault="00A149FB" w:rsidP="00627AD0">
            <w:pPr>
              <w:rPr>
                <w:rFonts w:ascii="Arial Rounded MT Bold" w:hAnsi="Arial Rounded MT Bold"/>
                <w:b/>
                <w:bCs/>
              </w:rPr>
            </w:pPr>
          </w:p>
        </w:tc>
        <w:tc>
          <w:tcPr>
            <w:tcW w:w="123" w:type="pct"/>
            <w:tcBorders>
              <w:top w:val="single" w:sz="8" w:space="0" w:color="auto"/>
              <w:left w:val="nil"/>
              <w:bottom w:val="single" w:sz="8" w:space="0" w:color="auto"/>
              <w:right w:val="single" w:sz="4" w:space="0" w:color="auto"/>
            </w:tcBorders>
            <w:shd w:val="clear" w:color="auto" w:fill="FFFFFF" w:themeFill="background1"/>
            <w:noWrap/>
            <w:vAlign w:val="center"/>
          </w:tcPr>
          <w:p w14:paraId="5C536CDB" w14:textId="10494985" w:rsidR="00A149FB" w:rsidRPr="00627AD0" w:rsidRDefault="00A149FB" w:rsidP="00627AD0">
            <w:pPr>
              <w:rPr>
                <w:rFonts w:ascii="Arial Rounded MT Bold" w:hAnsi="Arial Rounded MT Bold"/>
                <w:b/>
                <w:bCs/>
              </w:rPr>
            </w:pPr>
          </w:p>
        </w:tc>
        <w:tc>
          <w:tcPr>
            <w:tcW w:w="129" w:type="pct"/>
            <w:gridSpan w:val="3"/>
            <w:tcBorders>
              <w:top w:val="single" w:sz="8" w:space="0" w:color="auto"/>
              <w:left w:val="single" w:sz="4" w:space="0" w:color="auto"/>
              <w:bottom w:val="single" w:sz="8" w:space="0" w:color="auto"/>
              <w:right w:val="nil"/>
            </w:tcBorders>
            <w:shd w:val="clear" w:color="auto" w:fill="FFFFFF" w:themeFill="background1"/>
            <w:vAlign w:val="center"/>
          </w:tcPr>
          <w:p w14:paraId="42489815" w14:textId="77777777" w:rsidR="00A149FB" w:rsidRPr="00627AD0" w:rsidRDefault="00A149FB" w:rsidP="00627AD0">
            <w:pPr>
              <w:rPr>
                <w:rFonts w:ascii="Arial Rounded MT Bold" w:hAnsi="Arial Rounded MT Bold"/>
                <w:b/>
                <w:bCs/>
              </w:rPr>
            </w:pPr>
          </w:p>
        </w:tc>
        <w:tc>
          <w:tcPr>
            <w:tcW w:w="187" w:type="pct"/>
            <w:tcBorders>
              <w:top w:val="single" w:sz="8" w:space="0" w:color="auto"/>
              <w:left w:val="nil"/>
              <w:bottom w:val="single" w:sz="8" w:space="0" w:color="auto"/>
              <w:right w:val="single" w:sz="4" w:space="0" w:color="auto"/>
            </w:tcBorders>
            <w:shd w:val="clear" w:color="auto" w:fill="FFFFFF" w:themeFill="background1"/>
            <w:vAlign w:val="center"/>
          </w:tcPr>
          <w:p w14:paraId="0783FCFB" w14:textId="74F3A688" w:rsidR="00A149FB" w:rsidRPr="00627AD0" w:rsidRDefault="00A149FB" w:rsidP="00627AD0">
            <w:pPr>
              <w:rPr>
                <w:rFonts w:ascii="Arial Rounded MT Bold" w:hAnsi="Arial Rounded MT Bold"/>
                <w:b/>
                <w:bCs/>
              </w:rPr>
            </w:pPr>
          </w:p>
        </w:tc>
        <w:tc>
          <w:tcPr>
            <w:tcW w:w="122" w:type="pct"/>
            <w:gridSpan w:val="2"/>
            <w:tcBorders>
              <w:top w:val="single" w:sz="8" w:space="0" w:color="auto"/>
              <w:left w:val="single" w:sz="4" w:space="0" w:color="auto"/>
              <w:bottom w:val="single" w:sz="8" w:space="0" w:color="auto"/>
              <w:right w:val="nil"/>
            </w:tcBorders>
            <w:shd w:val="clear" w:color="auto" w:fill="FFFFFF" w:themeFill="background1"/>
            <w:vAlign w:val="center"/>
          </w:tcPr>
          <w:p w14:paraId="6B72EE8F" w14:textId="77777777" w:rsidR="00A149FB" w:rsidRPr="00627AD0" w:rsidRDefault="00A149FB" w:rsidP="00627AD0">
            <w:pPr>
              <w:rPr>
                <w:rFonts w:ascii="Arial Rounded MT Bold" w:hAnsi="Arial Rounded MT Bold"/>
                <w:b/>
                <w:bCs/>
              </w:rPr>
            </w:pPr>
          </w:p>
        </w:tc>
        <w:tc>
          <w:tcPr>
            <w:tcW w:w="448" w:type="pct"/>
            <w:tcBorders>
              <w:top w:val="single" w:sz="8" w:space="0" w:color="auto"/>
              <w:left w:val="nil"/>
              <w:bottom w:val="single" w:sz="8" w:space="0" w:color="auto"/>
              <w:right w:val="single" w:sz="8" w:space="0" w:color="auto"/>
            </w:tcBorders>
            <w:shd w:val="clear" w:color="auto" w:fill="FFFFFF" w:themeFill="background1"/>
            <w:vAlign w:val="center"/>
          </w:tcPr>
          <w:p w14:paraId="6D8CE07A" w14:textId="690E7A33" w:rsidR="00A149FB" w:rsidRPr="00627AD0" w:rsidRDefault="00A149FB" w:rsidP="00627AD0">
            <w:pPr>
              <w:rPr>
                <w:rFonts w:ascii="Arial Rounded MT Bold" w:hAnsi="Arial Rounded MT Bold"/>
                <w:b/>
                <w:bCs/>
              </w:rPr>
            </w:pPr>
          </w:p>
        </w:tc>
      </w:tr>
      <w:tr w:rsidR="00A149FB" w:rsidRPr="00627AD0" w14:paraId="4A2C3930" w14:textId="77777777" w:rsidTr="00A149FB">
        <w:trPr>
          <w:gridAfter w:val="1"/>
          <w:wAfter w:w="3" w:type="pct"/>
          <w:trHeight w:val="300"/>
        </w:trPr>
        <w:tc>
          <w:tcPr>
            <w:tcW w:w="266" w:type="pct"/>
            <w:tcBorders>
              <w:top w:val="nil"/>
              <w:left w:val="single" w:sz="8" w:space="0" w:color="auto"/>
              <w:bottom w:val="nil"/>
              <w:right w:val="single" w:sz="8" w:space="0" w:color="auto"/>
            </w:tcBorders>
            <w:shd w:val="clear" w:color="auto" w:fill="FFFFFF" w:themeFill="background1"/>
            <w:noWrap/>
            <w:vAlign w:val="bottom"/>
          </w:tcPr>
          <w:p w14:paraId="5800FD1C" w14:textId="77777777" w:rsidR="00A149FB" w:rsidRPr="00627AD0" w:rsidRDefault="00A149FB" w:rsidP="00627AD0">
            <w:pPr>
              <w:rPr>
                <w:rFonts w:ascii="Arial Rounded MT Bold" w:hAnsi="Arial Rounded MT Bold"/>
              </w:rPr>
            </w:pPr>
          </w:p>
        </w:tc>
        <w:tc>
          <w:tcPr>
            <w:tcW w:w="385" w:type="pct"/>
            <w:tcBorders>
              <w:top w:val="single" w:sz="4" w:space="0" w:color="auto"/>
              <w:left w:val="nil"/>
              <w:bottom w:val="nil"/>
              <w:right w:val="single" w:sz="8" w:space="0" w:color="auto"/>
            </w:tcBorders>
            <w:shd w:val="clear" w:color="auto" w:fill="FFFFFF" w:themeFill="background1"/>
            <w:noWrap/>
            <w:vAlign w:val="center"/>
          </w:tcPr>
          <w:p w14:paraId="38FB0126" w14:textId="77777777" w:rsidR="00A149FB" w:rsidRPr="00627AD0" w:rsidRDefault="00A149FB" w:rsidP="00627AD0">
            <w:pPr>
              <w:rPr>
                <w:rFonts w:ascii="Arial Rounded MT Bold" w:hAnsi="Arial Rounded MT Bold"/>
                <w:b/>
                <w:bCs/>
              </w:rPr>
            </w:pPr>
          </w:p>
        </w:tc>
        <w:tc>
          <w:tcPr>
            <w:tcW w:w="817" w:type="pct"/>
            <w:tcBorders>
              <w:top w:val="single" w:sz="4" w:space="0" w:color="auto"/>
              <w:left w:val="nil"/>
              <w:bottom w:val="single" w:sz="4" w:space="0" w:color="auto"/>
              <w:right w:val="single" w:sz="4" w:space="0" w:color="auto"/>
            </w:tcBorders>
            <w:shd w:val="clear" w:color="auto" w:fill="FFFFFF" w:themeFill="background1"/>
            <w:noWrap/>
            <w:vAlign w:val="center"/>
          </w:tcPr>
          <w:p w14:paraId="1067F0D0" w14:textId="77777777" w:rsidR="00A149FB" w:rsidRDefault="00A149FB" w:rsidP="0038450D">
            <w:pPr>
              <w:autoSpaceDE w:val="0"/>
              <w:autoSpaceDN w:val="0"/>
              <w:adjustRightInd w:val="0"/>
              <w:spacing w:after="0" w:line="240" w:lineRule="auto"/>
              <w:rPr>
                <w:rFonts w:ascii="CIDFont+F4" w:hAnsi="CIDFont+F4" w:cs="CIDFont+F4"/>
                <w:sz w:val="19"/>
                <w:szCs w:val="19"/>
              </w:rPr>
            </w:pPr>
          </w:p>
        </w:tc>
        <w:tc>
          <w:tcPr>
            <w:tcW w:w="562" w:type="pct"/>
            <w:tcBorders>
              <w:top w:val="single" w:sz="4" w:space="0" w:color="auto"/>
              <w:left w:val="nil"/>
              <w:bottom w:val="single" w:sz="4" w:space="0" w:color="auto"/>
              <w:right w:val="single" w:sz="4" w:space="0" w:color="auto"/>
            </w:tcBorders>
            <w:shd w:val="clear" w:color="auto" w:fill="FFFFFF" w:themeFill="background1"/>
            <w:vAlign w:val="center"/>
          </w:tcPr>
          <w:p w14:paraId="7E8E2583" w14:textId="77777777" w:rsidR="00A149FB" w:rsidRPr="00A149FB" w:rsidRDefault="00A149FB" w:rsidP="00627AD0">
            <w:pPr>
              <w:rPr>
                <w:rFonts w:ascii="Arial Rounded MT Bold" w:hAnsi="Arial Rounded MT Bold"/>
                <w:bCs/>
              </w:rPr>
            </w:pPr>
          </w:p>
        </w:tc>
        <w:tc>
          <w:tcPr>
            <w:tcW w:w="97" w:type="pct"/>
            <w:tcBorders>
              <w:top w:val="single" w:sz="4" w:space="0" w:color="auto"/>
              <w:left w:val="nil"/>
              <w:bottom w:val="single" w:sz="4" w:space="0" w:color="auto"/>
              <w:right w:val="single" w:sz="4" w:space="0" w:color="auto"/>
            </w:tcBorders>
            <w:shd w:val="clear" w:color="auto" w:fill="92D050"/>
            <w:noWrap/>
            <w:vAlign w:val="center"/>
          </w:tcPr>
          <w:p w14:paraId="2E421D82" w14:textId="77777777" w:rsidR="00A149FB" w:rsidRPr="00627AD0" w:rsidRDefault="00A149FB" w:rsidP="00627AD0">
            <w:pPr>
              <w:rPr>
                <w:rFonts w:ascii="Arial Rounded MT Bold" w:hAnsi="Arial Rounded MT Bold"/>
                <w:b/>
                <w:bCs/>
              </w:rPr>
            </w:pPr>
          </w:p>
        </w:tc>
        <w:tc>
          <w:tcPr>
            <w:tcW w:w="86" w:type="pct"/>
            <w:gridSpan w:val="2"/>
            <w:tcBorders>
              <w:top w:val="single" w:sz="4" w:space="0" w:color="auto"/>
              <w:left w:val="single" w:sz="4" w:space="0" w:color="auto"/>
              <w:bottom w:val="single" w:sz="4" w:space="0" w:color="auto"/>
              <w:right w:val="nil"/>
            </w:tcBorders>
            <w:shd w:val="clear" w:color="auto" w:fill="92D050"/>
            <w:vAlign w:val="center"/>
          </w:tcPr>
          <w:p w14:paraId="3972D513" w14:textId="77777777" w:rsidR="00A149FB" w:rsidRPr="00627AD0" w:rsidRDefault="00A149FB" w:rsidP="00627AD0">
            <w:pPr>
              <w:rPr>
                <w:rFonts w:ascii="Arial Rounded MT Bold" w:hAnsi="Arial Rounded MT Bold"/>
                <w:b/>
                <w:bCs/>
              </w:rPr>
            </w:pPr>
          </w:p>
        </w:tc>
        <w:tc>
          <w:tcPr>
            <w:tcW w:w="85" w:type="pct"/>
            <w:gridSpan w:val="2"/>
            <w:tcBorders>
              <w:top w:val="single" w:sz="4" w:space="0" w:color="auto"/>
              <w:left w:val="nil"/>
              <w:bottom w:val="single" w:sz="4" w:space="0" w:color="auto"/>
              <w:right w:val="single" w:sz="4" w:space="0" w:color="auto"/>
            </w:tcBorders>
            <w:shd w:val="clear" w:color="auto" w:fill="92D050"/>
            <w:noWrap/>
            <w:vAlign w:val="center"/>
          </w:tcPr>
          <w:p w14:paraId="0565135F" w14:textId="77777777" w:rsidR="00A149FB" w:rsidRPr="00627AD0" w:rsidRDefault="00A149FB" w:rsidP="00627AD0">
            <w:pPr>
              <w:rPr>
                <w:rFonts w:ascii="Arial Rounded MT Bold" w:hAnsi="Arial Rounded MT Bold"/>
                <w:b/>
                <w:bCs/>
              </w:rPr>
            </w:pPr>
          </w:p>
        </w:tc>
        <w:tc>
          <w:tcPr>
            <w:tcW w:w="98" w:type="pct"/>
            <w:gridSpan w:val="2"/>
            <w:tcBorders>
              <w:top w:val="single" w:sz="4" w:space="0" w:color="auto"/>
              <w:left w:val="single" w:sz="4" w:space="0" w:color="auto"/>
              <w:bottom w:val="single" w:sz="4" w:space="0" w:color="auto"/>
              <w:right w:val="nil"/>
            </w:tcBorders>
            <w:shd w:val="clear" w:color="auto" w:fill="92D050"/>
            <w:vAlign w:val="center"/>
          </w:tcPr>
          <w:p w14:paraId="11A4D258" w14:textId="77777777" w:rsidR="00A149FB" w:rsidRPr="00627AD0" w:rsidRDefault="00A149FB" w:rsidP="00627AD0">
            <w:pPr>
              <w:rPr>
                <w:rFonts w:ascii="Arial Rounded MT Bold" w:hAnsi="Arial Rounded MT Bold"/>
                <w:b/>
                <w:bCs/>
              </w:rPr>
            </w:pPr>
          </w:p>
        </w:tc>
        <w:tc>
          <w:tcPr>
            <w:tcW w:w="103" w:type="pct"/>
            <w:gridSpan w:val="2"/>
            <w:tcBorders>
              <w:top w:val="single" w:sz="8" w:space="0" w:color="auto"/>
              <w:left w:val="nil"/>
              <w:bottom w:val="single" w:sz="8" w:space="0" w:color="auto"/>
              <w:right w:val="single" w:sz="4" w:space="0" w:color="auto"/>
            </w:tcBorders>
            <w:shd w:val="clear" w:color="auto" w:fill="92D050"/>
            <w:noWrap/>
            <w:vAlign w:val="center"/>
          </w:tcPr>
          <w:p w14:paraId="7B264199" w14:textId="77777777" w:rsidR="00A149FB" w:rsidRPr="00627AD0" w:rsidRDefault="00A149FB" w:rsidP="00627AD0">
            <w:pPr>
              <w:rPr>
                <w:rFonts w:ascii="Arial Rounded MT Bold" w:hAnsi="Arial Rounded MT Bold"/>
                <w:b/>
                <w:bCs/>
              </w:rPr>
            </w:pPr>
          </w:p>
        </w:tc>
        <w:tc>
          <w:tcPr>
            <w:tcW w:w="352" w:type="pct"/>
            <w:tcBorders>
              <w:top w:val="single" w:sz="8" w:space="0" w:color="auto"/>
              <w:left w:val="single" w:sz="4" w:space="0" w:color="auto"/>
              <w:bottom w:val="single" w:sz="8" w:space="0" w:color="auto"/>
              <w:right w:val="nil"/>
            </w:tcBorders>
            <w:shd w:val="clear" w:color="auto" w:fill="FFFFFF" w:themeFill="background1"/>
            <w:noWrap/>
            <w:vAlign w:val="center"/>
          </w:tcPr>
          <w:p w14:paraId="05AF7D4D" w14:textId="77777777" w:rsidR="00A149FB" w:rsidRDefault="00A149FB" w:rsidP="00627AD0">
            <w:pPr>
              <w:rPr>
                <w:rFonts w:ascii="CIDFont+F4" w:hAnsi="CIDFont+F4" w:cs="CIDFont+F4"/>
                <w:sz w:val="19"/>
                <w:szCs w:val="19"/>
              </w:rPr>
            </w:pPr>
          </w:p>
        </w:tc>
        <w:tc>
          <w:tcPr>
            <w:tcW w:w="358" w:type="pct"/>
            <w:tcBorders>
              <w:top w:val="single" w:sz="8" w:space="0" w:color="auto"/>
              <w:left w:val="single" w:sz="8" w:space="0" w:color="auto"/>
              <w:bottom w:val="single" w:sz="8" w:space="0" w:color="auto"/>
              <w:right w:val="nil"/>
            </w:tcBorders>
            <w:shd w:val="clear" w:color="auto" w:fill="FFFFFF" w:themeFill="background1"/>
            <w:noWrap/>
            <w:vAlign w:val="center"/>
          </w:tcPr>
          <w:p w14:paraId="3866AA0C" w14:textId="77777777" w:rsidR="00A149FB" w:rsidRPr="00627AD0" w:rsidRDefault="00A149FB" w:rsidP="00627AD0">
            <w:pPr>
              <w:rPr>
                <w:rFonts w:ascii="Arial Rounded MT Bold" w:hAnsi="Arial Rounded MT Bold"/>
                <w:b/>
                <w:bCs/>
              </w:rPr>
            </w:pPr>
          </w:p>
        </w:tc>
        <w:tc>
          <w:tcPr>
            <w:tcW w:w="357"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5596553E" w14:textId="77777777" w:rsidR="00A149FB" w:rsidRPr="00C341E0" w:rsidRDefault="00A149FB" w:rsidP="00627AD0">
            <w:pPr>
              <w:rPr>
                <w:rFonts w:ascii="CIDFont+F3" w:hAnsi="CIDFont+F3" w:cs="CIDFont+F3"/>
                <w:b/>
                <w:sz w:val="19"/>
                <w:szCs w:val="19"/>
              </w:rPr>
            </w:pPr>
          </w:p>
        </w:tc>
        <w:tc>
          <w:tcPr>
            <w:tcW w:w="294" w:type="pct"/>
            <w:gridSpan w:val="2"/>
            <w:tcBorders>
              <w:top w:val="single" w:sz="8" w:space="0" w:color="auto"/>
              <w:left w:val="nil"/>
              <w:bottom w:val="single" w:sz="8" w:space="0" w:color="auto"/>
              <w:right w:val="single" w:sz="4" w:space="0" w:color="auto"/>
            </w:tcBorders>
            <w:shd w:val="clear" w:color="auto" w:fill="FFFFFF" w:themeFill="background1"/>
            <w:noWrap/>
            <w:vAlign w:val="center"/>
          </w:tcPr>
          <w:p w14:paraId="0350FEEC" w14:textId="77777777" w:rsidR="00A149FB" w:rsidRPr="00627AD0" w:rsidRDefault="00A149FB" w:rsidP="00627AD0">
            <w:pPr>
              <w:rPr>
                <w:rFonts w:ascii="Arial Rounded MT Bold" w:hAnsi="Arial Rounded MT Bold"/>
                <w:b/>
                <w:bCs/>
              </w:rPr>
            </w:pPr>
          </w:p>
        </w:tc>
        <w:tc>
          <w:tcPr>
            <w:tcW w:w="128" w:type="pct"/>
            <w:gridSpan w:val="2"/>
            <w:tcBorders>
              <w:top w:val="single" w:sz="8" w:space="0" w:color="auto"/>
              <w:left w:val="single" w:sz="4" w:space="0" w:color="auto"/>
              <w:bottom w:val="single" w:sz="8" w:space="0" w:color="auto"/>
              <w:right w:val="nil"/>
            </w:tcBorders>
            <w:shd w:val="clear" w:color="auto" w:fill="FFFFFF" w:themeFill="background1"/>
            <w:vAlign w:val="center"/>
          </w:tcPr>
          <w:p w14:paraId="7E10C702" w14:textId="77777777" w:rsidR="00A149FB" w:rsidRPr="00627AD0" w:rsidRDefault="00A149FB" w:rsidP="00627AD0">
            <w:pPr>
              <w:rPr>
                <w:rFonts w:ascii="Arial Rounded MT Bold" w:hAnsi="Arial Rounded MT Bold"/>
                <w:b/>
                <w:bCs/>
              </w:rPr>
            </w:pPr>
          </w:p>
        </w:tc>
        <w:tc>
          <w:tcPr>
            <w:tcW w:w="123" w:type="pct"/>
            <w:tcBorders>
              <w:top w:val="single" w:sz="8" w:space="0" w:color="auto"/>
              <w:left w:val="nil"/>
              <w:bottom w:val="single" w:sz="8" w:space="0" w:color="auto"/>
              <w:right w:val="single" w:sz="4" w:space="0" w:color="auto"/>
            </w:tcBorders>
            <w:shd w:val="clear" w:color="auto" w:fill="FFFFFF" w:themeFill="background1"/>
            <w:noWrap/>
            <w:vAlign w:val="center"/>
          </w:tcPr>
          <w:p w14:paraId="55505D94" w14:textId="109D4FF3" w:rsidR="00A149FB" w:rsidRPr="00627AD0" w:rsidRDefault="00A149FB" w:rsidP="00627AD0">
            <w:pPr>
              <w:rPr>
                <w:rFonts w:ascii="Arial Rounded MT Bold" w:hAnsi="Arial Rounded MT Bold"/>
                <w:b/>
                <w:bCs/>
              </w:rPr>
            </w:pPr>
          </w:p>
        </w:tc>
        <w:tc>
          <w:tcPr>
            <w:tcW w:w="129" w:type="pct"/>
            <w:gridSpan w:val="3"/>
            <w:tcBorders>
              <w:top w:val="single" w:sz="8" w:space="0" w:color="auto"/>
              <w:left w:val="single" w:sz="4" w:space="0" w:color="auto"/>
              <w:bottom w:val="single" w:sz="8" w:space="0" w:color="auto"/>
              <w:right w:val="nil"/>
            </w:tcBorders>
            <w:shd w:val="clear" w:color="auto" w:fill="FFFFFF" w:themeFill="background1"/>
            <w:vAlign w:val="center"/>
          </w:tcPr>
          <w:p w14:paraId="109980E4" w14:textId="77777777" w:rsidR="00A149FB" w:rsidRPr="00627AD0" w:rsidRDefault="00A149FB" w:rsidP="00627AD0">
            <w:pPr>
              <w:rPr>
                <w:rFonts w:ascii="Arial Rounded MT Bold" w:hAnsi="Arial Rounded MT Bold"/>
                <w:b/>
                <w:bCs/>
              </w:rPr>
            </w:pPr>
          </w:p>
        </w:tc>
        <w:tc>
          <w:tcPr>
            <w:tcW w:w="187" w:type="pct"/>
            <w:tcBorders>
              <w:top w:val="single" w:sz="8" w:space="0" w:color="auto"/>
              <w:left w:val="nil"/>
              <w:bottom w:val="single" w:sz="8" w:space="0" w:color="auto"/>
              <w:right w:val="single" w:sz="4" w:space="0" w:color="auto"/>
            </w:tcBorders>
            <w:shd w:val="clear" w:color="auto" w:fill="FFFFFF" w:themeFill="background1"/>
            <w:vAlign w:val="center"/>
          </w:tcPr>
          <w:p w14:paraId="0722D94D" w14:textId="4CD7DF2C" w:rsidR="00A149FB" w:rsidRPr="00627AD0" w:rsidRDefault="00A149FB" w:rsidP="00627AD0">
            <w:pPr>
              <w:rPr>
                <w:rFonts w:ascii="Arial Rounded MT Bold" w:hAnsi="Arial Rounded MT Bold"/>
                <w:b/>
                <w:bCs/>
              </w:rPr>
            </w:pPr>
          </w:p>
        </w:tc>
        <w:tc>
          <w:tcPr>
            <w:tcW w:w="122" w:type="pct"/>
            <w:gridSpan w:val="2"/>
            <w:tcBorders>
              <w:top w:val="single" w:sz="8" w:space="0" w:color="auto"/>
              <w:left w:val="single" w:sz="4" w:space="0" w:color="auto"/>
              <w:bottom w:val="single" w:sz="8" w:space="0" w:color="auto"/>
              <w:right w:val="nil"/>
            </w:tcBorders>
            <w:shd w:val="clear" w:color="auto" w:fill="FFFFFF" w:themeFill="background1"/>
            <w:vAlign w:val="center"/>
          </w:tcPr>
          <w:p w14:paraId="6479F6FC" w14:textId="77777777" w:rsidR="00A149FB" w:rsidRPr="00627AD0" w:rsidRDefault="00A149FB" w:rsidP="00627AD0">
            <w:pPr>
              <w:rPr>
                <w:rFonts w:ascii="Arial Rounded MT Bold" w:hAnsi="Arial Rounded MT Bold"/>
                <w:b/>
                <w:bCs/>
              </w:rPr>
            </w:pPr>
          </w:p>
        </w:tc>
        <w:tc>
          <w:tcPr>
            <w:tcW w:w="448" w:type="pct"/>
            <w:tcBorders>
              <w:top w:val="single" w:sz="8" w:space="0" w:color="auto"/>
              <w:left w:val="nil"/>
              <w:bottom w:val="single" w:sz="8" w:space="0" w:color="auto"/>
              <w:right w:val="single" w:sz="8" w:space="0" w:color="auto"/>
            </w:tcBorders>
            <w:shd w:val="clear" w:color="auto" w:fill="FFFFFF" w:themeFill="background1"/>
            <w:vAlign w:val="center"/>
          </w:tcPr>
          <w:p w14:paraId="5EF723FB" w14:textId="21D7879B" w:rsidR="00A149FB" w:rsidRPr="00627AD0" w:rsidRDefault="00A149FB" w:rsidP="00627AD0">
            <w:pPr>
              <w:rPr>
                <w:rFonts w:ascii="Arial Rounded MT Bold" w:hAnsi="Arial Rounded MT Bold"/>
                <w:b/>
                <w:bCs/>
              </w:rPr>
            </w:pPr>
          </w:p>
        </w:tc>
      </w:tr>
      <w:tr w:rsidR="00A149FB" w:rsidRPr="00627AD0" w14:paraId="4CD5FB0E" w14:textId="77777777" w:rsidTr="00A149FB">
        <w:trPr>
          <w:gridAfter w:val="1"/>
          <w:wAfter w:w="3" w:type="pct"/>
          <w:trHeight w:val="300"/>
        </w:trPr>
        <w:tc>
          <w:tcPr>
            <w:tcW w:w="266" w:type="pct"/>
            <w:tcBorders>
              <w:top w:val="nil"/>
              <w:left w:val="single" w:sz="8" w:space="0" w:color="auto"/>
              <w:bottom w:val="single" w:sz="4" w:space="0" w:color="auto"/>
              <w:right w:val="single" w:sz="8" w:space="0" w:color="auto"/>
            </w:tcBorders>
            <w:shd w:val="clear" w:color="auto" w:fill="FFFFFF" w:themeFill="background1"/>
            <w:noWrap/>
            <w:vAlign w:val="bottom"/>
          </w:tcPr>
          <w:p w14:paraId="0149C652" w14:textId="77777777" w:rsidR="00A149FB" w:rsidRPr="00627AD0" w:rsidRDefault="00A149FB" w:rsidP="00627AD0">
            <w:pPr>
              <w:rPr>
                <w:rFonts w:ascii="Arial Rounded MT Bold" w:hAnsi="Arial Rounded MT Bold"/>
              </w:rPr>
            </w:pPr>
          </w:p>
        </w:tc>
        <w:tc>
          <w:tcPr>
            <w:tcW w:w="385" w:type="pct"/>
            <w:tcBorders>
              <w:top w:val="single" w:sz="4" w:space="0" w:color="auto"/>
              <w:left w:val="nil"/>
              <w:bottom w:val="single" w:sz="4" w:space="0" w:color="auto"/>
              <w:right w:val="single" w:sz="8" w:space="0" w:color="auto"/>
            </w:tcBorders>
            <w:shd w:val="clear" w:color="auto" w:fill="FFFFFF" w:themeFill="background1"/>
            <w:noWrap/>
            <w:vAlign w:val="center"/>
          </w:tcPr>
          <w:p w14:paraId="0649EA38" w14:textId="77777777" w:rsidR="00A149FB" w:rsidRPr="00627AD0" w:rsidRDefault="00A149FB" w:rsidP="00627AD0">
            <w:pPr>
              <w:rPr>
                <w:rFonts w:ascii="Arial Rounded MT Bold" w:hAnsi="Arial Rounded MT Bold"/>
                <w:b/>
                <w:bCs/>
              </w:rPr>
            </w:pPr>
          </w:p>
        </w:tc>
        <w:tc>
          <w:tcPr>
            <w:tcW w:w="817" w:type="pct"/>
            <w:tcBorders>
              <w:top w:val="single" w:sz="4" w:space="0" w:color="auto"/>
              <w:left w:val="nil"/>
              <w:bottom w:val="single" w:sz="4" w:space="0" w:color="auto"/>
              <w:right w:val="single" w:sz="4" w:space="0" w:color="auto"/>
            </w:tcBorders>
            <w:shd w:val="clear" w:color="auto" w:fill="FFFFFF" w:themeFill="background1"/>
            <w:noWrap/>
            <w:vAlign w:val="center"/>
          </w:tcPr>
          <w:p w14:paraId="5CAB232F" w14:textId="77777777" w:rsidR="00A149FB" w:rsidRPr="00627AD0" w:rsidRDefault="00A149FB" w:rsidP="00627AD0">
            <w:pPr>
              <w:rPr>
                <w:rFonts w:ascii="Arial Rounded MT Bold" w:hAnsi="Arial Rounded MT Bold"/>
                <w:b/>
                <w:bCs/>
              </w:rPr>
            </w:pPr>
          </w:p>
        </w:tc>
        <w:tc>
          <w:tcPr>
            <w:tcW w:w="562" w:type="pct"/>
            <w:tcBorders>
              <w:top w:val="single" w:sz="4" w:space="0" w:color="auto"/>
              <w:left w:val="nil"/>
              <w:bottom w:val="single" w:sz="4" w:space="0" w:color="auto"/>
              <w:right w:val="single" w:sz="4" w:space="0" w:color="auto"/>
            </w:tcBorders>
            <w:shd w:val="clear" w:color="auto" w:fill="FFFFFF" w:themeFill="background1"/>
            <w:vAlign w:val="center"/>
          </w:tcPr>
          <w:p w14:paraId="620AF8AB" w14:textId="77777777" w:rsidR="00A149FB" w:rsidRPr="00627AD0" w:rsidRDefault="00A149FB" w:rsidP="00627AD0">
            <w:pPr>
              <w:rPr>
                <w:rFonts w:ascii="Arial Rounded MT Bold" w:hAnsi="Arial Rounded MT Bold"/>
                <w:b/>
                <w:bCs/>
              </w:rPr>
            </w:pPr>
          </w:p>
        </w:tc>
        <w:tc>
          <w:tcPr>
            <w:tcW w:w="97" w:type="pct"/>
            <w:tcBorders>
              <w:top w:val="single" w:sz="4" w:space="0" w:color="auto"/>
              <w:left w:val="nil"/>
              <w:bottom w:val="single" w:sz="4" w:space="0" w:color="auto"/>
              <w:right w:val="single" w:sz="4" w:space="0" w:color="auto"/>
            </w:tcBorders>
            <w:shd w:val="clear" w:color="auto" w:fill="FFFFFF" w:themeFill="background1"/>
            <w:noWrap/>
            <w:vAlign w:val="center"/>
          </w:tcPr>
          <w:p w14:paraId="2C71BA4B" w14:textId="41FB557A" w:rsidR="00A149FB" w:rsidRPr="00627AD0" w:rsidRDefault="00A149FB" w:rsidP="00627AD0">
            <w:pPr>
              <w:rPr>
                <w:rFonts w:ascii="Arial Rounded MT Bold" w:hAnsi="Arial Rounded MT Bold"/>
                <w:b/>
                <w:bCs/>
              </w:rPr>
            </w:pPr>
          </w:p>
        </w:tc>
        <w:tc>
          <w:tcPr>
            <w:tcW w:w="86" w:type="pct"/>
            <w:gridSpan w:val="2"/>
            <w:tcBorders>
              <w:top w:val="single" w:sz="4" w:space="0" w:color="auto"/>
              <w:left w:val="single" w:sz="4" w:space="0" w:color="auto"/>
              <w:bottom w:val="single" w:sz="4" w:space="0" w:color="auto"/>
              <w:right w:val="nil"/>
            </w:tcBorders>
            <w:shd w:val="clear" w:color="auto" w:fill="FFFFFF" w:themeFill="background1"/>
            <w:vAlign w:val="center"/>
          </w:tcPr>
          <w:p w14:paraId="113C0A72" w14:textId="77777777" w:rsidR="00A149FB" w:rsidRPr="00627AD0" w:rsidRDefault="00A149FB" w:rsidP="00627AD0">
            <w:pPr>
              <w:rPr>
                <w:rFonts w:ascii="Arial Rounded MT Bold" w:hAnsi="Arial Rounded MT Bold"/>
                <w:b/>
                <w:bCs/>
              </w:rPr>
            </w:pPr>
          </w:p>
        </w:tc>
        <w:tc>
          <w:tcPr>
            <w:tcW w:w="85" w:type="pct"/>
            <w:gridSpan w:val="2"/>
            <w:tcBorders>
              <w:top w:val="single" w:sz="4" w:space="0" w:color="auto"/>
              <w:left w:val="nil"/>
              <w:bottom w:val="single" w:sz="8" w:space="0" w:color="auto"/>
              <w:right w:val="single" w:sz="4" w:space="0" w:color="auto"/>
            </w:tcBorders>
            <w:shd w:val="clear" w:color="auto" w:fill="FFFFFF" w:themeFill="background1"/>
            <w:noWrap/>
            <w:vAlign w:val="center"/>
          </w:tcPr>
          <w:p w14:paraId="22049F46" w14:textId="697D914C" w:rsidR="00A149FB" w:rsidRPr="00627AD0" w:rsidRDefault="00A149FB" w:rsidP="00627AD0">
            <w:pPr>
              <w:rPr>
                <w:rFonts w:ascii="Arial Rounded MT Bold" w:hAnsi="Arial Rounded MT Bold"/>
                <w:b/>
                <w:bCs/>
              </w:rPr>
            </w:pPr>
          </w:p>
        </w:tc>
        <w:tc>
          <w:tcPr>
            <w:tcW w:w="98" w:type="pct"/>
            <w:gridSpan w:val="2"/>
            <w:tcBorders>
              <w:top w:val="single" w:sz="4" w:space="0" w:color="auto"/>
              <w:left w:val="single" w:sz="4" w:space="0" w:color="auto"/>
              <w:bottom w:val="single" w:sz="8" w:space="0" w:color="auto"/>
              <w:right w:val="nil"/>
            </w:tcBorders>
            <w:shd w:val="clear" w:color="auto" w:fill="FFFFFF" w:themeFill="background1"/>
            <w:vAlign w:val="center"/>
          </w:tcPr>
          <w:p w14:paraId="16650CCE" w14:textId="77777777" w:rsidR="00A149FB" w:rsidRPr="00627AD0" w:rsidRDefault="00A149FB" w:rsidP="00627AD0">
            <w:pPr>
              <w:rPr>
                <w:rFonts w:ascii="Arial Rounded MT Bold" w:hAnsi="Arial Rounded MT Bold"/>
                <w:b/>
                <w:bCs/>
              </w:rPr>
            </w:pPr>
          </w:p>
        </w:tc>
        <w:tc>
          <w:tcPr>
            <w:tcW w:w="103" w:type="pct"/>
            <w:gridSpan w:val="2"/>
            <w:tcBorders>
              <w:top w:val="single" w:sz="8" w:space="0" w:color="auto"/>
              <w:left w:val="nil"/>
              <w:bottom w:val="single" w:sz="8" w:space="0" w:color="auto"/>
              <w:right w:val="single" w:sz="4" w:space="0" w:color="auto"/>
            </w:tcBorders>
            <w:shd w:val="clear" w:color="auto" w:fill="FFFFFF" w:themeFill="background1"/>
            <w:noWrap/>
            <w:vAlign w:val="center"/>
          </w:tcPr>
          <w:p w14:paraId="265EF39C" w14:textId="3C9AB6D6" w:rsidR="00A149FB" w:rsidRPr="00627AD0" w:rsidRDefault="00A149FB" w:rsidP="00627AD0">
            <w:pPr>
              <w:rPr>
                <w:rFonts w:ascii="Arial Rounded MT Bold" w:hAnsi="Arial Rounded MT Bold"/>
                <w:b/>
                <w:bCs/>
              </w:rPr>
            </w:pPr>
          </w:p>
        </w:tc>
        <w:tc>
          <w:tcPr>
            <w:tcW w:w="352" w:type="pct"/>
            <w:tcBorders>
              <w:top w:val="single" w:sz="8" w:space="0" w:color="auto"/>
              <w:left w:val="single" w:sz="4" w:space="0" w:color="auto"/>
              <w:bottom w:val="single" w:sz="8" w:space="0" w:color="auto"/>
              <w:right w:val="nil"/>
            </w:tcBorders>
            <w:shd w:val="clear" w:color="auto" w:fill="FFFFFF" w:themeFill="background1"/>
            <w:noWrap/>
            <w:vAlign w:val="center"/>
          </w:tcPr>
          <w:p w14:paraId="5972AE77" w14:textId="77777777" w:rsidR="00A149FB" w:rsidRPr="00627AD0" w:rsidRDefault="00A149FB" w:rsidP="00627AD0">
            <w:pPr>
              <w:rPr>
                <w:rFonts w:ascii="Arial Rounded MT Bold" w:hAnsi="Arial Rounded MT Bold"/>
                <w:b/>
                <w:bCs/>
              </w:rPr>
            </w:pPr>
          </w:p>
        </w:tc>
        <w:tc>
          <w:tcPr>
            <w:tcW w:w="358" w:type="pct"/>
            <w:tcBorders>
              <w:top w:val="single" w:sz="8" w:space="0" w:color="auto"/>
              <w:left w:val="single" w:sz="8" w:space="0" w:color="auto"/>
              <w:bottom w:val="single" w:sz="8" w:space="0" w:color="auto"/>
              <w:right w:val="nil"/>
            </w:tcBorders>
            <w:shd w:val="clear" w:color="auto" w:fill="FFFFFF" w:themeFill="background1"/>
            <w:noWrap/>
            <w:vAlign w:val="center"/>
          </w:tcPr>
          <w:p w14:paraId="1F9BFE53" w14:textId="77777777" w:rsidR="00A149FB" w:rsidRPr="00627AD0" w:rsidRDefault="00A149FB" w:rsidP="00627AD0">
            <w:pPr>
              <w:rPr>
                <w:rFonts w:ascii="Arial Rounded MT Bold" w:hAnsi="Arial Rounded MT Bold"/>
                <w:b/>
                <w:bCs/>
              </w:rPr>
            </w:pPr>
          </w:p>
        </w:tc>
        <w:tc>
          <w:tcPr>
            <w:tcW w:w="357"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3E7869A1" w14:textId="77777777" w:rsidR="00A149FB" w:rsidRPr="00C341E0" w:rsidRDefault="00A149FB" w:rsidP="00627AD0">
            <w:pPr>
              <w:rPr>
                <w:rFonts w:ascii="CIDFont+F3" w:hAnsi="CIDFont+F3" w:cs="CIDFont+F3"/>
                <w:b/>
                <w:sz w:val="19"/>
                <w:szCs w:val="19"/>
              </w:rPr>
            </w:pPr>
          </w:p>
        </w:tc>
        <w:tc>
          <w:tcPr>
            <w:tcW w:w="422" w:type="pct"/>
            <w:gridSpan w:val="4"/>
            <w:tcBorders>
              <w:top w:val="single" w:sz="8" w:space="0" w:color="auto"/>
              <w:left w:val="nil"/>
              <w:bottom w:val="single" w:sz="8" w:space="0" w:color="auto"/>
              <w:right w:val="nil"/>
            </w:tcBorders>
            <w:shd w:val="clear" w:color="auto" w:fill="FFFFFF" w:themeFill="background1"/>
            <w:noWrap/>
            <w:vAlign w:val="center"/>
          </w:tcPr>
          <w:p w14:paraId="2C791729" w14:textId="77777777" w:rsidR="00A149FB" w:rsidRPr="00627AD0" w:rsidRDefault="00A149FB" w:rsidP="00627AD0">
            <w:pPr>
              <w:rPr>
                <w:rFonts w:ascii="Arial Rounded MT Bold" w:hAnsi="Arial Rounded MT Bold"/>
                <w:b/>
                <w:bCs/>
              </w:rPr>
            </w:pPr>
          </w:p>
        </w:tc>
        <w:tc>
          <w:tcPr>
            <w:tcW w:w="252" w:type="pct"/>
            <w:gridSpan w:val="4"/>
            <w:tcBorders>
              <w:top w:val="single" w:sz="8" w:space="0" w:color="auto"/>
              <w:left w:val="nil"/>
              <w:bottom w:val="single" w:sz="8" w:space="0" w:color="auto"/>
              <w:right w:val="nil"/>
            </w:tcBorders>
            <w:shd w:val="clear" w:color="auto" w:fill="FFFFFF" w:themeFill="background1"/>
            <w:noWrap/>
            <w:vAlign w:val="center"/>
          </w:tcPr>
          <w:p w14:paraId="3C7A5949" w14:textId="77777777" w:rsidR="00A149FB" w:rsidRPr="00627AD0" w:rsidRDefault="00A149FB" w:rsidP="00627AD0">
            <w:pPr>
              <w:rPr>
                <w:rFonts w:ascii="Arial Rounded MT Bold" w:hAnsi="Arial Rounded MT Bold"/>
                <w:b/>
                <w:bCs/>
              </w:rPr>
            </w:pPr>
          </w:p>
        </w:tc>
        <w:tc>
          <w:tcPr>
            <w:tcW w:w="309" w:type="pct"/>
            <w:gridSpan w:val="3"/>
            <w:tcBorders>
              <w:top w:val="single" w:sz="8" w:space="0" w:color="auto"/>
              <w:left w:val="nil"/>
              <w:bottom w:val="single" w:sz="8" w:space="0" w:color="auto"/>
              <w:right w:val="nil"/>
            </w:tcBorders>
            <w:shd w:val="clear" w:color="auto" w:fill="FFFFFF" w:themeFill="background1"/>
            <w:vAlign w:val="center"/>
          </w:tcPr>
          <w:p w14:paraId="3CC013BF" w14:textId="77777777" w:rsidR="00A149FB" w:rsidRPr="00627AD0" w:rsidRDefault="00A149FB" w:rsidP="00627AD0">
            <w:pPr>
              <w:rPr>
                <w:rFonts w:ascii="Arial Rounded MT Bold" w:hAnsi="Arial Rounded MT Bold"/>
                <w:b/>
                <w:bCs/>
              </w:rPr>
            </w:pPr>
          </w:p>
        </w:tc>
        <w:tc>
          <w:tcPr>
            <w:tcW w:w="448" w:type="pct"/>
            <w:tcBorders>
              <w:top w:val="single" w:sz="8" w:space="0" w:color="auto"/>
              <w:left w:val="nil"/>
              <w:bottom w:val="single" w:sz="8" w:space="0" w:color="auto"/>
              <w:right w:val="single" w:sz="8" w:space="0" w:color="auto"/>
            </w:tcBorders>
            <w:shd w:val="clear" w:color="auto" w:fill="FFFFFF" w:themeFill="background1"/>
            <w:vAlign w:val="center"/>
          </w:tcPr>
          <w:p w14:paraId="2FC25224" w14:textId="77777777" w:rsidR="00A149FB" w:rsidRPr="00627AD0" w:rsidRDefault="00A149FB" w:rsidP="00627AD0">
            <w:pPr>
              <w:rPr>
                <w:rFonts w:ascii="Arial Rounded MT Bold" w:hAnsi="Arial Rounded MT Bold"/>
                <w:b/>
                <w:bCs/>
              </w:rPr>
            </w:pPr>
          </w:p>
        </w:tc>
      </w:tr>
    </w:tbl>
    <w:p w14:paraId="69BA75D8" w14:textId="77777777" w:rsidR="006A5757" w:rsidRDefault="006A5757">
      <w:pPr>
        <w:rPr>
          <w:rFonts w:ascii="Arial Rounded MT Bold" w:hAnsi="Arial Rounded MT Bold"/>
        </w:rPr>
      </w:pPr>
    </w:p>
    <w:p w14:paraId="375AA515" w14:textId="77777777" w:rsidR="00627AD0" w:rsidRDefault="00627AD0">
      <w:pPr>
        <w:rPr>
          <w:rFonts w:ascii="Arial Rounded MT Bold" w:hAnsi="Arial Rounded MT Bold"/>
        </w:rPr>
      </w:pPr>
    </w:p>
    <w:sectPr w:rsidR="00627AD0" w:rsidSect="009E2AE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2C5A1" w14:textId="77777777" w:rsidR="00033E54" w:rsidRDefault="00033E54">
      <w:pPr>
        <w:spacing w:after="0" w:line="240" w:lineRule="auto"/>
      </w:pPr>
      <w:r>
        <w:separator/>
      </w:r>
    </w:p>
  </w:endnote>
  <w:endnote w:type="continuationSeparator" w:id="0">
    <w:p w14:paraId="60E94353" w14:textId="77777777" w:rsidR="00033E54" w:rsidRDefault="00033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7" w:usb1="00000000" w:usb2="00000000" w:usb3="00000000" w:csb0="00000093" w:csb1="00000000"/>
  </w:font>
  <w:font w:name="MingLiU-ExtB">
    <w:panose1 w:val="02020500000000000000"/>
    <w:charset w:val="88"/>
    <w:family w:val="roman"/>
    <w:pitch w:val="variable"/>
    <w:sig w:usb0="8000002F" w:usb1="0A080008" w:usb2="00000010" w:usb3="00000000" w:csb0="00100001" w:csb1="00000000"/>
  </w:font>
  <w:font w:name="Calibria">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4">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695203"/>
      <w:docPartObj>
        <w:docPartGallery w:val="Page Numbers (Bottom of Page)"/>
        <w:docPartUnique/>
      </w:docPartObj>
    </w:sdtPr>
    <w:sdtContent>
      <w:sdt>
        <w:sdtPr>
          <w:id w:val="1728636285"/>
          <w:docPartObj>
            <w:docPartGallery w:val="Page Numbers (Top of Page)"/>
            <w:docPartUnique/>
          </w:docPartObj>
        </w:sdtPr>
        <w:sdtContent>
          <w:p w14:paraId="23CBBF96" w14:textId="77777777" w:rsidR="00A149FB" w:rsidRDefault="00A149F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B3577">
              <w:rPr>
                <w:b/>
                <w:bCs/>
                <w:noProof/>
              </w:rPr>
              <w:t>137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B3577">
              <w:rPr>
                <w:b/>
                <w:bCs/>
                <w:noProof/>
              </w:rPr>
              <w:t>137</w:t>
            </w:r>
            <w:r>
              <w:rPr>
                <w:b/>
                <w:bCs/>
                <w:sz w:val="24"/>
                <w:szCs w:val="24"/>
              </w:rPr>
              <w:fldChar w:fldCharType="end"/>
            </w:r>
          </w:p>
        </w:sdtContent>
      </w:sdt>
    </w:sdtContent>
  </w:sdt>
  <w:p w14:paraId="5A81A2F3" w14:textId="77777777" w:rsidR="00A149FB" w:rsidRDefault="00A14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6C3F8" w14:textId="77777777" w:rsidR="00033E54" w:rsidRDefault="00033E54">
      <w:pPr>
        <w:spacing w:after="0" w:line="240" w:lineRule="auto"/>
      </w:pPr>
      <w:r>
        <w:separator/>
      </w:r>
    </w:p>
  </w:footnote>
  <w:footnote w:type="continuationSeparator" w:id="0">
    <w:p w14:paraId="01B4CD42" w14:textId="77777777" w:rsidR="00033E54" w:rsidRDefault="00033E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731C"/>
    <w:multiLevelType w:val="hybridMultilevel"/>
    <w:tmpl w:val="8B18AF86"/>
    <w:lvl w:ilvl="0" w:tplc="08090001">
      <w:start w:val="1"/>
      <w:numFmt w:val="bullet"/>
      <w:lvlText w:val=""/>
      <w:lvlJc w:val="left"/>
      <w:pPr>
        <w:tabs>
          <w:tab w:val="num" w:pos="720"/>
        </w:tabs>
        <w:ind w:left="720" w:hanging="360"/>
      </w:pPr>
      <w:rPr>
        <w:rFonts w:ascii="Symbol" w:hAnsi="Symbol" w:hint="default"/>
      </w:rPr>
    </w:lvl>
    <w:lvl w:ilvl="1" w:tplc="88F217DC">
      <w:numFmt w:val="none"/>
      <w:lvlText w:val=""/>
      <w:lvlJc w:val="left"/>
      <w:pPr>
        <w:tabs>
          <w:tab w:val="num" w:pos="360"/>
        </w:tabs>
      </w:pPr>
    </w:lvl>
    <w:lvl w:ilvl="2" w:tplc="A9A6BA3E">
      <w:numFmt w:val="none"/>
      <w:lvlText w:val=""/>
      <w:lvlJc w:val="left"/>
      <w:pPr>
        <w:tabs>
          <w:tab w:val="num" w:pos="360"/>
        </w:tabs>
      </w:pPr>
    </w:lvl>
    <w:lvl w:ilvl="3" w:tplc="8AE61A9A">
      <w:numFmt w:val="none"/>
      <w:lvlText w:val=""/>
      <w:lvlJc w:val="left"/>
      <w:pPr>
        <w:tabs>
          <w:tab w:val="num" w:pos="360"/>
        </w:tabs>
      </w:pPr>
    </w:lvl>
    <w:lvl w:ilvl="4" w:tplc="C40699F2">
      <w:numFmt w:val="none"/>
      <w:lvlText w:val=""/>
      <w:lvlJc w:val="left"/>
      <w:pPr>
        <w:tabs>
          <w:tab w:val="num" w:pos="360"/>
        </w:tabs>
      </w:pPr>
    </w:lvl>
    <w:lvl w:ilvl="5" w:tplc="75C6943C">
      <w:numFmt w:val="none"/>
      <w:lvlText w:val=""/>
      <w:lvlJc w:val="left"/>
      <w:pPr>
        <w:tabs>
          <w:tab w:val="num" w:pos="360"/>
        </w:tabs>
      </w:pPr>
    </w:lvl>
    <w:lvl w:ilvl="6" w:tplc="3A3A105C">
      <w:numFmt w:val="none"/>
      <w:lvlText w:val=""/>
      <w:lvlJc w:val="left"/>
      <w:pPr>
        <w:tabs>
          <w:tab w:val="num" w:pos="360"/>
        </w:tabs>
      </w:pPr>
    </w:lvl>
    <w:lvl w:ilvl="7" w:tplc="F71A3404">
      <w:numFmt w:val="none"/>
      <w:lvlText w:val=""/>
      <w:lvlJc w:val="left"/>
      <w:pPr>
        <w:tabs>
          <w:tab w:val="num" w:pos="360"/>
        </w:tabs>
      </w:pPr>
    </w:lvl>
    <w:lvl w:ilvl="8" w:tplc="D95E6A7A">
      <w:numFmt w:val="none"/>
      <w:lvlText w:val=""/>
      <w:lvlJc w:val="left"/>
      <w:pPr>
        <w:tabs>
          <w:tab w:val="num" w:pos="360"/>
        </w:tabs>
      </w:pPr>
    </w:lvl>
  </w:abstractNum>
  <w:abstractNum w:abstractNumId="1">
    <w:nsid w:val="0AE100F6"/>
    <w:multiLevelType w:val="hybridMultilevel"/>
    <w:tmpl w:val="6AE664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93383B"/>
    <w:multiLevelType w:val="hybridMultilevel"/>
    <w:tmpl w:val="C944B2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E9D18F0"/>
    <w:multiLevelType w:val="hybridMultilevel"/>
    <w:tmpl w:val="BC64D6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F774331"/>
    <w:multiLevelType w:val="hybridMultilevel"/>
    <w:tmpl w:val="DC10C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1D518C1"/>
    <w:multiLevelType w:val="hybridMultilevel"/>
    <w:tmpl w:val="B8F4F1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612F97"/>
    <w:multiLevelType w:val="hybridMultilevel"/>
    <w:tmpl w:val="EFF89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321D3087"/>
    <w:multiLevelType w:val="hybridMultilevel"/>
    <w:tmpl w:val="C1DC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340B72"/>
    <w:multiLevelType w:val="hybridMultilevel"/>
    <w:tmpl w:val="78889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B55B70"/>
    <w:multiLevelType w:val="hybridMultilevel"/>
    <w:tmpl w:val="1208F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235E0F"/>
    <w:multiLevelType w:val="hybridMultilevel"/>
    <w:tmpl w:val="420C5C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506F0836"/>
    <w:multiLevelType w:val="hybridMultilevel"/>
    <w:tmpl w:val="C900AD3E"/>
    <w:lvl w:ilvl="0" w:tplc="A48C12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D300F3"/>
    <w:multiLevelType w:val="hybridMultilevel"/>
    <w:tmpl w:val="36EA0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5AD270E6"/>
    <w:multiLevelType w:val="hybridMultilevel"/>
    <w:tmpl w:val="FBA4755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2146E83"/>
    <w:multiLevelType w:val="hybridMultilevel"/>
    <w:tmpl w:val="BC326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7A614E2"/>
    <w:multiLevelType w:val="hybridMultilevel"/>
    <w:tmpl w:val="CF28DA9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A144949"/>
    <w:multiLevelType w:val="hybridMultilevel"/>
    <w:tmpl w:val="886C24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6BB07B19"/>
    <w:multiLevelType w:val="hybridMultilevel"/>
    <w:tmpl w:val="83C6CCB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511F74"/>
    <w:multiLevelType w:val="hybridMultilevel"/>
    <w:tmpl w:val="A064BB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5A645A5"/>
    <w:multiLevelType w:val="hybridMultilevel"/>
    <w:tmpl w:val="83C6CCB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A453E0"/>
    <w:multiLevelType w:val="hybridMultilevel"/>
    <w:tmpl w:val="0D665A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5"/>
  </w:num>
  <w:num w:numId="4">
    <w:abstractNumId w:val="3"/>
  </w:num>
  <w:num w:numId="5">
    <w:abstractNumId w:val="14"/>
  </w:num>
  <w:num w:numId="6">
    <w:abstractNumId w:val="2"/>
  </w:num>
  <w:num w:numId="7">
    <w:abstractNumId w:val="6"/>
  </w:num>
  <w:num w:numId="8">
    <w:abstractNumId w:val="20"/>
  </w:num>
  <w:num w:numId="9">
    <w:abstractNumId w:val="10"/>
  </w:num>
  <w:num w:numId="10">
    <w:abstractNumId w:val="4"/>
  </w:num>
  <w:num w:numId="11">
    <w:abstractNumId w:val="12"/>
  </w:num>
  <w:num w:numId="12">
    <w:abstractNumId w:val="16"/>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8"/>
  </w:num>
  <w:num w:numId="16">
    <w:abstractNumId w:val="0"/>
  </w:num>
  <w:num w:numId="17">
    <w:abstractNumId w:val="11"/>
  </w:num>
  <w:num w:numId="18">
    <w:abstractNumId w:val="8"/>
  </w:num>
  <w:num w:numId="19">
    <w:abstractNumId w:val="19"/>
  </w:num>
  <w:num w:numId="20">
    <w:abstractNumId w:val="9"/>
  </w:num>
  <w:num w:numId="2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AE7"/>
    <w:rsid w:val="00015EB3"/>
    <w:rsid w:val="0002009F"/>
    <w:rsid w:val="000271A8"/>
    <w:rsid w:val="0003306C"/>
    <w:rsid w:val="00033E54"/>
    <w:rsid w:val="00052501"/>
    <w:rsid w:val="000570A3"/>
    <w:rsid w:val="000737CC"/>
    <w:rsid w:val="00085663"/>
    <w:rsid w:val="000903AD"/>
    <w:rsid w:val="000C0EE6"/>
    <w:rsid w:val="000F1BF0"/>
    <w:rsid w:val="001040B7"/>
    <w:rsid w:val="00106AD8"/>
    <w:rsid w:val="00123608"/>
    <w:rsid w:val="00133525"/>
    <w:rsid w:val="001502CB"/>
    <w:rsid w:val="00154C0F"/>
    <w:rsid w:val="00170AD6"/>
    <w:rsid w:val="001739A5"/>
    <w:rsid w:val="00187B08"/>
    <w:rsid w:val="00197170"/>
    <w:rsid w:val="001A714B"/>
    <w:rsid w:val="001D6F53"/>
    <w:rsid w:val="001E1AF6"/>
    <w:rsid w:val="001E2EE5"/>
    <w:rsid w:val="001F342D"/>
    <w:rsid w:val="00200129"/>
    <w:rsid w:val="00200BC8"/>
    <w:rsid w:val="00203234"/>
    <w:rsid w:val="00210EDA"/>
    <w:rsid w:val="002223D8"/>
    <w:rsid w:val="0023349B"/>
    <w:rsid w:val="00250422"/>
    <w:rsid w:val="00251E54"/>
    <w:rsid w:val="0025758C"/>
    <w:rsid w:val="00311ADF"/>
    <w:rsid w:val="003177DC"/>
    <w:rsid w:val="003200BA"/>
    <w:rsid w:val="0032572F"/>
    <w:rsid w:val="00335991"/>
    <w:rsid w:val="003677DF"/>
    <w:rsid w:val="00377E88"/>
    <w:rsid w:val="0038450D"/>
    <w:rsid w:val="003848A3"/>
    <w:rsid w:val="003A0B37"/>
    <w:rsid w:val="003A3A31"/>
    <w:rsid w:val="003A5D84"/>
    <w:rsid w:val="003A6F9C"/>
    <w:rsid w:val="003B53E4"/>
    <w:rsid w:val="003C4D6B"/>
    <w:rsid w:val="00412E74"/>
    <w:rsid w:val="00413700"/>
    <w:rsid w:val="00415A97"/>
    <w:rsid w:val="00417134"/>
    <w:rsid w:val="004551ED"/>
    <w:rsid w:val="00465E6D"/>
    <w:rsid w:val="00482B04"/>
    <w:rsid w:val="00485265"/>
    <w:rsid w:val="004906F8"/>
    <w:rsid w:val="004B1AE8"/>
    <w:rsid w:val="004B3577"/>
    <w:rsid w:val="004B5E90"/>
    <w:rsid w:val="004C0A57"/>
    <w:rsid w:val="004D753C"/>
    <w:rsid w:val="005017A1"/>
    <w:rsid w:val="00522420"/>
    <w:rsid w:val="00524169"/>
    <w:rsid w:val="00561471"/>
    <w:rsid w:val="00566DEC"/>
    <w:rsid w:val="005C01FF"/>
    <w:rsid w:val="005C06CF"/>
    <w:rsid w:val="005C2B76"/>
    <w:rsid w:val="005D1374"/>
    <w:rsid w:val="005D1473"/>
    <w:rsid w:val="005E203E"/>
    <w:rsid w:val="005F530C"/>
    <w:rsid w:val="00611FAE"/>
    <w:rsid w:val="00627AD0"/>
    <w:rsid w:val="00637481"/>
    <w:rsid w:val="0063760C"/>
    <w:rsid w:val="00641242"/>
    <w:rsid w:val="006513A2"/>
    <w:rsid w:val="00661A7F"/>
    <w:rsid w:val="00664385"/>
    <w:rsid w:val="00667A4A"/>
    <w:rsid w:val="00686042"/>
    <w:rsid w:val="006A5757"/>
    <w:rsid w:val="006A7D3D"/>
    <w:rsid w:val="006C4AEA"/>
    <w:rsid w:val="006C5C9B"/>
    <w:rsid w:val="006E59C9"/>
    <w:rsid w:val="006E67BE"/>
    <w:rsid w:val="0071457F"/>
    <w:rsid w:val="00730AE3"/>
    <w:rsid w:val="00733A0F"/>
    <w:rsid w:val="00733E7F"/>
    <w:rsid w:val="00777641"/>
    <w:rsid w:val="00787FB3"/>
    <w:rsid w:val="007A3999"/>
    <w:rsid w:val="007B2EA3"/>
    <w:rsid w:val="007B74C2"/>
    <w:rsid w:val="007C2397"/>
    <w:rsid w:val="007E1CBC"/>
    <w:rsid w:val="007E75B3"/>
    <w:rsid w:val="007E780B"/>
    <w:rsid w:val="007F546B"/>
    <w:rsid w:val="007F7505"/>
    <w:rsid w:val="00804121"/>
    <w:rsid w:val="00810F7A"/>
    <w:rsid w:val="008138DD"/>
    <w:rsid w:val="0084110E"/>
    <w:rsid w:val="008417EA"/>
    <w:rsid w:val="008427F2"/>
    <w:rsid w:val="0084340B"/>
    <w:rsid w:val="00852A47"/>
    <w:rsid w:val="00855139"/>
    <w:rsid w:val="00857BE7"/>
    <w:rsid w:val="0086080E"/>
    <w:rsid w:val="00861C2F"/>
    <w:rsid w:val="00867292"/>
    <w:rsid w:val="00883D59"/>
    <w:rsid w:val="008B7A3F"/>
    <w:rsid w:val="008D2D48"/>
    <w:rsid w:val="008F2A59"/>
    <w:rsid w:val="008F370B"/>
    <w:rsid w:val="0090155C"/>
    <w:rsid w:val="009066FA"/>
    <w:rsid w:val="00915E11"/>
    <w:rsid w:val="00943F25"/>
    <w:rsid w:val="00955EBF"/>
    <w:rsid w:val="00956E7B"/>
    <w:rsid w:val="00964B91"/>
    <w:rsid w:val="00965072"/>
    <w:rsid w:val="00973872"/>
    <w:rsid w:val="009942FB"/>
    <w:rsid w:val="009A4A19"/>
    <w:rsid w:val="009A4CA4"/>
    <w:rsid w:val="009A70A4"/>
    <w:rsid w:val="009D3D11"/>
    <w:rsid w:val="009E2AE7"/>
    <w:rsid w:val="00A149FB"/>
    <w:rsid w:val="00A467F8"/>
    <w:rsid w:val="00A56688"/>
    <w:rsid w:val="00A75846"/>
    <w:rsid w:val="00A762DA"/>
    <w:rsid w:val="00A81F4D"/>
    <w:rsid w:val="00A90E9D"/>
    <w:rsid w:val="00A91CA7"/>
    <w:rsid w:val="00AC2FE0"/>
    <w:rsid w:val="00AE2C81"/>
    <w:rsid w:val="00AF4216"/>
    <w:rsid w:val="00AF734D"/>
    <w:rsid w:val="00AF7538"/>
    <w:rsid w:val="00AF7AE3"/>
    <w:rsid w:val="00B17613"/>
    <w:rsid w:val="00B455FF"/>
    <w:rsid w:val="00B70B6E"/>
    <w:rsid w:val="00B91C95"/>
    <w:rsid w:val="00B97C82"/>
    <w:rsid w:val="00BA2B10"/>
    <w:rsid w:val="00BC51D3"/>
    <w:rsid w:val="00BD43D8"/>
    <w:rsid w:val="00BE7BDE"/>
    <w:rsid w:val="00C16321"/>
    <w:rsid w:val="00C339BB"/>
    <w:rsid w:val="00C341E0"/>
    <w:rsid w:val="00C571E8"/>
    <w:rsid w:val="00C64487"/>
    <w:rsid w:val="00C73788"/>
    <w:rsid w:val="00C81096"/>
    <w:rsid w:val="00C91A8B"/>
    <w:rsid w:val="00C965FF"/>
    <w:rsid w:val="00CA3D0C"/>
    <w:rsid w:val="00CA7E4A"/>
    <w:rsid w:val="00CB3CFB"/>
    <w:rsid w:val="00CB71D2"/>
    <w:rsid w:val="00CC1D13"/>
    <w:rsid w:val="00CD3B0A"/>
    <w:rsid w:val="00CD4251"/>
    <w:rsid w:val="00CE7757"/>
    <w:rsid w:val="00CF039D"/>
    <w:rsid w:val="00CF1B8C"/>
    <w:rsid w:val="00D02C59"/>
    <w:rsid w:val="00D05953"/>
    <w:rsid w:val="00D06619"/>
    <w:rsid w:val="00D30BD1"/>
    <w:rsid w:val="00D6007C"/>
    <w:rsid w:val="00D96742"/>
    <w:rsid w:val="00DA2C59"/>
    <w:rsid w:val="00DA2CFE"/>
    <w:rsid w:val="00DC5D0E"/>
    <w:rsid w:val="00DE2011"/>
    <w:rsid w:val="00DF1091"/>
    <w:rsid w:val="00E032D3"/>
    <w:rsid w:val="00E17F1B"/>
    <w:rsid w:val="00E351C6"/>
    <w:rsid w:val="00E509AE"/>
    <w:rsid w:val="00E53301"/>
    <w:rsid w:val="00E66F3E"/>
    <w:rsid w:val="00E82D90"/>
    <w:rsid w:val="00EE083B"/>
    <w:rsid w:val="00EF29B4"/>
    <w:rsid w:val="00EF6230"/>
    <w:rsid w:val="00F550CD"/>
    <w:rsid w:val="00F763DA"/>
    <w:rsid w:val="00F77E07"/>
    <w:rsid w:val="00FA38F5"/>
    <w:rsid w:val="00FB5617"/>
    <w:rsid w:val="00FC0654"/>
    <w:rsid w:val="00FC2EA9"/>
    <w:rsid w:val="00FD2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3739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00BA"/>
    <w:pPr>
      <w:spacing w:after="240" w:line="36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3200BA"/>
    <w:pPr>
      <w:keepNext/>
      <w:keepLines/>
      <w:spacing w:before="40" w:after="0" w:line="36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3200BA"/>
    <w:pPr>
      <w:keepNext/>
      <w:keepLines/>
      <w:spacing w:before="40" w:after="0" w:line="36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3200BA"/>
    <w:pPr>
      <w:keepNext/>
      <w:keepLines/>
      <w:spacing w:before="200" w:after="0" w:line="240" w:lineRule="auto"/>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iPriority w:val="9"/>
    <w:semiHidden/>
    <w:unhideWhenUsed/>
    <w:qFormat/>
    <w:rsid w:val="003200BA"/>
    <w:pPr>
      <w:keepNext/>
      <w:keepLines/>
      <w:spacing w:before="200" w:after="0"/>
      <w:outlineLvl w:val="4"/>
    </w:pPr>
    <w:rPr>
      <w:rFonts w:ascii="Cambria" w:eastAsia="Times New Roman" w:hAnsi="Cambria" w:cs="Times New Roman"/>
      <w:color w:val="243F60"/>
      <w:sz w:val="20"/>
      <w:szCs w:val="20"/>
    </w:rPr>
  </w:style>
  <w:style w:type="paragraph" w:styleId="Heading7">
    <w:name w:val="heading 7"/>
    <w:basedOn w:val="Normal"/>
    <w:next w:val="Normal"/>
    <w:link w:val="Heading7Char"/>
    <w:qFormat/>
    <w:rsid w:val="003200BA"/>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0BA"/>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3200BA"/>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3200B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3200BA"/>
    <w:rPr>
      <w:rFonts w:ascii="Cambria" w:eastAsia="Times New Roman" w:hAnsi="Cambria" w:cs="Times New Roman"/>
      <w:b/>
      <w:bCs/>
      <w:i/>
      <w:iCs/>
      <w:color w:val="4F81BD"/>
      <w:sz w:val="20"/>
      <w:szCs w:val="20"/>
    </w:rPr>
  </w:style>
  <w:style w:type="character" w:customStyle="1" w:styleId="Heading7Char">
    <w:name w:val="Heading 7 Char"/>
    <w:basedOn w:val="DefaultParagraphFont"/>
    <w:link w:val="Heading7"/>
    <w:rsid w:val="003200BA"/>
    <w:rPr>
      <w:rFonts w:ascii="Times New Roman" w:eastAsia="Times New Roman" w:hAnsi="Times New Roman" w:cs="Times New Roman"/>
      <w:sz w:val="24"/>
      <w:szCs w:val="24"/>
    </w:rPr>
  </w:style>
  <w:style w:type="paragraph" w:styleId="ListParagraph">
    <w:name w:val="List Paragraph"/>
    <w:aliases w:val="List Square,Bullets,List Paragraph (numbered (a)),References,List_Paragraph,Multilevel para_II,List Paragraph1,lp1,List Paragraph nowy,Numbered List Paragraph,Bullet Level 1,Liste 1,List Bullet Mary,List ParaN,WB List Paragraph,Dot pt,Ha"/>
    <w:basedOn w:val="Normal"/>
    <w:link w:val="ListParagraphChar"/>
    <w:uiPriority w:val="34"/>
    <w:qFormat/>
    <w:rsid w:val="00E66F3E"/>
    <w:pPr>
      <w:ind w:left="720"/>
      <w:contextualSpacing/>
    </w:pPr>
  </w:style>
  <w:style w:type="character" w:customStyle="1" w:styleId="Heading5Char">
    <w:name w:val="Heading 5 Char"/>
    <w:basedOn w:val="DefaultParagraphFont"/>
    <w:link w:val="Heading5"/>
    <w:uiPriority w:val="9"/>
    <w:semiHidden/>
    <w:rsid w:val="003200BA"/>
    <w:rPr>
      <w:rFonts w:ascii="Cambria" w:eastAsia="Times New Roman" w:hAnsi="Cambria" w:cs="Times New Roman"/>
      <w:color w:val="243F60"/>
      <w:sz w:val="20"/>
      <w:szCs w:val="20"/>
    </w:rPr>
  </w:style>
  <w:style w:type="paragraph" w:styleId="Footer">
    <w:name w:val="footer"/>
    <w:basedOn w:val="Normal"/>
    <w:link w:val="FooterChar"/>
    <w:uiPriority w:val="99"/>
    <w:rsid w:val="003200B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200B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200BA"/>
    <w:pPr>
      <w:tabs>
        <w:tab w:val="center" w:pos="4513"/>
        <w:tab w:val="right" w:pos="9026"/>
      </w:tabs>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200BA"/>
    <w:rPr>
      <w:rFonts w:ascii="Times New Roman" w:eastAsia="Times New Roman" w:hAnsi="Times New Roman" w:cs="Times New Roman"/>
      <w:sz w:val="20"/>
      <w:szCs w:val="20"/>
    </w:rPr>
  </w:style>
  <w:style w:type="paragraph" w:styleId="BodyText">
    <w:name w:val="Body Text"/>
    <w:basedOn w:val="Normal"/>
    <w:link w:val="BodyTextChar"/>
    <w:rsid w:val="003200BA"/>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3200BA"/>
    <w:rPr>
      <w:rFonts w:ascii="Times New Roman" w:eastAsia="Times New Roman" w:hAnsi="Times New Roman" w:cs="Times New Roman"/>
      <w:b/>
      <w:sz w:val="20"/>
      <w:szCs w:val="20"/>
    </w:rPr>
  </w:style>
  <w:style w:type="paragraph" w:styleId="NormalWeb">
    <w:name w:val="Normal (Web)"/>
    <w:basedOn w:val="Normal"/>
    <w:uiPriority w:val="99"/>
    <w:rsid w:val="003200BA"/>
    <w:pPr>
      <w:snapToGrid w:val="0"/>
      <w:spacing w:before="100" w:beforeAutospacing="1" w:after="100" w:afterAutospacing="1" w:line="240" w:lineRule="auto"/>
    </w:pPr>
    <w:rPr>
      <w:rFonts w:ascii="Times New Roman" w:eastAsia="MS Mincho" w:hAnsi="Times New Roman" w:cs="Times New Roman"/>
      <w:sz w:val="24"/>
      <w:szCs w:val="24"/>
      <w:lang w:val="fr-FR" w:eastAsia="ja-JP"/>
    </w:rPr>
  </w:style>
  <w:style w:type="paragraph" w:styleId="NoSpacing">
    <w:name w:val="No Spacing"/>
    <w:link w:val="NoSpacingChar"/>
    <w:uiPriority w:val="1"/>
    <w:qFormat/>
    <w:rsid w:val="003200BA"/>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3200BA"/>
    <w:rPr>
      <w:rFonts w:ascii="Calibri" w:eastAsia="Calibri" w:hAnsi="Calibri" w:cs="Times New Roman"/>
    </w:rPr>
  </w:style>
  <w:style w:type="character" w:customStyle="1" w:styleId="BalloonTextChar">
    <w:name w:val="Balloon Text Char"/>
    <w:basedOn w:val="DefaultParagraphFont"/>
    <w:link w:val="BalloonText"/>
    <w:uiPriority w:val="99"/>
    <w:semiHidden/>
    <w:rsid w:val="003200BA"/>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3200BA"/>
    <w:pPr>
      <w:spacing w:after="0" w:line="240" w:lineRule="auto"/>
    </w:pPr>
    <w:rPr>
      <w:rFonts w:ascii="Tahoma" w:eastAsia="Times New Roman" w:hAnsi="Tahoma" w:cs="Times New Roman"/>
      <w:sz w:val="16"/>
      <w:szCs w:val="16"/>
    </w:rPr>
  </w:style>
  <w:style w:type="character" w:customStyle="1" w:styleId="BalloonTextChar1">
    <w:name w:val="Balloon Text Char1"/>
    <w:basedOn w:val="DefaultParagraphFont"/>
    <w:uiPriority w:val="99"/>
    <w:semiHidden/>
    <w:rsid w:val="003200BA"/>
    <w:rPr>
      <w:rFonts w:ascii="Tahoma" w:hAnsi="Tahoma" w:cs="Tahoma"/>
      <w:sz w:val="16"/>
      <w:szCs w:val="16"/>
    </w:rPr>
  </w:style>
  <w:style w:type="paragraph" w:styleId="Title">
    <w:name w:val="Title"/>
    <w:basedOn w:val="Normal"/>
    <w:link w:val="TitleChar"/>
    <w:uiPriority w:val="10"/>
    <w:qFormat/>
    <w:rsid w:val="003200BA"/>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3200BA"/>
    <w:rPr>
      <w:rFonts w:ascii="Times New Roman" w:eastAsia="Times New Roman" w:hAnsi="Times New Roman" w:cs="Times New Roman"/>
      <w:b/>
      <w:sz w:val="24"/>
      <w:szCs w:val="20"/>
    </w:rPr>
  </w:style>
  <w:style w:type="paragraph" w:customStyle="1" w:styleId="Default">
    <w:name w:val="Default"/>
    <w:rsid w:val="003200BA"/>
    <w:pPr>
      <w:spacing w:after="0" w:line="240" w:lineRule="auto"/>
    </w:pPr>
    <w:rPr>
      <w:rFonts w:ascii="Times New Roman" w:eastAsia="Calibri" w:hAnsi="Times New Roman" w:cs="Times New Roman"/>
      <w:color w:val="000000"/>
      <w:sz w:val="24"/>
      <w:szCs w:val="24"/>
      <w:lang w:bidi="en-US"/>
    </w:rPr>
  </w:style>
  <w:style w:type="paragraph" w:styleId="Subtitle">
    <w:name w:val="Subtitle"/>
    <w:basedOn w:val="Normal"/>
    <w:link w:val="SubtitleChar"/>
    <w:qFormat/>
    <w:rsid w:val="003200BA"/>
    <w:pPr>
      <w:spacing w:after="0" w:line="240" w:lineRule="auto"/>
      <w:jc w:val="center"/>
    </w:pPr>
    <w:rPr>
      <w:rFonts w:ascii="CG Omega" w:eastAsia="Times New Roman" w:hAnsi="CG Omega" w:cs="Times New Roman"/>
      <w:sz w:val="24"/>
      <w:szCs w:val="20"/>
      <w:u w:val="single"/>
    </w:rPr>
  </w:style>
  <w:style w:type="character" w:customStyle="1" w:styleId="SubtitleChar">
    <w:name w:val="Subtitle Char"/>
    <w:basedOn w:val="DefaultParagraphFont"/>
    <w:link w:val="Subtitle"/>
    <w:rsid w:val="003200BA"/>
    <w:rPr>
      <w:rFonts w:ascii="CG Omega" w:eastAsia="Times New Roman" w:hAnsi="CG Omega" w:cs="Times New Roman"/>
      <w:sz w:val="24"/>
      <w:szCs w:val="20"/>
      <w:u w:val="single"/>
    </w:rPr>
  </w:style>
  <w:style w:type="paragraph" w:styleId="TOC1">
    <w:name w:val="toc 1"/>
    <w:basedOn w:val="Normal"/>
    <w:next w:val="Normal"/>
    <w:autoRedefine/>
    <w:uiPriority w:val="39"/>
    <w:unhideWhenUsed/>
    <w:rsid w:val="003200BA"/>
    <w:rPr>
      <w:rFonts w:ascii="Times New Roman" w:eastAsia="Times New Roman" w:hAnsi="Times New Roman" w:cs="Times New Roman"/>
    </w:rPr>
  </w:style>
  <w:style w:type="paragraph" w:styleId="TOC2">
    <w:name w:val="toc 2"/>
    <w:basedOn w:val="Normal"/>
    <w:next w:val="Normal"/>
    <w:autoRedefine/>
    <w:uiPriority w:val="39"/>
    <w:unhideWhenUsed/>
    <w:rsid w:val="003200BA"/>
    <w:pPr>
      <w:tabs>
        <w:tab w:val="right" w:leader="dot" w:pos="9016"/>
      </w:tabs>
    </w:pPr>
    <w:rPr>
      <w:rFonts w:ascii="Calibri" w:eastAsia="Times New Roman" w:hAnsi="Calibri" w:cs="Calibri"/>
      <w:b/>
      <w:noProof/>
    </w:rPr>
  </w:style>
  <w:style w:type="paragraph" w:styleId="TOC3">
    <w:name w:val="toc 3"/>
    <w:basedOn w:val="Normal"/>
    <w:next w:val="Normal"/>
    <w:autoRedefine/>
    <w:uiPriority w:val="39"/>
    <w:unhideWhenUsed/>
    <w:rsid w:val="003200BA"/>
    <w:pPr>
      <w:ind w:left="440"/>
    </w:pPr>
    <w:rPr>
      <w:rFonts w:ascii="Times New Roman" w:eastAsia="Times New Roman" w:hAnsi="Times New Roman" w:cs="Times New Roman"/>
    </w:rPr>
  </w:style>
  <w:style w:type="character" w:styleId="Hyperlink">
    <w:name w:val="Hyperlink"/>
    <w:uiPriority w:val="99"/>
    <w:unhideWhenUsed/>
    <w:rsid w:val="003200BA"/>
    <w:rPr>
      <w:color w:val="0000FF"/>
      <w:u w:val="single"/>
    </w:rPr>
  </w:style>
  <w:style w:type="paragraph" w:styleId="TableofFigures">
    <w:name w:val="table of figures"/>
    <w:basedOn w:val="Normal"/>
    <w:next w:val="Normal"/>
    <w:uiPriority w:val="99"/>
    <w:unhideWhenUsed/>
    <w:rsid w:val="003200BA"/>
    <w:pPr>
      <w:spacing w:after="0"/>
      <w:ind w:left="440" w:hanging="440"/>
    </w:pPr>
    <w:rPr>
      <w:rFonts w:ascii="Calibri" w:eastAsia="Times New Roman" w:hAnsi="Calibri" w:cs="Calibri"/>
      <w:smallCaps/>
      <w:sz w:val="20"/>
      <w:szCs w:val="20"/>
    </w:rPr>
  </w:style>
  <w:style w:type="paragraph" w:styleId="BodyText2">
    <w:name w:val="Body Text 2"/>
    <w:basedOn w:val="Normal"/>
    <w:link w:val="BodyText2Char"/>
    <w:uiPriority w:val="99"/>
    <w:unhideWhenUsed/>
    <w:rsid w:val="003200BA"/>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3200BA"/>
    <w:rPr>
      <w:rFonts w:ascii="Times New Roman" w:eastAsia="Times New Roman" w:hAnsi="Times New Roman" w:cs="Times New Roman"/>
    </w:rPr>
  </w:style>
  <w:style w:type="paragraph" w:styleId="BodyTextIndent">
    <w:name w:val="Body Text Indent"/>
    <w:basedOn w:val="Normal"/>
    <w:link w:val="BodyTextIndentChar"/>
    <w:uiPriority w:val="99"/>
    <w:unhideWhenUsed/>
    <w:rsid w:val="003200BA"/>
    <w:pPr>
      <w:spacing w:after="120"/>
      <w:ind w:left="283"/>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3200BA"/>
    <w:rPr>
      <w:rFonts w:ascii="Times New Roman" w:eastAsia="Times New Roman" w:hAnsi="Times New Roman" w:cs="Times New Roman"/>
    </w:rPr>
  </w:style>
  <w:style w:type="table" w:styleId="TableGrid">
    <w:name w:val="Table Grid"/>
    <w:basedOn w:val="TableNormal"/>
    <w:uiPriority w:val="59"/>
    <w:qFormat/>
    <w:rsid w:val="00320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200BA"/>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table" w:styleId="LightGrid-Accent3">
    <w:name w:val="Light Grid Accent 3"/>
    <w:basedOn w:val="TableNormal"/>
    <w:uiPriority w:val="62"/>
    <w:rsid w:val="003200BA"/>
    <w:pPr>
      <w:spacing w:after="0" w:line="240" w:lineRule="auto"/>
    </w:pPr>
    <w:rPr>
      <w:rFonts w:ascii="Calibri" w:eastAsia="Times New Roman" w:hAnsi="Calibri" w:cs="Times New Roman"/>
      <w:sz w:val="20"/>
      <w:szCs w:val="20"/>
      <w:lang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ngLiU-ExtB" w:eastAsia="Times New Roman" w:hAnsi="MingLiU-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FollowedHyperlink">
    <w:name w:val="FollowedHyperlink"/>
    <w:basedOn w:val="DefaultParagraphFont"/>
    <w:uiPriority w:val="99"/>
    <w:semiHidden/>
    <w:unhideWhenUsed/>
    <w:rsid w:val="00810F7A"/>
    <w:rPr>
      <w:color w:val="954F72"/>
      <w:u w:val="single"/>
    </w:rPr>
  </w:style>
  <w:style w:type="paragraph" w:customStyle="1" w:styleId="msonormal0">
    <w:name w:val="msonormal"/>
    <w:basedOn w:val="Normal"/>
    <w:rsid w:val="00810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810F7A"/>
    <w:pPr>
      <w:spacing w:before="100" w:beforeAutospacing="1" w:after="100" w:afterAutospacing="1" w:line="240" w:lineRule="auto"/>
    </w:pPr>
    <w:rPr>
      <w:rFonts w:ascii="Calibria" w:eastAsia="Times New Roman" w:hAnsi="Calibria" w:cs="Times New Roman"/>
      <w:b/>
      <w:bCs/>
      <w:sz w:val="21"/>
      <w:szCs w:val="21"/>
    </w:rPr>
  </w:style>
  <w:style w:type="paragraph" w:customStyle="1" w:styleId="xl63">
    <w:name w:val="xl63"/>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a" w:eastAsia="Times New Roman" w:hAnsi="Calibria" w:cs="Times New Roman"/>
      <w:sz w:val="21"/>
      <w:szCs w:val="21"/>
    </w:rPr>
  </w:style>
  <w:style w:type="paragraph" w:customStyle="1" w:styleId="xl64">
    <w:name w:val="xl64"/>
    <w:basedOn w:val="Normal"/>
    <w:rsid w:val="00810F7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65">
    <w:name w:val="xl65"/>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66">
    <w:name w:val="xl66"/>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67">
    <w:name w:val="xl67"/>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68">
    <w:name w:val="xl68"/>
    <w:basedOn w:val="Normal"/>
    <w:rsid w:val="00810F7A"/>
    <w:pPr>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69">
    <w:name w:val="xl69"/>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70">
    <w:name w:val="xl70"/>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71">
    <w:name w:val="xl71"/>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72">
    <w:name w:val="xl7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73">
    <w:name w:val="xl73"/>
    <w:basedOn w:val="Normal"/>
    <w:rsid w:val="00810F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74">
    <w:name w:val="xl74"/>
    <w:basedOn w:val="Normal"/>
    <w:rsid w:val="00810F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75">
    <w:name w:val="xl75"/>
    <w:basedOn w:val="Normal"/>
    <w:rsid w:val="00810F7A"/>
    <w:pPr>
      <w:spacing w:before="100" w:beforeAutospacing="1" w:after="100" w:afterAutospacing="1" w:line="240" w:lineRule="auto"/>
    </w:pPr>
    <w:rPr>
      <w:rFonts w:ascii="Calibria" w:eastAsia="Times New Roman" w:hAnsi="Calibria" w:cs="Times New Roman"/>
      <w:sz w:val="21"/>
      <w:szCs w:val="21"/>
    </w:rPr>
  </w:style>
  <w:style w:type="paragraph" w:customStyle="1" w:styleId="xl76">
    <w:name w:val="xl76"/>
    <w:basedOn w:val="Normal"/>
    <w:rsid w:val="00810F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77">
    <w:name w:val="xl77"/>
    <w:basedOn w:val="Normal"/>
    <w:rsid w:val="00810F7A"/>
    <w:pPr>
      <w:spacing w:before="100" w:beforeAutospacing="1" w:after="100" w:afterAutospacing="1" w:line="240" w:lineRule="auto"/>
      <w:jc w:val="center"/>
    </w:pPr>
    <w:rPr>
      <w:rFonts w:ascii="Calibria" w:eastAsia="Times New Roman" w:hAnsi="Calibria" w:cs="Times New Roman"/>
      <w:sz w:val="21"/>
      <w:szCs w:val="21"/>
    </w:rPr>
  </w:style>
  <w:style w:type="paragraph" w:customStyle="1" w:styleId="xl78">
    <w:name w:val="xl78"/>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79">
    <w:name w:val="xl79"/>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80">
    <w:name w:val="xl80"/>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81">
    <w:name w:val="xl81"/>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82">
    <w:name w:val="xl82"/>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83">
    <w:name w:val="xl83"/>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84">
    <w:name w:val="xl84"/>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85">
    <w:name w:val="xl85"/>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86">
    <w:name w:val="xl86"/>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87">
    <w:name w:val="xl87"/>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88">
    <w:name w:val="xl88"/>
    <w:basedOn w:val="Normal"/>
    <w:rsid w:val="00810F7A"/>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89">
    <w:name w:val="xl89"/>
    <w:basedOn w:val="Normal"/>
    <w:rsid w:val="00810F7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90">
    <w:name w:val="xl90"/>
    <w:basedOn w:val="Normal"/>
    <w:rsid w:val="00810F7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91">
    <w:name w:val="xl91"/>
    <w:basedOn w:val="Normal"/>
    <w:rsid w:val="00810F7A"/>
    <w:pPr>
      <w:pBdr>
        <w:top w:val="single" w:sz="4" w:space="0" w:color="auto"/>
        <w:left w:val="single" w:sz="4" w:space="0" w:color="auto"/>
        <w:bottom w:val="single" w:sz="4" w:space="0" w:color="auto"/>
        <w:right w:val="single" w:sz="4" w:space="0" w:color="auto"/>
      </w:pBdr>
      <w:shd w:val="clear" w:color="000000" w:fill="9DFC96"/>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92">
    <w:name w:val="xl9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93">
    <w:name w:val="xl93"/>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94">
    <w:name w:val="xl94"/>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95">
    <w:name w:val="xl95"/>
    <w:basedOn w:val="Normal"/>
    <w:rsid w:val="00810F7A"/>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Calibria" w:eastAsia="Times New Roman" w:hAnsi="Calibria" w:cs="Times New Roman"/>
      <w:sz w:val="21"/>
      <w:szCs w:val="21"/>
    </w:rPr>
  </w:style>
  <w:style w:type="paragraph" w:customStyle="1" w:styleId="xl96">
    <w:name w:val="xl96"/>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a" w:eastAsia="Times New Roman" w:hAnsi="Calibria" w:cs="Times New Roman"/>
      <w:sz w:val="21"/>
      <w:szCs w:val="21"/>
    </w:rPr>
  </w:style>
  <w:style w:type="paragraph" w:customStyle="1" w:styleId="xl97">
    <w:name w:val="xl97"/>
    <w:basedOn w:val="Normal"/>
    <w:rsid w:val="00810F7A"/>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Calibria" w:eastAsia="Times New Roman" w:hAnsi="Calibria" w:cs="Times New Roman"/>
      <w:sz w:val="21"/>
      <w:szCs w:val="21"/>
    </w:rPr>
  </w:style>
  <w:style w:type="paragraph" w:customStyle="1" w:styleId="xl98">
    <w:name w:val="xl98"/>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a" w:eastAsia="Times New Roman" w:hAnsi="Calibria" w:cs="Times New Roman"/>
      <w:sz w:val="21"/>
      <w:szCs w:val="21"/>
    </w:rPr>
  </w:style>
  <w:style w:type="paragraph" w:customStyle="1" w:styleId="xl99">
    <w:name w:val="xl99"/>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a" w:eastAsia="Times New Roman" w:hAnsi="Calibria" w:cs="Times New Roman"/>
      <w:sz w:val="21"/>
      <w:szCs w:val="21"/>
    </w:rPr>
  </w:style>
  <w:style w:type="paragraph" w:customStyle="1" w:styleId="xl100">
    <w:name w:val="xl100"/>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a" w:eastAsia="Times New Roman" w:hAnsi="Calibria" w:cs="Times New Roman"/>
      <w:sz w:val="21"/>
      <w:szCs w:val="21"/>
    </w:rPr>
  </w:style>
  <w:style w:type="paragraph" w:customStyle="1" w:styleId="xl101">
    <w:name w:val="xl101"/>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a" w:eastAsia="Times New Roman" w:hAnsi="Calibria" w:cs="Times New Roman"/>
      <w:sz w:val="21"/>
      <w:szCs w:val="21"/>
    </w:rPr>
  </w:style>
  <w:style w:type="paragraph" w:customStyle="1" w:styleId="xl102">
    <w:name w:val="xl10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a" w:eastAsia="Times New Roman" w:hAnsi="Calibria" w:cs="Times New Roman"/>
      <w:sz w:val="21"/>
      <w:szCs w:val="21"/>
    </w:rPr>
  </w:style>
  <w:style w:type="paragraph" w:customStyle="1" w:styleId="xl103">
    <w:name w:val="xl103"/>
    <w:basedOn w:val="Normal"/>
    <w:rsid w:val="00810F7A"/>
    <w:pPr>
      <w:spacing w:before="100" w:beforeAutospacing="1" w:after="100" w:afterAutospacing="1" w:line="240" w:lineRule="auto"/>
      <w:textAlignment w:val="top"/>
    </w:pPr>
    <w:rPr>
      <w:rFonts w:ascii="Calibria" w:eastAsia="Times New Roman" w:hAnsi="Calibria" w:cs="Times New Roman"/>
      <w:sz w:val="21"/>
      <w:szCs w:val="21"/>
    </w:rPr>
  </w:style>
  <w:style w:type="paragraph" w:customStyle="1" w:styleId="xl104">
    <w:name w:val="xl104"/>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05">
    <w:name w:val="xl105"/>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06">
    <w:name w:val="xl106"/>
    <w:basedOn w:val="Normal"/>
    <w:rsid w:val="00810F7A"/>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07">
    <w:name w:val="xl107"/>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08">
    <w:name w:val="xl108"/>
    <w:basedOn w:val="Normal"/>
    <w:rsid w:val="00810F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09">
    <w:name w:val="xl109"/>
    <w:basedOn w:val="Normal"/>
    <w:rsid w:val="00810F7A"/>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Calibria" w:eastAsia="Times New Roman" w:hAnsi="Calibria" w:cs="Times New Roman"/>
      <w:sz w:val="21"/>
      <w:szCs w:val="21"/>
    </w:rPr>
  </w:style>
  <w:style w:type="paragraph" w:customStyle="1" w:styleId="xl110">
    <w:name w:val="xl110"/>
    <w:basedOn w:val="Normal"/>
    <w:rsid w:val="00810F7A"/>
    <w:pPr>
      <w:pBdr>
        <w:top w:val="single" w:sz="4" w:space="0" w:color="auto"/>
        <w:left w:val="single" w:sz="4" w:space="0" w:color="auto"/>
        <w:bottom w:val="single" w:sz="4" w:space="0" w:color="auto"/>
        <w:right w:val="single" w:sz="4" w:space="11" w:color="auto"/>
      </w:pBdr>
      <w:shd w:val="clear" w:color="000000" w:fill="FFFFFF"/>
      <w:spacing w:before="100" w:beforeAutospacing="1" w:after="100" w:afterAutospacing="1" w:line="240" w:lineRule="auto"/>
      <w:ind w:firstLineChars="100" w:firstLine="100"/>
      <w:jc w:val="right"/>
      <w:textAlignment w:val="top"/>
    </w:pPr>
    <w:rPr>
      <w:rFonts w:ascii="Calibria" w:eastAsia="Times New Roman" w:hAnsi="Calibria" w:cs="Times New Roman"/>
      <w:sz w:val="21"/>
      <w:szCs w:val="21"/>
    </w:rPr>
  </w:style>
  <w:style w:type="paragraph" w:customStyle="1" w:styleId="xl111">
    <w:name w:val="xl111"/>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12">
    <w:name w:val="xl11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13">
    <w:name w:val="xl113"/>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14">
    <w:name w:val="xl114"/>
    <w:basedOn w:val="Normal"/>
    <w:rsid w:val="00810F7A"/>
    <w:pPr>
      <w:shd w:val="clear" w:color="000000" w:fill="FFFFFF"/>
      <w:spacing w:before="100" w:beforeAutospacing="1" w:after="100" w:afterAutospacing="1" w:line="240" w:lineRule="auto"/>
    </w:pPr>
    <w:rPr>
      <w:rFonts w:ascii="Calibria" w:eastAsia="Times New Roman" w:hAnsi="Calibria" w:cs="Times New Roman"/>
      <w:sz w:val="21"/>
      <w:szCs w:val="21"/>
    </w:rPr>
  </w:style>
  <w:style w:type="paragraph" w:customStyle="1" w:styleId="xl115">
    <w:name w:val="xl115"/>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16">
    <w:name w:val="xl116"/>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17">
    <w:name w:val="xl117"/>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118">
    <w:name w:val="xl118"/>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119">
    <w:name w:val="xl119"/>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a" w:eastAsia="Times New Roman" w:hAnsi="Calibria" w:cs="Times New Roman"/>
      <w:sz w:val="21"/>
      <w:szCs w:val="21"/>
    </w:rPr>
  </w:style>
  <w:style w:type="paragraph" w:customStyle="1" w:styleId="xl120">
    <w:name w:val="xl120"/>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21">
    <w:name w:val="xl121"/>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a" w:eastAsia="Times New Roman" w:hAnsi="Calibria" w:cs="Times New Roman"/>
      <w:sz w:val="21"/>
      <w:szCs w:val="21"/>
    </w:rPr>
  </w:style>
  <w:style w:type="paragraph" w:customStyle="1" w:styleId="xl122">
    <w:name w:val="xl12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23">
    <w:name w:val="xl123"/>
    <w:basedOn w:val="Normal"/>
    <w:rsid w:val="00810F7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24">
    <w:name w:val="xl124"/>
    <w:basedOn w:val="Normal"/>
    <w:rsid w:val="00810F7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25">
    <w:name w:val="xl125"/>
    <w:basedOn w:val="Normal"/>
    <w:rsid w:val="00810F7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26">
    <w:name w:val="xl126"/>
    <w:basedOn w:val="Normal"/>
    <w:rsid w:val="00810F7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127">
    <w:name w:val="xl127"/>
    <w:basedOn w:val="Normal"/>
    <w:rsid w:val="00810F7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28">
    <w:name w:val="xl128"/>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29">
    <w:name w:val="xl129"/>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30">
    <w:name w:val="xl130"/>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31">
    <w:name w:val="xl131"/>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32">
    <w:name w:val="xl13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a" w:eastAsia="Times New Roman" w:hAnsi="Calibria" w:cs="Times New Roman"/>
      <w:sz w:val="20"/>
      <w:szCs w:val="20"/>
    </w:rPr>
  </w:style>
  <w:style w:type="paragraph" w:customStyle="1" w:styleId="xl133">
    <w:name w:val="xl133"/>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34">
    <w:name w:val="xl134"/>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35">
    <w:name w:val="xl135"/>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36">
    <w:name w:val="xl136"/>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37">
    <w:name w:val="xl137"/>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138">
    <w:name w:val="xl138"/>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39">
    <w:name w:val="xl139"/>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140">
    <w:name w:val="xl140"/>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141">
    <w:name w:val="xl141"/>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142">
    <w:name w:val="xl142"/>
    <w:basedOn w:val="Normal"/>
    <w:rsid w:val="00810F7A"/>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43">
    <w:name w:val="xl143"/>
    <w:basedOn w:val="Normal"/>
    <w:rsid w:val="00810F7A"/>
    <w:pPr>
      <w:pBdr>
        <w:top w:val="single" w:sz="4" w:space="0" w:color="auto"/>
        <w:left w:val="single" w:sz="4" w:space="0" w:color="auto"/>
        <w:bottom w:val="single" w:sz="4" w:space="0" w:color="auto"/>
        <w:right w:val="single" w:sz="4" w:space="11" w:color="auto"/>
      </w:pBdr>
      <w:shd w:val="clear" w:color="000000" w:fill="FFFFFF"/>
      <w:spacing w:before="100" w:beforeAutospacing="1" w:after="100" w:afterAutospacing="1" w:line="240" w:lineRule="auto"/>
      <w:ind w:firstLineChars="100" w:firstLine="100"/>
      <w:jc w:val="right"/>
      <w:textAlignment w:val="top"/>
    </w:pPr>
    <w:rPr>
      <w:rFonts w:ascii="Calibria" w:eastAsia="Times New Roman" w:hAnsi="Calibria" w:cs="Times New Roman"/>
      <w:sz w:val="21"/>
      <w:szCs w:val="21"/>
    </w:rPr>
  </w:style>
  <w:style w:type="paragraph" w:customStyle="1" w:styleId="xl144">
    <w:name w:val="xl144"/>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b/>
      <w:bCs/>
      <w:sz w:val="20"/>
      <w:szCs w:val="20"/>
    </w:rPr>
  </w:style>
  <w:style w:type="paragraph" w:customStyle="1" w:styleId="xl145">
    <w:name w:val="xl145"/>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a" w:eastAsia="Times New Roman" w:hAnsi="Calibria" w:cs="Times New Roman"/>
      <w:sz w:val="21"/>
      <w:szCs w:val="21"/>
    </w:rPr>
  </w:style>
  <w:style w:type="paragraph" w:customStyle="1" w:styleId="xl146">
    <w:name w:val="xl146"/>
    <w:basedOn w:val="Normal"/>
    <w:rsid w:val="00810F7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47">
    <w:name w:val="xl147"/>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148">
    <w:name w:val="xl148"/>
    <w:basedOn w:val="Normal"/>
    <w:rsid w:val="00810F7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49">
    <w:name w:val="xl149"/>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50">
    <w:name w:val="xl150"/>
    <w:basedOn w:val="Normal"/>
    <w:rsid w:val="00810F7A"/>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51">
    <w:name w:val="xl151"/>
    <w:basedOn w:val="Normal"/>
    <w:rsid w:val="00810F7A"/>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52">
    <w:name w:val="xl152"/>
    <w:basedOn w:val="Normal"/>
    <w:rsid w:val="00810F7A"/>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53">
    <w:name w:val="xl153"/>
    <w:basedOn w:val="Normal"/>
    <w:rsid w:val="00810F7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54">
    <w:name w:val="xl154"/>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Calibria" w:eastAsia="Times New Roman" w:hAnsi="Calibria" w:cs="Times New Roman"/>
      <w:sz w:val="21"/>
      <w:szCs w:val="21"/>
    </w:rPr>
  </w:style>
  <w:style w:type="paragraph" w:customStyle="1" w:styleId="xl155">
    <w:name w:val="xl155"/>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pPr>
    <w:rPr>
      <w:rFonts w:ascii="Calibria" w:eastAsia="Times New Roman" w:hAnsi="Calibria" w:cs="Times New Roman"/>
      <w:sz w:val="21"/>
      <w:szCs w:val="21"/>
    </w:rPr>
  </w:style>
  <w:style w:type="paragraph" w:customStyle="1" w:styleId="xl156">
    <w:name w:val="xl156"/>
    <w:basedOn w:val="Normal"/>
    <w:rsid w:val="00810F7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57">
    <w:name w:val="xl157"/>
    <w:basedOn w:val="Normal"/>
    <w:rsid w:val="00810F7A"/>
    <w:pPr>
      <w:spacing w:before="100" w:beforeAutospacing="1" w:after="100" w:afterAutospacing="1" w:line="240" w:lineRule="auto"/>
      <w:jc w:val="right"/>
    </w:pPr>
    <w:rPr>
      <w:rFonts w:ascii="Calibria" w:eastAsia="Times New Roman" w:hAnsi="Calibria" w:cs="Times New Roman"/>
      <w:sz w:val="21"/>
      <w:szCs w:val="21"/>
    </w:rPr>
  </w:style>
  <w:style w:type="paragraph" w:customStyle="1" w:styleId="xl158">
    <w:name w:val="xl158"/>
    <w:basedOn w:val="Normal"/>
    <w:rsid w:val="00810F7A"/>
    <w:pPr>
      <w:spacing w:before="100" w:beforeAutospacing="1" w:after="100" w:afterAutospacing="1" w:line="240" w:lineRule="auto"/>
      <w:jc w:val="right"/>
    </w:pPr>
    <w:rPr>
      <w:rFonts w:ascii="Calibria" w:eastAsia="Times New Roman" w:hAnsi="Calibria" w:cs="Times New Roman"/>
      <w:sz w:val="21"/>
      <w:szCs w:val="21"/>
    </w:rPr>
  </w:style>
  <w:style w:type="paragraph" w:customStyle="1" w:styleId="xl159">
    <w:name w:val="xl159"/>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160">
    <w:name w:val="xl160"/>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61">
    <w:name w:val="xl161"/>
    <w:basedOn w:val="Normal"/>
    <w:rsid w:val="00810F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62">
    <w:name w:val="xl162"/>
    <w:basedOn w:val="Normal"/>
    <w:rsid w:val="00810F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63">
    <w:name w:val="xl163"/>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164">
    <w:name w:val="xl164"/>
    <w:basedOn w:val="Normal"/>
    <w:rsid w:val="00810F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65">
    <w:name w:val="xl165"/>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a" w:eastAsia="Times New Roman" w:hAnsi="Calibria" w:cs="Times New Roman"/>
      <w:sz w:val="20"/>
      <w:szCs w:val="20"/>
    </w:rPr>
  </w:style>
  <w:style w:type="paragraph" w:customStyle="1" w:styleId="xl166">
    <w:name w:val="xl166"/>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b/>
      <w:bCs/>
      <w:sz w:val="18"/>
      <w:szCs w:val="18"/>
    </w:rPr>
  </w:style>
  <w:style w:type="character" w:customStyle="1" w:styleId="ListParagraphChar">
    <w:name w:val="List Paragraph Char"/>
    <w:aliases w:val="List Square Char,Bullets Char,List Paragraph (numbered (a)) Char,References Char,List_Paragraph Char,Multilevel para_II Char,List Paragraph1 Char,lp1 Char,List Paragraph nowy Char,Numbered List Paragraph Char,Bullet Level 1 Char"/>
    <w:link w:val="ListParagraph"/>
    <w:uiPriority w:val="34"/>
    <w:qFormat/>
    <w:rsid w:val="00F77E07"/>
  </w:style>
  <w:style w:type="paragraph" w:styleId="Caption">
    <w:name w:val="caption"/>
    <w:basedOn w:val="Normal"/>
    <w:next w:val="Normal"/>
    <w:uiPriority w:val="35"/>
    <w:unhideWhenUsed/>
    <w:qFormat/>
    <w:rsid w:val="00F77E07"/>
    <w:pPr>
      <w:spacing w:line="240" w:lineRule="auto"/>
    </w:pPr>
    <w:rPr>
      <w:i/>
      <w:iCs/>
      <w:color w:val="1F497D" w:themeColor="text2"/>
      <w:sz w:val="18"/>
      <w:szCs w:val="18"/>
      <w:lang w:val="en-GB"/>
    </w:rPr>
  </w:style>
  <w:style w:type="paragraph" w:styleId="FootnoteText">
    <w:name w:val="footnote text"/>
    <w:basedOn w:val="Normal"/>
    <w:link w:val="FootnoteTextChar"/>
    <w:uiPriority w:val="99"/>
    <w:rsid w:val="00F77E07"/>
    <w:pPr>
      <w:spacing w:after="0" w:line="240" w:lineRule="auto"/>
    </w:pPr>
    <w:rPr>
      <w:rFonts w:ascii="Calibri" w:eastAsia="Calibri" w:hAnsi="Calibri" w:cs="SimSun"/>
      <w:sz w:val="20"/>
      <w:szCs w:val="20"/>
    </w:rPr>
  </w:style>
  <w:style w:type="character" w:customStyle="1" w:styleId="FootnoteTextChar">
    <w:name w:val="Footnote Text Char"/>
    <w:basedOn w:val="DefaultParagraphFont"/>
    <w:link w:val="FootnoteText"/>
    <w:uiPriority w:val="99"/>
    <w:rsid w:val="00F77E07"/>
    <w:rPr>
      <w:rFonts w:ascii="Calibri" w:eastAsia="Calibri" w:hAnsi="Calibri" w:cs="SimSun"/>
      <w:sz w:val="20"/>
      <w:szCs w:val="20"/>
    </w:rPr>
  </w:style>
  <w:style w:type="paragraph" w:styleId="TOC4">
    <w:name w:val="toc 4"/>
    <w:basedOn w:val="Normal"/>
    <w:next w:val="Normal"/>
    <w:autoRedefine/>
    <w:uiPriority w:val="39"/>
    <w:unhideWhenUsed/>
    <w:rsid w:val="00F77E07"/>
    <w:pPr>
      <w:spacing w:after="100" w:line="259" w:lineRule="auto"/>
      <w:ind w:left="660"/>
    </w:pPr>
    <w:rPr>
      <w:rFonts w:eastAsiaTheme="minorEastAsia"/>
    </w:rPr>
  </w:style>
  <w:style w:type="table" w:customStyle="1" w:styleId="GridTable1Light">
    <w:name w:val="Grid Table 1 Light"/>
    <w:basedOn w:val="TableNormal"/>
    <w:uiPriority w:val="46"/>
    <w:rsid w:val="00F77E07"/>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6">
    <w:name w:val="font6"/>
    <w:basedOn w:val="Normal"/>
    <w:rsid w:val="00F77E07"/>
    <w:pPr>
      <w:spacing w:before="100" w:beforeAutospacing="1" w:after="100" w:afterAutospacing="1" w:line="240" w:lineRule="auto"/>
    </w:pPr>
    <w:rPr>
      <w:rFonts w:ascii="Arial" w:eastAsia="Times New Roman" w:hAnsi="Arial" w:cs="Arial"/>
      <w:color w:val="FF0000"/>
      <w:sz w:val="20"/>
      <w:szCs w:val="20"/>
    </w:rPr>
  </w:style>
  <w:style w:type="paragraph" w:customStyle="1" w:styleId="font7">
    <w:name w:val="font7"/>
    <w:basedOn w:val="Normal"/>
    <w:rsid w:val="00F77E07"/>
    <w:pPr>
      <w:spacing w:before="100" w:beforeAutospacing="1" w:after="100" w:afterAutospacing="1" w:line="240" w:lineRule="auto"/>
    </w:pPr>
    <w:rPr>
      <w:rFonts w:ascii="Arial" w:eastAsia="Times New Roman" w:hAnsi="Arial" w:cs="Arial"/>
      <w:i/>
      <w:iCs/>
      <w:color w:val="000000"/>
      <w:sz w:val="20"/>
      <w:szCs w:val="20"/>
    </w:rPr>
  </w:style>
  <w:style w:type="paragraph" w:customStyle="1" w:styleId="font8">
    <w:name w:val="font8"/>
    <w:basedOn w:val="Normal"/>
    <w:rsid w:val="00F77E07"/>
    <w:pPr>
      <w:spacing w:before="100" w:beforeAutospacing="1" w:after="100" w:afterAutospacing="1" w:line="240" w:lineRule="auto"/>
    </w:pPr>
    <w:rPr>
      <w:rFonts w:ascii="Arial" w:eastAsia="Times New Roman" w:hAnsi="Arial" w:cs="Arial"/>
      <w:i/>
      <w:iCs/>
      <w:color w:val="4472C4"/>
      <w:sz w:val="20"/>
      <w:szCs w:val="20"/>
    </w:rPr>
  </w:style>
  <w:style w:type="paragraph" w:customStyle="1" w:styleId="xl167">
    <w:name w:val="xl167"/>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68">
    <w:name w:val="xl168"/>
    <w:basedOn w:val="Normal"/>
    <w:rsid w:val="00F77E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69">
    <w:name w:val="xl169"/>
    <w:basedOn w:val="Normal"/>
    <w:rsid w:val="00F77E0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70">
    <w:name w:val="xl170"/>
    <w:basedOn w:val="Normal"/>
    <w:rsid w:val="00F77E07"/>
    <w:pPr>
      <w:pBdr>
        <w:top w:val="single" w:sz="8" w:space="0" w:color="auto"/>
        <w:bottom w:val="single" w:sz="8" w:space="0" w:color="auto"/>
      </w:pBdr>
      <w:shd w:val="clear" w:color="000000" w:fill="FFE699"/>
      <w:spacing w:before="100" w:beforeAutospacing="1" w:after="100" w:afterAutospacing="1" w:line="240" w:lineRule="auto"/>
      <w:textAlignment w:val="center"/>
    </w:pPr>
    <w:rPr>
      <w:rFonts w:ascii="Arial" w:eastAsia="Times New Roman" w:hAnsi="Arial" w:cs="Arial"/>
      <w:sz w:val="20"/>
      <w:szCs w:val="20"/>
    </w:rPr>
  </w:style>
  <w:style w:type="paragraph" w:customStyle="1" w:styleId="xl171">
    <w:name w:val="xl171"/>
    <w:basedOn w:val="Normal"/>
    <w:rsid w:val="00F77E07"/>
    <w:pPr>
      <w:pBdr>
        <w:top w:val="single" w:sz="4" w:space="0" w:color="auto"/>
        <w:left w:val="single" w:sz="4" w:space="0" w:color="auto"/>
        <w:bottom w:val="single" w:sz="4" w:space="0" w:color="auto"/>
        <w:right w:val="single" w:sz="4" w:space="0" w:color="auto"/>
      </w:pBdr>
      <w:shd w:val="clear" w:color="000000" w:fill="3399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72">
    <w:name w:val="xl172"/>
    <w:basedOn w:val="Normal"/>
    <w:rsid w:val="00F77E07"/>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pPr>
    <w:rPr>
      <w:rFonts w:ascii="Arial" w:eastAsia="Times New Roman" w:hAnsi="Arial" w:cs="Arial"/>
      <w:sz w:val="24"/>
      <w:szCs w:val="24"/>
    </w:rPr>
  </w:style>
  <w:style w:type="paragraph" w:customStyle="1" w:styleId="xl173">
    <w:name w:val="xl173"/>
    <w:basedOn w:val="Normal"/>
    <w:rsid w:val="00F77E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74">
    <w:name w:val="xl174"/>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75">
    <w:name w:val="xl175"/>
    <w:basedOn w:val="Normal"/>
    <w:rsid w:val="00F77E07"/>
    <w:pPr>
      <w:pBdr>
        <w:top w:val="single" w:sz="4" w:space="0" w:color="auto"/>
        <w:left w:val="single" w:sz="4" w:space="0" w:color="auto"/>
        <w:bottom w:val="single" w:sz="4" w:space="0" w:color="auto"/>
      </w:pBdr>
      <w:shd w:val="clear" w:color="000000" w:fill="66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76">
    <w:name w:val="xl176"/>
    <w:basedOn w:val="Normal"/>
    <w:rsid w:val="00F77E07"/>
    <w:pPr>
      <w:pBdr>
        <w:top w:val="single" w:sz="4" w:space="0" w:color="auto"/>
        <w:left w:val="single" w:sz="4" w:space="0" w:color="auto"/>
        <w:bottom w:val="single" w:sz="4" w:space="0" w:color="auto"/>
      </w:pBdr>
      <w:shd w:val="clear" w:color="000000" w:fill="66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77">
    <w:name w:val="xl177"/>
    <w:basedOn w:val="Normal"/>
    <w:rsid w:val="00F77E07"/>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8">
    <w:name w:val="xl178"/>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79">
    <w:name w:val="xl179"/>
    <w:basedOn w:val="Normal"/>
    <w:rsid w:val="00F77E07"/>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180">
    <w:name w:val="xl180"/>
    <w:basedOn w:val="Normal"/>
    <w:rsid w:val="00F77E07"/>
    <w:pPr>
      <w:pBdr>
        <w:top w:val="single" w:sz="4" w:space="0" w:color="auto"/>
        <w:bottom w:val="single" w:sz="4" w:space="0" w:color="auto"/>
        <w:right w:val="single" w:sz="4" w:space="0" w:color="auto"/>
      </w:pBdr>
      <w:shd w:val="clear" w:color="000000" w:fill="CCFF99"/>
      <w:spacing w:before="100" w:beforeAutospacing="1" w:after="100" w:afterAutospacing="1" w:line="240" w:lineRule="auto"/>
      <w:textAlignment w:val="center"/>
    </w:pPr>
    <w:rPr>
      <w:rFonts w:ascii="Arial" w:eastAsia="Times New Roman" w:hAnsi="Arial" w:cs="Arial"/>
      <w:sz w:val="20"/>
      <w:szCs w:val="20"/>
    </w:rPr>
  </w:style>
  <w:style w:type="paragraph" w:customStyle="1" w:styleId="xl181">
    <w:name w:val="xl181"/>
    <w:basedOn w:val="Normal"/>
    <w:rsid w:val="00F77E07"/>
    <w:pPr>
      <w:pBdr>
        <w:top w:val="single" w:sz="4" w:space="0" w:color="auto"/>
        <w:left w:val="single" w:sz="4" w:space="0" w:color="auto"/>
        <w:bottom w:val="single" w:sz="4" w:space="0" w:color="auto"/>
      </w:pBdr>
      <w:shd w:val="clear" w:color="000000" w:fill="CC6600"/>
      <w:spacing w:before="100" w:beforeAutospacing="1" w:after="100" w:afterAutospacing="1" w:line="240" w:lineRule="auto"/>
      <w:textAlignment w:val="center"/>
    </w:pPr>
    <w:rPr>
      <w:rFonts w:ascii="Arial" w:eastAsia="Times New Roman" w:hAnsi="Arial" w:cs="Arial"/>
      <w:sz w:val="20"/>
      <w:szCs w:val="20"/>
    </w:rPr>
  </w:style>
  <w:style w:type="paragraph" w:customStyle="1" w:styleId="xl182">
    <w:name w:val="xl182"/>
    <w:basedOn w:val="Normal"/>
    <w:rsid w:val="00F77E0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83">
    <w:name w:val="xl183"/>
    <w:basedOn w:val="Normal"/>
    <w:rsid w:val="00F77E07"/>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textAlignment w:val="center"/>
    </w:pPr>
    <w:rPr>
      <w:rFonts w:ascii="Arial" w:eastAsia="Times New Roman" w:hAnsi="Arial" w:cs="Arial"/>
      <w:sz w:val="20"/>
      <w:szCs w:val="20"/>
    </w:rPr>
  </w:style>
  <w:style w:type="paragraph" w:customStyle="1" w:styleId="xl184">
    <w:name w:val="xl184"/>
    <w:basedOn w:val="Normal"/>
    <w:rsid w:val="00F77E07"/>
    <w:pPr>
      <w:pBdr>
        <w:top w:val="single" w:sz="4" w:space="0" w:color="auto"/>
        <w:left w:val="single" w:sz="4" w:space="0" w:color="auto"/>
        <w:bottom w:val="single" w:sz="4" w:space="0" w:color="auto"/>
        <w:right w:val="single" w:sz="4" w:space="0" w:color="auto"/>
      </w:pBdr>
      <w:shd w:val="clear" w:color="000000" w:fill="CC6600"/>
      <w:spacing w:before="100" w:beforeAutospacing="1" w:after="100" w:afterAutospacing="1" w:line="240" w:lineRule="auto"/>
      <w:textAlignment w:val="center"/>
    </w:pPr>
    <w:rPr>
      <w:rFonts w:ascii="Arial" w:eastAsia="Times New Roman" w:hAnsi="Arial" w:cs="Arial"/>
      <w:sz w:val="20"/>
      <w:szCs w:val="20"/>
    </w:rPr>
  </w:style>
  <w:style w:type="paragraph" w:customStyle="1" w:styleId="xl185">
    <w:name w:val="xl185"/>
    <w:basedOn w:val="Normal"/>
    <w:rsid w:val="00F77E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186">
    <w:name w:val="xl186"/>
    <w:basedOn w:val="Normal"/>
    <w:rsid w:val="00F77E07"/>
    <w:pPr>
      <w:pBdr>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7">
    <w:name w:val="xl187"/>
    <w:basedOn w:val="Normal"/>
    <w:rsid w:val="00F77E0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88">
    <w:name w:val="xl188"/>
    <w:basedOn w:val="Normal"/>
    <w:rsid w:val="00F77E07"/>
    <w:pPr>
      <w:pBdr>
        <w:top w:val="single" w:sz="4" w:space="0" w:color="auto"/>
        <w:left w:val="single" w:sz="4" w:space="0" w:color="auto"/>
        <w:right w:val="single" w:sz="4" w:space="0" w:color="auto"/>
      </w:pBdr>
      <w:shd w:val="clear" w:color="000000" w:fill="FFCC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9">
    <w:name w:val="xl189"/>
    <w:basedOn w:val="Normal"/>
    <w:rsid w:val="00F77E07"/>
    <w:pPr>
      <w:pBdr>
        <w:left w:val="single" w:sz="4" w:space="0" w:color="auto"/>
        <w:right w:val="single" w:sz="4" w:space="0" w:color="auto"/>
      </w:pBdr>
      <w:shd w:val="clear" w:color="000000" w:fill="FFCC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0">
    <w:name w:val="xl190"/>
    <w:basedOn w:val="Normal"/>
    <w:rsid w:val="00F77E07"/>
    <w:pPr>
      <w:pBdr>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1">
    <w:name w:val="xl191"/>
    <w:basedOn w:val="Normal"/>
    <w:rsid w:val="00F77E07"/>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both"/>
      <w:textAlignment w:val="center"/>
    </w:pPr>
    <w:rPr>
      <w:rFonts w:ascii="Arial" w:eastAsia="Times New Roman" w:hAnsi="Arial" w:cs="Arial"/>
      <w:sz w:val="20"/>
      <w:szCs w:val="20"/>
    </w:rPr>
  </w:style>
  <w:style w:type="paragraph" w:customStyle="1" w:styleId="xl192">
    <w:name w:val="xl192"/>
    <w:basedOn w:val="Normal"/>
    <w:rsid w:val="00F77E07"/>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pPr>
    <w:rPr>
      <w:rFonts w:ascii="Arial" w:eastAsia="Times New Roman" w:hAnsi="Arial" w:cs="Arial"/>
      <w:sz w:val="20"/>
      <w:szCs w:val="20"/>
    </w:rPr>
  </w:style>
  <w:style w:type="paragraph" w:customStyle="1" w:styleId="xl193">
    <w:name w:val="xl193"/>
    <w:basedOn w:val="Normal"/>
    <w:rsid w:val="00F77E07"/>
    <w:pPr>
      <w:pBdr>
        <w:top w:val="single" w:sz="8" w:space="0" w:color="auto"/>
        <w:bottom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94">
    <w:name w:val="xl194"/>
    <w:basedOn w:val="Normal"/>
    <w:rsid w:val="00F77E07"/>
    <w:pPr>
      <w:pBdr>
        <w:top w:val="single" w:sz="4" w:space="0" w:color="auto"/>
        <w:right w:val="single" w:sz="4" w:space="0" w:color="auto"/>
      </w:pBdr>
      <w:shd w:val="clear" w:color="000000" w:fill="00FFCC"/>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5">
    <w:name w:val="xl195"/>
    <w:basedOn w:val="Normal"/>
    <w:rsid w:val="00F77E07"/>
    <w:pPr>
      <w:pBdr>
        <w:right w:val="single" w:sz="4" w:space="0" w:color="auto"/>
      </w:pBdr>
      <w:shd w:val="clear" w:color="000000" w:fill="00FFCC"/>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6">
    <w:name w:val="xl196"/>
    <w:basedOn w:val="Normal"/>
    <w:rsid w:val="00F77E07"/>
    <w:pPr>
      <w:pBdr>
        <w:bottom w:val="single" w:sz="4" w:space="0" w:color="auto"/>
        <w:right w:val="single" w:sz="4" w:space="0" w:color="auto"/>
      </w:pBdr>
      <w:shd w:val="clear" w:color="000000" w:fill="00FFCC"/>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7">
    <w:name w:val="xl197"/>
    <w:basedOn w:val="Normal"/>
    <w:rsid w:val="00F77E07"/>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98">
    <w:name w:val="xl198"/>
    <w:basedOn w:val="Normal"/>
    <w:rsid w:val="00F77E07"/>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99">
    <w:name w:val="xl199"/>
    <w:basedOn w:val="Normal"/>
    <w:rsid w:val="00F77E0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200">
    <w:name w:val="xl200"/>
    <w:basedOn w:val="Normal"/>
    <w:rsid w:val="00F77E0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01">
    <w:name w:val="xl201"/>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202">
    <w:name w:val="xl202"/>
    <w:basedOn w:val="Normal"/>
    <w:rsid w:val="00F77E07"/>
    <w:pPr>
      <w:pBdr>
        <w:top w:val="single" w:sz="8" w:space="0" w:color="auto"/>
        <w:bottom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03">
    <w:name w:val="xl203"/>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204">
    <w:name w:val="xl204"/>
    <w:basedOn w:val="Normal"/>
    <w:rsid w:val="00F77E07"/>
    <w:pP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205">
    <w:name w:val="xl205"/>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06">
    <w:name w:val="xl206"/>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207">
    <w:name w:val="xl207"/>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208">
    <w:name w:val="xl208"/>
    <w:basedOn w:val="Normal"/>
    <w:rsid w:val="00F77E07"/>
    <w:pPr>
      <w:pBdr>
        <w:top w:val="single" w:sz="8" w:space="0" w:color="auto"/>
        <w:bottom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09">
    <w:name w:val="xl209"/>
    <w:basedOn w:val="Normal"/>
    <w:rsid w:val="00F77E07"/>
    <w:pP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10">
    <w:name w:val="xl210"/>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211">
    <w:name w:val="xl211"/>
    <w:basedOn w:val="Normal"/>
    <w:rsid w:val="00F77E07"/>
    <w:pPr>
      <w:pBdr>
        <w:top w:val="single" w:sz="4" w:space="0" w:color="auto"/>
        <w:left w:val="single" w:sz="4" w:space="0" w:color="auto"/>
        <w:right w:val="single" w:sz="4" w:space="0" w:color="auto"/>
      </w:pBdr>
      <w:shd w:val="clear" w:color="000000" w:fill="66FFC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2">
    <w:name w:val="xl212"/>
    <w:basedOn w:val="Normal"/>
    <w:rsid w:val="00F77E07"/>
    <w:pPr>
      <w:pBdr>
        <w:left w:val="single" w:sz="4" w:space="0" w:color="auto"/>
        <w:right w:val="single" w:sz="4" w:space="0" w:color="auto"/>
      </w:pBdr>
      <w:shd w:val="clear" w:color="000000" w:fill="66FFC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3">
    <w:name w:val="xl213"/>
    <w:basedOn w:val="Normal"/>
    <w:rsid w:val="00F77E07"/>
    <w:pPr>
      <w:pBdr>
        <w:left w:val="single" w:sz="4" w:space="0" w:color="auto"/>
        <w:bottom w:val="single" w:sz="4" w:space="0" w:color="auto"/>
        <w:right w:val="single" w:sz="4" w:space="0" w:color="auto"/>
      </w:pBdr>
      <w:shd w:val="clear" w:color="000000" w:fill="66FFC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4">
    <w:name w:val="xl214"/>
    <w:basedOn w:val="Normal"/>
    <w:rsid w:val="00F77E07"/>
    <w:pPr>
      <w:pBdr>
        <w:top w:val="single" w:sz="4" w:space="0" w:color="auto"/>
        <w:left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5">
    <w:name w:val="xl215"/>
    <w:basedOn w:val="Normal"/>
    <w:rsid w:val="00F77E07"/>
    <w:pPr>
      <w:pBdr>
        <w:left w:val="single" w:sz="4" w:space="0" w:color="auto"/>
        <w:bottom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6">
    <w:name w:val="xl216"/>
    <w:basedOn w:val="Normal"/>
    <w:rsid w:val="00F77E07"/>
    <w:pPr>
      <w:pBdr>
        <w:top w:val="single" w:sz="4" w:space="0" w:color="auto"/>
        <w:left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17">
    <w:name w:val="xl217"/>
    <w:basedOn w:val="Normal"/>
    <w:rsid w:val="00F77E07"/>
    <w:pPr>
      <w:pBdr>
        <w:left w:val="single" w:sz="4" w:space="0" w:color="auto"/>
        <w:bottom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18">
    <w:name w:val="xl218"/>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19">
    <w:name w:val="xl219"/>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20">
    <w:name w:val="xl220"/>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table" w:customStyle="1" w:styleId="GridTable6Colorful">
    <w:name w:val="Grid Table 6 Colorful"/>
    <w:basedOn w:val="TableNormal"/>
    <w:uiPriority w:val="51"/>
    <w:rsid w:val="00F77E07"/>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5">
    <w:name w:val="Grid Table 6 Colorful Accent 5"/>
    <w:basedOn w:val="TableNormal"/>
    <w:uiPriority w:val="51"/>
    <w:rsid w:val="00F77E07"/>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3">
    <w:name w:val="Grid Table 6 Colorful Accent 3"/>
    <w:basedOn w:val="TableNormal"/>
    <w:uiPriority w:val="51"/>
    <w:rsid w:val="00F77E07"/>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font9">
    <w:name w:val="font9"/>
    <w:basedOn w:val="Normal"/>
    <w:rsid w:val="00F77E07"/>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0">
    <w:name w:val="font10"/>
    <w:basedOn w:val="Normal"/>
    <w:rsid w:val="00F77E07"/>
    <w:pPr>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xl221">
    <w:name w:val="xl221"/>
    <w:basedOn w:val="Normal"/>
    <w:rsid w:val="00F77E07"/>
    <w:pPr>
      <w:pBdr>
        <w:top w:val="single" w:sz="8" w:space="0" w:color="auto"/>
        <w:bottom w:val="single" w:sz="8"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22">
    <w:name w:val="xl222"/>
    <w:basedOn w:val="Normal"/>
    <w:rsid w:val="00F77E07"/>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23">
    <w:name w:val="xl223"/>
    <w:basedOn w:val="Normal"/>
    <w:rsid w:val="00F77E07"/>
    <w:pPr>
      <w:pBdr>
        <w:top w:val="single" w:sz="8" w:space="0" w:color="auto"/>
        <w:left w:val="single" w:sz="8" w:space="0" w:color="auto"/>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4">
    <w:name w:val="xl224"/>
    <w:basedOn w:val="Normal"/>
    <w:rsid w:val="00F77E07"/>
    <w:pPr>
      <w:pBdr>
        <w:top w:val="single" w:sz="8" w:space="0" w:color="auto"/>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25">
    <w:name w:val="xl225"/>
    <w:basedOn w:val="Normal"/>
    <w:rsid w:val="00F77E0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6">
    <w:name w:val="xl226"/>
    <w:basedOn w:val="Normal"/>
    <w:rsid w:val="00F77E0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27">
    <w:name w:val="xl227"/>
    <w:basedOn w:val="Normal"/>
    <w:rsid w:val="00F77E0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8">
    <w:name w:val="xl228"/>
    <w:basedOn w:val="Normal"/>
    <w:rsid w:val="00F77E07"/>
    <w:pPr>
      <w:pBdr>
        <w:top w:val="single" w:sz="8" w:space="0" w:color="auto"/>
        <w:left w:val="single" w:sz="8" w:space="0" w:color="auto"/>
        <w:bottom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9">
    <w:name w:val="xl229"/>
    <w:basedOn w:val="Normal"/>
    <w:rsid w:val="00F77E0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
    <w:name w:val="xl230"/>
    <w:basedOn w:val="Normal"/>
    <w:rsid w:val="00F77E0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1">
    <w:name w:val="xl231"/>
    <w:basedOn w:val="Normal"/>
    <w:rsid w:val="00F77E07"/>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2">
    <w:name w:val="xl232"/>
    <w:basedOn w:val="Normal"/>
    <w:rsid w:val="00F77E0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3">
    <w:name w:val="xl233"/>
    <w:basedOn w:val="Normal"/>
    <w:rsid w:val="00F77E0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4">
    <w:name w:val="xl234"/>
    <w:basedOn w:val="Normal"/>
    <w:rsid w:val="00F77E07"/>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F77E0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Normal"/>
    <w:rsid w:val="00F77E07"/>
    <w:pPr>
      <w:pBdr>
        <w:top w:val="single" w:sz="8" w:space="0" w:color="auto"/>
        <w:bottom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7">
    <w:name w:val="xl237"/>
    <w:basedOn w:val="Normal"/>
    <w:rsid w:val="00F77E0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8">
    <w:name w:val="xl238"/>
    <w:basedOn w:val="Normal"/>
    <w:rsid w:val="00F77E07"/>
    <w:pPr>
      <w:pBdr>
        <w:top w:val="single" w:sz="8" w:space="0" w:color="auto"/>
        <w:bottom w:val="single" w:sz="8"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9">
    <w:name w:val="xl239"/>
    <w:basedOn w:val="Normal"/>
    <w:rsid w:val="00F77E0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0">
    <w:name w:val="xl240"/>
    <w:basedOn w:val="Normal"/>
    <w:rsid w:val="00F77E07"/>
    <w:pPr>
      <w:pBdr>
        <w:top w:val="single" w:sz="8" w:space="0" w:color="auto"/>
        <w:bottom w:val="single" w:sz="8" w:space="0" w:color="auto"/>
        <w:right w:val="single" w:sz="8"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1">
    <w:name w:val="xl241"/>
    <w:basedOn w:val="Normal"/>
    <w:rsid w:val="00F77E07"/>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2">
    <w:name w:val="xl242"/>
    <w:basedOn w:val="Normal"/>
    <w:rsid w:val="00F77E07"/>
    <w:pPr>
      <w:pBdr>
        <w:top w:val="single" w:sz="8" w:space="0" w:color="auto"/>
        <w:right w:val="single" w:sz="8"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3">
    <w:name w:val="xl243"/>
    <w:basedOn w:val="Normal"/>
    <w:rsid w:val="00F77E07"/>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4">
    <w:name w:val="xl244"/>
    <w:basedOn w:val="Normal"/>
    <w:rsid w:val="00F77E0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5">
    <w:name w:val="xl245"/>
    <w:basedOn w:val="Normal"/>
    <w:rsid w:val="00F77E07"/>
    <w:pPr>
      <w:pBdr>
        <w:top w:val="single" w:sz="8" w:space="0" w:color="auto"/>
        <w:bottom w:val="single" w:sz="8" w:space="0" w:color="auto"/>
        <w:right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6">
    <w:name w:val="xl246"/>
    <w:basedOn w:val="Normal"/>
    <w:rsid w:val="00F77E07"/>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7">
    <w:name w:val="xl247"/>
    <w:basedOn w:val="Normal"/>
    <w:rsid w:val="00F77E0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8">
    <w:name w:val="xl248"/>
    <w:basedOn w:val="Normal"/>
    <w:rsid w:val="00F77E07"/>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9">
    <w:name w:val="xl249"/>
    <w:basedOn w:val="Normal"/>
    <w:rsid w:val="00F77E07"/>
    <w:pPr>
      <w:pBdr>
        <w:top w:val="single" w:sz="8" w:space="0" w:color="auto"/>
        <w:bottom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0">
    <w:name w:val="xl250"/>
    <w:basedOn w:val="Normal"/>
    <w:rsid w:val="00F77E0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1">
    <w:name w:val="xl251"/>
    <w:basedOn w:val="Normal"/>
    <w:rsid w:val="00F77E07"/>
    <w:pPr>
      <w:pBdr>
        <w:top w:val="single" w:sz="8" w:space="0" w:color="auto"/>
        <w:bottom w:val="single" w:sz="8"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2">
    <w:name w:val="xl252"/>
    <w:basedOn w:val="Normal"/>
    <w:rsid w:val="00F77E0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3">
    <w:name w:val="xl253"/>
    <w:basedOn w:val="Normal"/>
    <w:rsid w:val="00F77E07"/>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4">
    <w:name w:val="xl254"/>
    <w:basedOn w:val="Normal"/>
    <w:rsid w:val="00F77E0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5">
    <w:name w:val="xl255"/>
    <w:basedOn w:val="Normal"/>
    <w:rsid w:val="00F77E07"/>
    <w:pPr>
      <w:pBdr>
        <w:top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6">
    <w:name w:val="xl256"/>
    <w:basedOn w:val="Normal"/>
    <w:rsid w:val="00F77E07"/>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7">
    <w:name w:val="xl257"/>
    <w:basedOn w:val="Normal"/>
    <w:rsid w:val="00F77E0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258">
    <w:name w:val="xl258"/>
    <w:basedOn w:val="Normal"/>
    <w:rsid w:val="00F77E0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59">
    <w:name w:val="xl259"/>
    <w:basedOn w:val="Normal"/>
    <w:rsid w:val="00F77E0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0">
    <w:name w:val="xl260"/>
    <w:basedOn w:val="Normal"/>
    <w:rsid w:val="00F77E0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1">
    <w:name w:val="xl261"/>
    <w:basedOn w:val="Normal"/>
    <w:rsid w:val="00F77E0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font11">
    <w:name w:val="font11"/>
    <w:basedOn w:val="Normal"/>
    <w:rsid w:val="00F77E07"/>
    <w:pPr>
      <w:spacing w:before="100" w:beforeAutospacing="1" w:after="100" w:afterAutospacing="1" w:line="240" w:lineRule="auto"/>
    </w:pPr>
    <w:rPr>
      <w:rFonts w:ascii="Calibri" w:eastAsia="Times New Roman" w:hAnsi="Calibri" w:cs="Calibri"/>
      <w:color w:val="C00000"/>
      <w:sz w:val="20"/>
      <w:szCs w:val="20"/>
    </w:rPr>
  </w:style>
  <w:style w:type="paragraph" w:customStyle="1" w:styleId="font12">
    <w:name w:val="font12"/>
    <w:basedOn w:val="Normal"/>
    <w:rsid w:val="00F77E07"/>
    <w:pPr>
      <w:spacing w:before="100" w:beforeAutospacing="1" w:after="100" w:afterAutospacing="1" w:line="240" w:lineRule="auto"/>
    </w:pPr>
    <w:rPr>
      <w:rFonts w:ascii="Times New Roman" w:eastAsia="Times New Roman" w:hAnsi="Times New Roman" w:cs="Times New Roman"/>
      <w:color w:val="C00000"/>
      <w:sz w:val="14"/>
      <w:szCs w:val="14"/>
    </w:rPr>
  </w:style>
  <w:style w:type="paragraph" w:customStyle="1" w:styleId="font13">
    <w:name w:val="font13"/>
    <w:basedOn w:val="Normal"/>
    <w:rsid w:val="00F77E07"/>
    <w:pPr>
      <w:spacing w:before="100" w:beforeAutospacing="1" w:after="100" w:afterAutospacing="1" w:line="240" w:lineRule="auto"/>
    </w:pPr>
    <w:rPr>
      <w:rFonts w:ascii="Times New Roman" w:eastAsia="Times New Roman" w:hAnsi="Times New Roman" w:cs="Times New Roman"/>
      <w:b/>
      <w:bCs/>
      <w:color w:val="000000"/>
      <w:sz w:val="14"/>
      <w:szCs w:val="14"/>
    </w:rPr>
  </w:style>
  <w:style w:type="paragraph" w:customStyle="1" w:styleId="xl262">
    <w:name w:val="xl262"/>
    <w:basedOn w:val="Normal"/>
    <w:rsid w:val="00F77E07"/>
    <w:pPr>
      <w:pBdr>
        <w:top w:val="single" w:sz="8" w:space="0" w:color="auto"/>
        <w:bottom w:val="single" w:sz="8"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263">
    <w:name w:val="xl263"/>
    <w:basedOn w:val="Normal"/>
    <w:rsid w:val="00F77E07"/>
    <w:pPr>
      <w:pBdr>
        <w:top w:val="single" w:sz="8" w:space="0" w:color="auto"/>
        <w:bottom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64">
    <w:name w:val="xl264"/>
    <w:basedOn w:val="Normal"/>
    <w:rsid w:val="00F77E07"/>
    <w:pPr>
      <w:pBdr>
        <w:top w:val="single" w:sz="8" w:space="0" w:color="auto"/>
        <w:bottom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65">
    <w:name w:val="xl265"/>
    <w:basedOn w:val="Normal"/>
    <w:rsid w:val="00F77E07"/>
    <w:pPr>
      <w:pBdr>
        <w:top w:val="single" w:sz="8" w:space="0" w:color="auto"/>
        <w:bottom w:val="single" w:sz="8" w:space="0" w:color="auto"/>
        <w:right w:val="single" w:sz="8"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266">
    <w:name w:val="xl266"/>
    <w:basedOn w:val="Normal"/>
    <w:rsid w:val="00F77E07"/>
    <w:pPr>
      <w:pBdr>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7">
    <w:name w:val="xl267"/>
    <w:basedOn w:val="Normal"/>
    <w:rsid w:val="00F77E07"/>
    <w:pPr>
      <w:pBdr>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268">
    <w:name w:val="xl268"/>
    <w:basedOn w:val="Normal"/>
    <w:rsid w:val="00F77E07"/>
    <w:pPr>
      <w:pBdr>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69">
    <w:name w:val="xl269"/>
    <w:basedOn w:val="Normal"/>
    <w:rsid w:val="00F77E07"/>
    <w:pPr>
      <w:pBdr>
        <w:bottom w:val="single" w:sz="8"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70">
    <w:name w:val="xl270"/>
    <w:basedOn w:val="Normal"/>
    <w:rsid w:val="00F77E07"/>
    <w:pPr>
      <w:pBdr>
        <w:bottom w:val="single" w:sz="8"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71">
    <w:name w:val="xl271"/>
    <w:basedOn w:val="Normal"/>
    <w:rsid w:val="00F77E07"/>
    <w:pPr>
      <w:pBdr>
        <w:bottom w:val="single" w:sz="8" w:space="0" w:color="auto"/>
        <w:right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72">
    <w:name w:val="xl272"/>
    <w:basedOn w:val="Normal"/>
    <w:rsid w:val="00F77E07"/>
    <w:pPr>
      <w:pBdr>
        <w:top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73">
    <w:name w:val="xl273"/>
    <w:basedOn w:val="Normal"/>
    <w:rsid w:val="00F77E07"/>
    <w:pPr>
      <w:pBdr>
        <w:top w:val="single" w:sz="8" w:space="0" w:color="auto"/>
        <w:left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74">
    <w:name w:val="xl274"/>
    <w:basedOn w:val="Normal"/>
    <w:rsid w:val="00F77E07"/>
    <w:pPr>
      <w:pBdr>
        <w:top w:val="single" w:sz="8" w:space="0" w:color="auto"/>
        <w:bottom w:val="single" w:sz="8" w:space="0" w:color="auto"/>
        <w:right w:val="single" w:sz="8" w:space="0" w:color="000000"/>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75">
    <w:name w:val="xl275"/>
    <w:basedOn w:val="Normal"/>
    <w:rsid w:val="00F77E07"/>
    <w:pPr>
      <w:pBdr>
        <w:top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76">
    <w:name w:val="xl276"/>
    <w:basedOn w:val="Normal"/>
    <w:rsid w:val="00F77E07"/>
    <w:pPr>
      <w:pBdr>
        <w:top w:val="single" w:sz="8" w:space="0" w:color="auto"/>
        <w:left w:val="single" w:sz="8" w:space="0" w:color="000000"/>
        <w:bottom w:val="single" w:sz="8" w:space="0" w:color="auto"/>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77">
    <w:name w:val="xl277"/>
    <w:basedOn w:val="Normal"/>
    <w:rsid w:val="00F77E07"/>
    <w:pPr>
      <w:pBdr>
        <w:top w:val="single" w:sz="8" w:space="0" w:color="auto"/>
        <w:bottom w:val="single" w:sz="8" w:space="0" w:color="auto"/>
        <w:right w:val="single" w:sz="8" w:space="0" w:color="000000"/>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78">
    <w:name w:val="xl278"/>
    <w:basedOn w:val="Normal"/>
    <w:rsid w:val="00F77E07"/>
    <w:pPr>
      <w:pBdr>
        <w:top w:val="single" w:sz="8" w:space="0" w:color="auto"/>
        <w:left w:val="single" w:sz="8" w:space="0" w:color="000000"/>
        <w:bottom w:val="single" w:sz="8" w:space="0" w:color="auto"/>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79">
    <w:name w:val="xl279"/>
    <w:basedOn w:val="Normal"/>
    <w:rsid w:val="00F77E0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80">
    <w:name w:val="xl280"/>
    <w:basedOn w:val="Normal"/>
    <w:rsid w:val="00F77E07"/>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81">
    <w:name w:val="xl281"/>
    <w:basedOn w:val="Normal"/>
    <w:rsid w:val="00F77E07"/>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82">
    <w:name w:val="xl282"/>
    <w:basedOn w:val="Normal"/>
    <w:rsid w:val="00F77E07"/>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83">
    <w:name w:val="xl283"/>
    <w:basedOn w:val="Normal"/>
    <w:rsid w:val="00F77E0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84">
    <w:name w:val="xl284"/>
    <w:basedOn w:val="Normal"/>
    <w:rsid w:val="00F77E07"/>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85">
    <w:name w:val="xl285"/>
    <w:basedOn w:val="Normal"/>
    <w:rsid w:val="00F77E0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86">
    <w:name w:val="xl286"/>
    <w:basedOn w:val="Normal"/>
    <w:rsid w:val="00F77E07"/>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87">
    <w:name w:val="xl287"/>
    <w:basedOn w:val="Normal"/>
    <w:rsid w:val="00F77E07"/>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288">
    <w:name w:val="xl288"/>
    <w:basedOn w:val="Normal"/>
    <w:rsid w:val="00F77E0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289">
    <w:name w:val="xl289"/>
    <w:basedOn w:val="Normal"/>
    <w:rsid w:val="00F77E0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0">
    <w:name w:val="xl290"/>
    <w:basedOn w:val="Normal"/>
    <w:rsid w:val="00F77E0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1">
    <w:name w:val="xl291"/>
    <w:basedOn w:val="Normal"/>
    <w:rsid w:val="00F77E07"/>
    <w:pPr>
      <w:pBdr>
        <w:left w:val="single" w:sz="8" w:space="0" w:color="auto"/>
        <w:bottom w:val="single" w:sz="12"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2">
    <w:name w:val="xl292"/>
    <w:basedOn w:val="Normal"/>
    <w:rsid w:val="00F77E07"/>
    <w:pPr>
      <w:pBdr>
        <w:top w:val="single" w:sz="8" w:space="0" w:color="auto"/>
        <w:left w:val="single" w:sz="8" w:space="23"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0"/>
      <w:szCs w:val="20"/>
    </w:rPr>
  </w:style>
  <w:style w:type="paragraph" w:customStyle="1" w:styleId="xl293">
    <w:name w:val="xl293"/>
    <w:basedOn w:val="Normal"/>
    <w:rsid w:val="00F77E07"/>
    <w:pPr>
      <w:pBdr>
        <w:left w:val="single" w:sz="8" w:space="23"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0"/>
      <w:szCs w:val="20"/>
    </w:rPr>
  </w:style>
  <w:style w:type="paragraph" w:customStyle="1" w:styleId="xl294">
    <w:name w:val="xl294"/>
    <w:basedOn w:val="Normal"/>
    <w:rsid w:val="00F77E07"/>
    <w:pPr>
      <w:pBdr>
        <w:top w:val="single" w:sz="8" w:space="0" w:color="auto"/>
        <w:left w:val="single" w:sz="8"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5">
    <w:name w:val="xl295"/>
    <w:basedOn w:val="Normal"/>
    <w:rsid w:val="00F77E07"/>
    <w:pPr>
      <w:pBdr>
        <w:left w:val="single" w:sz="8"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6">
    <w:name w:val="xl296"/>
    <w:basedOn w:val="Normal"/>
    <w:rsid w:val="00F77E07"/>
    <w:pPr>
      <w:pBdr>
        <w:left w:val="single" w:sz="8" w:space="0" w:color="auto"/>
        <w:bottom w:val="single" w:sz="8"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7">
    <w:name w:val="xl297"/>
    <w:basedOn w:val="Normal"/>
    <w:rsid w:val="00F77E07"/>
    <w:pPr>
      <w:pBdr>
        <w:top w:val="single" w:sz="8" w:space="0" w:color="auto"/>
        <w:left w:val="single" w:sz="8"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8">
    <w:name w:val="xl298"/>
    <w:basedOn w:val="Normal"/>
    <w:rsid w:val="00F77E07"/>
    <w:pPr>
      <w:pBdr>
        <w:left w:val="single" w:sz="8"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9">
    <w:name w:val="xl299"/>
    <w:basedOn w:val="Normal"/>
    <w:rsid w:val="00F77E07"/>
    <w:pPr>
      <w:pBdr>
        <w:left w:val="single" w:sz="8" w:space="0" w:color="auto"/>
        <w:bottom w:val="single" w:sz="8"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0">
    <w:name w:val="xl300"/>
    <w:basedOn w:val="Normal"/>
    <w:rsid w:val="00F77E07"/>
    <w:pPr>
      <w:pBdr>
        <w:top w:val="single" w:sz="8" w:space="0" w:color="auto"/>
        <w:left w:val="single" w:sz="8"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1">
    <w:name w:val="xl301"/>
    <w:basedOn w:val="Normal"/>
    <w:rsid w:val="00F77E07"/>
    <w:pPr>
      <w:pBdr>
        <w:left w:val="single" w:sz="8"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2">
    <w:name w:val="xl302"/>
    <w:basedOn w:val="Normal"/>
    <w:rsid w:val="00F77E07"/>
    <w:pPr>
      <w:pBdr>
        <w:left w:val="single" w:sz="8" w:space="0" w:color="auto"/>
        <w:bottom w:val="single" w:sz="8"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3">
    <w:name w:val="xl303"/>
    <w:basedOn w:val="Normal"/>
    <w:rsid w:val="00F77E07"/>
    <w:pPr>
      <w:pBdr>
        <w:top w:val="single" w:sz="8" w:space="0" w:color="auto"/>
        <w:left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4">
    <w:name w:val="xl304"/>
    <w:basedOn w:val="Normal"/>
    <w:rsid w:val="00F77E07"/>
    <w:pPr>
      <w:pBdr>
        <w:left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5">
    <w:name w:val="xl305"/>
    <w:basedOn w:val="Normal"/>
    <w:rsid w:val="00F77E07"/>
    <w:pPr>
      <w:pBdr>
        <w:left w:val="single" w:sz="8" w:space="0" w:color="auto"/>
        <w:bottom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6">
    <w:name w:val="xl306"/>
    <w:basedOn w:val="Normal"/>
    <w:rsid w:val="00F77E07"/>
    <w:pPr>
      <w:pBdr>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307">
    <w:name w:val="xl307"/>
    <w:basedOn w:val="Normal"/>
    <w:rsid w:val="00F77E0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8">
    <w:name w:val="xl308"/>
    <w:basedOn w:val="Normal"/>
    <w:rsid w:val="00F77E0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9">
    <w:name w:val="xl309"/>
    <w:basedOn w:val="Normal"/>
    <w:rsid w:val="00F77E0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10">
    <w:name w:val="xl310"/>
    <w:basedOn w:val="Normal"/>
    <w:rsid w:val="00F77E0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11">
    <w:name w:val="xl311"/>
    <w:basedOn w:val="Normal"/>
    <w:rsid w:val="00F77E0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312">
    <w:name w:val="xl312"/>
    <w:basedOn w:val="Normal"/>
    <w:rsid w:val="00F77E07"/>
    <w:pPr>
      <w:pBdr>
        <w:top w:val="single" w:sz="8" w:space="0" w:color="auto"/>
        <w:left w:val="single" w:sz="8"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3">
    <w:name w:val="xl313"/>
    <w:basedOn w:val="Normal"/>
    <w:rsid w:val="00F77E07"/>
    <w:pPr>
      <w:pBdr>
        <w:left w:val="single" w:sz="8" w:space="0" w:color="auto"/>
        <w:bottom w:val="single" w:sz="8"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4">
    <w:name w:val="xl314"/>
    <w:basedOn w:val="Normal"/>
    <w:rsid w:val="00F77E07"/>
    <w:pPr>
      <w:pBdr>
        <w:top w:val="single" w:sz="8" w:space="0" w:color="auto"/>
        <w:left w:val="single" w:sz="8"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5">
    <w:name w:val="xl315"/>
    <w:basedOn w:val="Normal"/>
    <w:rsid w:val="00F77E07"/>
    <w:pPr>
      <w:pBdr>
        <w:left w:val="single" w:sz="8" w:space="0" w:color="auto"/>
        <w:bottom w:val="single" w:sz="8"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6">
    <w:name w:val="xl316"/>
    <w:basedOn w:val="Normal"/>
    <w:rsid w:val="00F77E07"/>
    <w:pPr>
      <w:pBdr>
        <w:top w:val="single" w:sz="8" w:space="0" w:color="auto"/>
        <w:left w:val="single" w:sz="8"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7">
    <w:name w:val="xl317"/>
    <w:basedOn w:val="Normal"/>
    <w:rsid w:val="00F77E07"/>
    <w:pPr>
      <w:pBdr>
        <w:left w:val="single" w:sz="8" w:space="0" w:color="auto"/>
        <w:bottom w:val="single" w:sz="8"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8">
    <w:name w:val="xl318"/>
    <w:basedOn w:val="Normal"/>
    <w:rsid w:val="00F77E07"/>
    <w:pPr>
      <w:pBdr>
        <w:top w:val="single" w:sz="8" w:space="0" w:color="auto"/>
        <w:left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9">
    <w:name w:val="xl319"/>
    <w:basedOn w:val="Normal"/>
    <w:rsid w:val="00F77E07"/>
    <w:pPr>
      <w:pBdr>
        <w:left w:val="single" w:sz="8" w:space="0" w:color="auto"/>
        <w:bottom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0">
    <w:name w:val="xl320"/>
    <w:basedOn w:val="Normal"/>
    <w:rsid w:val="00F77E07"/>
    <w:pPr>
      <w:pBdr>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321">
    <w:name w:val="xl321"/>
    <w:basedOn w:val="Normal"/>
    <w:rsid w:val="00F77E07"/>
    <w:pPr>
      <w:pBdr>
        <w:top w:val="single" w:sz="12" w:space="0" w:color="auto"/>
        <w:left w:val="single" w:sz="8" w:space="23"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0"/>
      <w:szCs w:val="20"/>
    </w:rPr>
  </w:style>
  <w:style w:type="paragraph" w:customStyle="1" w:styleId="xl322">
    <w:name w:val="xl322"/>
    <w:basedOn w:val="Normal"/>
    <w:rsid w:val="00F77E07"/>
    <w:pPr>
      <w:pBdr>
        <w:left w:val="single" w:sz="8" w:space="23" w:color="auto"/>
        <w:bottom w:val="single" w:sz="12"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0"/>
      <w:szCs w:val="20"/>
    </w:rPr>
  </w:style>
  <w:style w:type="paragraph" w:customStyle="1" w:styleId="xl323">
    <w:name w:val="xl323"/>
    <w:basedOn w:val="Normal"/>
    <w:rsid w:val="00F77E07"/>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324">
    <w:name w:val="xl324"/>
    <w:basedOn w:val="Normal"/>
    <w:rsid w:val="00F77E07"/>
    <w:pPr>
      <w:pBdr>
        <w:left w:val="single" w:sz="8" w:space="0" w:color="auto"/>
        <w:bottom w:val="single" w:sz="12"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325">
    <w:name w:val="xl325"/>
    <w:basedOn w:val="Normal"/>
    <w:rsid w:val="00F77E07"/>
    <w:pPr>
      <w:pBdr>
        <w:left w:val="single" w:sz="8" w:space="0" w:color="auto"/>
        <w:bottom w:val="single" w:sz="12"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26">
    <w:name w:val="xl326"/>
    <w:basedOn w:val="Normal"/>
    <w:rsid w:val="00F77E07"/>
    <w:pPr>
      <w:pBdr>
        <w:left w:val="single" w:sz="8" w:space="0" w:color="auto"/>
        <w:bottom w:val="single" w:sz="12"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27">
    <w:name w:val="xl327"/>
    <w:basedOn w:val="Normal"/>
    <w:rsid w:val="00F77E07"/>
    <w:pPr>
      <w:pBdr>
        <w:left w:val="single" w:sz="8" w:space="0" w:color="auto"/>
        <w:bottom w:val="single" w:sz="12"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28">
    <w:name w:val="xl328"/>
    <w:basedOn w:val="Normal"/>
    <w:rsid w:val="00F77E07"/>
    <w:pPr>
      <w:pBdr>
        <w:left w:val="single" w:sz="8" w:space="0" w:color="auto"/>
        <w:bottom w:val="single" w:sz="12"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29">
    <w:name w:val="xl329"/>
    <w:basedOn w:val="Normal"/>
    <w:rsid w:val="00F77E07"/>
    <w:pPr>
      <w:pBdr>
        <w:left w:val="single" w:sz="8" w:space="0" w:color="auto"/>
        <w:bottom w:val="single" w:sz="12"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330">
    <w:name w:val="xl330"/>
    <w:basedOn w:val="Normal"/>
    <w:rsid w:val="00F77E07"/>
    <w:pPr>
      <w:pBdr>
        <w:left w:val="single" w:sz="8" w:space="0" w:color="auto"/>
        <w:bottom w:val="single" w:sz="12"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31">
    <w:name w:val="xl331"/>
    <w:basedOn w:val="Normal"/>
    <w:rsid w:val="00F77E07"/>
    <w:pPr>
      <w:pBdr>
        <w:left w:val="single" w:sz="8" w:space="0" w:color="auto"/>
        <w:bottom w:val="single" w:sz="12"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32">
    <w:name w:val="xl332"/>
    <w:basedOn w:val="Normal"/>
    <w:rsid w:val="00F77E07"/>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3">
    <w:name w:val="xl333"/>
    <w:basedOn w:val="Normal"/>
    <w:rsid w:val="00F77E0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4">
    <w:name w:val="xl334"/>
    <w:basedOn w:val="Normal"/>
    <w:rsid w:val="00F77E07"/>
    <w:pPr>
      <w:pBdr>
        <w:left w:val="single" w:sz="8" w:space="0" w:color="auto"/>
        <w:bottom w:val="single" w:sz="12"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5">
    <w:name w:val="xl335"/>
    <w:basedOn w:val="Normal"/>
    <w:rsid w:val="00F77E07"/>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336">
    <w:name w:val="xl336"/>
    <w:basedOn w:val="Normal"/>
    <w:rsid w:val="00F77E07"/>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37">
    <w:name w:val="xl337"/>
    <w:basedOn w:val="Normal"/>
    <w:rsid w:val="00F77E07"/>
    <w:pPr>
      <w:pBdr>
        <w:top w:val="single" w:sz="8" w:space="0" w:color="auto"/>
        <w:left w:val="single" w:sz="8" w:space="0" w:color="auto"/>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338">
    <w:name w:val="xl338"/>
    <w:basedOn w:val="Normal"/>
    <w:rsid w:val="00F77E07"/>
    <w:pPr>
      <w:pBdr>
        <w:top w:val="single" w:sz="8" w:space="0" w:color="auto"/>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339">
    <w:name w:val="xl339"/>
    <w:basedOn w:val="Normal"/>
    <w:rsid w:val="00F77E07"/>
    <w:pPr>
      <w:pBdr>
        <w:left w:val="single" w:sz="8" w:space="0" w:color="auto"/>
        <w:bottom w:val="single" w:sz="8" w:space="0" w:color="auto"/>
        <w:right w:val="single" w:sz="8"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rPr>
  </w:style>
  <w:style w:type="paragraph" w:customStyle="1" w:styleId="xl340">
    <w:name w:val="xl340"/>
    <w:basedOn w:val="Normal"/>
    <w:rsid w:val="00F77E07"/>
    <w:pPr>
      <w:pBdr>
        <w:top w:val="single" w:sz="8" w:space="0" w:color="auto"/>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341">
    <w:name w:val="xl341"/>
    <w:basedOn w:val="Normal"/>
    <w:rsid w:val="00F77E07"/>
    <w:pPr>
      <w:pBdr>
        <w:top w:val="single" w:sz="8" w:space="0" w:color="auto"/>
        <w:left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2">
    <w:name w:val="xl342"/>
    <w:basedOn w:val="Normal"/>
    <w:rsid w:val="00F77E07"/>
    <w:pPr>
      <w:pBdr>
        <w:top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3">
    <w:name w:val="xl343"/>
    <w:basedOn w:val="Normal"/>
    <w:rsid w:val="00F77E07"/>
    <w:pPr>
      <w:pBdr>
        <w:top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44">
    <w:name w:val="xl344"/>
    <w:basedOn w:val="Normal"/>
    <w:rsid w:val="00F77E07"/>
    <w:pPr>
      <w:pBdr>
        <w:top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45">
    <w:name w:val="xl345"/>
    <w:basedOn w:val="Normal"/>
    <w:rsid w:val="00F77E07"/>
    <w:pPr>
      <w:pBdr>
        <w:top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6">
    <w:name w:val="xl346"/>
    <w:basedOn w:val="Normal"/>
    <w:rsid w:val="00F77E07"/>
    <w:pPr>
      <w:pBdr>
        <w:top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7">
    <w:name w:val="xl347"/>
    <w:basedOn w:val="Normal"/>
    <w:rsid w:val="00F77E07"/>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8">
    <w:name w:val="xl348"/>
    <w:basedOn w:val="Normal"/>
    <w:rsid w:val="00F77E07"/>
    <w:pPr>
      <w:pBdr>
        <w:top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349">
    <w:name w:val="xl349"/>
    <w:basedOn w:val="Normal"/>
    <w:rsid w:val="00F77E07"/>
    <w:pPr>
      <w:pBdr>
        <w:left w:val="single" w:sz="8" w:space="0" w:color="auto"/>
        <w:bottom w:val="single" w:sz="8" w:space="0" w:color="auto"/>
      </w:pBdr>
      <w:shd w:val="clear" w:color="000000" w:fill="FFCCFF"/>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rPr>
  </w:style>
  <w:style w:type="paragraph" w:customStyle="1" w:styleId="xl350">
    <w:name w:val="xl350"/>
    <w:basedOn w:val="Normal"/>
    <w:rsid w:val="00F77E07"/>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rPr>
  </w:style>
  <w:style w:type="table" w:customStyle="1" w:styleId="GridTable2">
    <w:name w:val="Grid Table 2"/>
    <w:basedOn w:val="TableNormal"/>
    <w:uiPriority w:val="47"/>
    <w:rsid w:val="00F77E0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4">
    <w:name w:val="Grid Table 4 Accent 4"/>
    <w:basedOn w:val="TableNormal"/>
    <w:uiPriority w:val="49"/>
    <w:rsid w:val="00F77E07"/>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xl351">
    <w:name w:val="xl351"/>
    <w:basedOn w:val="Normal"/>
    <w:rsid w:val="00F77E07"/>
    <w:pPr>
      <w:pBdr>
        <w:left w:val="single" w:sz="8" w:space="0" w:color="auto"/>
        <w:bottom w:val="single" w:sz="8" w:space="0" w:color="000000"/>
        <w:right w:val="single" w:sz="8" w:space="0" w:color="auto"/>
      </w:pBdr>
      <w:shd w:val="clear" w:color="000000" w:fill="FF00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52">
    <w:name w:val="xl352"/>
    <w:basedOn w:val="Normal"/>
    <w:rsid w:val="00F77E07"/>
    <w:pPr>
      <w:pBdr>
        <w:left w:val="single" w:sz="8" w:space="0" w:color="auto"/>
        <w:right w:val="single" w:sz="8" w:space="0" w:color="auto"/>
      </w:pBdr>
      <w:shd w:val="clear" w:color="000000" w:fill="00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53">
    <w:name w:val="xl353"/>
    <w:basedOn w:val="Normal"/>
    <w:rsid w:val="00F77E07"/>
    <w:pPr>
      <w:pBdr>
        <w:left w:val="single" w:sz="8" w:space="0" w:color="auto"/>
        <w:bottom w:val="single" w:sz="8" w:space="0" w:color="000000"/>
        <w:right w:val="single" w:sz="8" w:space="0" w:color="auto"/>
      </w:pBdr>
      <w:shd w:val="clear" w:color="000000" w:fill="00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54">
    <w:name w:val="xl354"/>
    <w:basedOn w:val="Normal"/>
    <w:rsid w:val="00F77E07"/>
    <w:pPr>
      <w:pBdr>
        <w:left w:val="single" w:sz="8" w:space="0" w:color="auto"/>
        <w:right w:val="single" w:sz="8" w:space="0" w:color="auto"/>
      </w:pBdr>
      <w:shd w:val="clear" w:color="000000" w:fill="9933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55">
    <w:name w:val="xl355"/>
    <w:basedOn w:val="Normal"/>
    <w:rsid w:val="00F77E07"/>
    <w:pPr>
      <w:pBdr>
        <w:left w:val="single" w:sz="8" w:space="0" w:color="auto"/>
        <w:bottom w:val="single" w:sz="8" w:space="0" w:color="000000"/>
        <w:right w:val="single" w:sz="8" w:space="0" w:color="auto"/>
      </w:pBdr>
      <w:shd w:val="clear" w:color="000000" w:fill="9933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56">
    <w:name w:val="xl356"/>
    <w:basedOn w:val="Normal"/>
    <w:rsid w:val="00F77E07"/>
    <w:pPr>
      <w:pBdr>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Calibri Light" w:eastAsia="Times New Roman" w:hAnsi="Calibri Light" w:cs="Calibri Light"/>
      <w:color w:val="000000"/>
      <w:sz w:val="24"/>
      <w:szCs w:val="24"/>
    </w:rPr>
  </w:style>
  <w:style w:type="paragraph" w:customStyle="1" w:styleId="xl357">
    <w:name w:val="xl357"/>
    <w:basedOn w:val="Normal"/>
    <w:rsid w:val="00F77E07"/>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right"/>
      <w:textAlignment w:val="center"/>
    </w:pPr>
    <w:rPr>
      <w:rFonts w:ascii="Calibri Light" w:eastAsia="Times New Roman" w:hAnsi="Calibri Light" w:cs="Calibri Light"/>
      <w:color w:val="000000"/>
      <w:sz w:val="24"/>
      <w:szCs w:val="24"/>
    </w:rPr>
  </w:style>
  <w:style w:type="paragraph" w:customStyle="1" w:styleId="xl358">
    <w:name w:val="xl358"/>
    <w:basedOn w:val="Normal"/>
    <w:rsid w:val="00F77E07"/>
    <w:pPr>
      <w:pBdr>
        <w:top w:val="single" w:sz="8" w:space="0" w:color="auto"/>
        <w:left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59">
    <w:name w:val="xl359"/>
    <w:basedOn w:val="Normal"/>
    <w:rsid w:val="00F77E07"/>
    <w:pPr>
      <w:pBdr>
        <w:top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0">
    <w:name w:val="xl360"/>
    <w:basedOn w:val="Normal"/>
    <w:rsid w:val="00F77E07"/>
    <w:pPr>
      <w:pBdr>
        <w:top w:val="single" w:sz="8" w:space="0" w:color="auto"/>
        <w:bottom w:val="single" w:sz="8" w:space="0" w:color="auto"/>
        <w:right w:val="single" w:sz="8" w:space="0" w:color="000000"/>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1">
    <w:name w:val="xl361"/>
    <w:basedOn w:val="Normal"/>
    <w:rsid w:val="00F77E07"/>
    <w:pPr>
      <w:pBdr>
        <w:top w:val="single" w:sz="8" w:space="0" w:color="auto"/>
        <w:left w:val="single" w:sz="8" w:space="0" w:color="000000"/>
        <w:bottom w:val="single" w:sz="8" w:space="0" w:color="auto"/>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2">
    <w:name w:val="xl362"/>
    <w:basedOn w:val="Normal"/>
    <w:rsid w:val="00F77E07"/>
    <w:pPr>
      <w:pBdr>
        <w:top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3">
    <w:name w:val="xl363"/>
    <w:basedOn w:val="Normal"/>
    <w:rsid w:val="00F77E07"/>
    <w:pPr>
      <w:pBdr>
        <w:top w:val="single" w:sz="8" w:space="0" w:color="auto"/>
        <w:bottom w:val="single" w:sz="8" w:space="0" w:color="auto"/>
        <w:right w:val="single" w:sz="8" w:space="0" w:color="000000"/>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4">
    <w:name w:val="xl364"/>
    <w:basedOn w:val="Normal"/>
    <w:rsid w:val="00F77E07"/>
    <w:pPr>
      <w:pBdr>
        <w:top w:val="single" w:sz="8" w:space="0" w:color="auto"/>
        <w:left w:val="single" w:sz="8" w:space="0" w:color="000000"/>
        <w:bottom w:val="single" w:sz="8" w:space="0" w:color="auto"/>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5">
    <w:name w:val="xl365"/>
    <w:basedOn w:val="Normal"/>
    <w:rsid w:val="00F77E0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66">
    <w:name w:val="xl366"/>
    <w:basedOn w:val="Normal"/>
    <w:rsid w:val="00F77E07"/>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67">
    <w:name w:val="xl367"/>
    <w:basedOn w:val="Normal"/>
    <w:rsid w:val="00F77E07"/>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color w:val="000000"/>
      <w:sz w:val="24"/>
      <w:szCs w:val="24"/>
    </w:rPr>
  </w:style>
  <w:style w:type="paragraph" w:customStyle="1" w:styleId="xl368">
    <w:name w:val="xl368"/>
    <w:basedOn w:val="Normal"/>
    <w:rsid w:val="00F77E07"/>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color w:val="000000"/>
      <w:sz w:val="24"/>
      <w:szCs w:val="24"/>
    </w:rPr>
  </w:style>
  <w:style w:type="paragraph" w:customStyle="1" w:styleId="xl369">
    <w:name w:val="xl369"/>
    <w:basedOn w:val="Normal"/>
    <w:rsid w:val="00F77E0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70">
    <w:name w:val="xl370"/>
    <w:basedOn w:val="Normal"/>
    <w:rsid w:val="00F77E07"/>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71">
    <w:name w:val="xl371"/>
    <w:basedOn w:val="Normal"/>
    <w:rsid w:val="00F77E07"/>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372">
    <w:name w:val="xl372"/>
    <w:basedOn w:val="Normal"/>
    <w:rsid w:val="00F77E07"/>
    <w:pPr>
      <w:pBdr>
        <w:left w:val="single" w:sz="8" w:space="0" w:color="auto"/>
        <w:right w:val="single" w:sz="8"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373">
    <w:name w:val="xl373"/>
    <w:basedOn w:val="Normal"/>
    <w:rsid w:val="00F77E07"/>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374">
    <w:name w:val="xl374"/>
    <w:basedOn w:val="Normal"/>
    <w:rsid w:val="00F77E07"/>
    <w:pPr>
      <w:pBdr>
        <w:left w:val="single" w:sz="8" w:space="0" w:color="auto"/>
        <w:right w:val="single" w:sz="8" w:space="0" w:color="auto"/>
      </w:pBdr>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375">
    <w:name w:val="xl375"/>
    <w:basedOn w:val="Normal"/>
    <w:rsid w:val="00F77E07"/>
    <w:pPr>
      <w:pBdr>
        <w:left w:val="single" w:sz="8" w:space="0" w:color="auto"/>
        <w:right w:val="single" w:sz="8" w:space="0" w:color="auto"/>
      </w:pBdr>
      <w:shd w:val="clear" w:color="000000" w:fill="00FF00"/>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76">
    <w:name w:val="xl376"/>
    <w:basedOn w:val="Normal"/>
    <w:rsid w:val="00F77E07"/>
    <w:pPr>
      <w:pBdr>
        <w:left w:val="single" w:sz="8" w:space="0" w:color="auto"/>
        <w:bottom w:val="single" w:sz="8" w:space="0" w:color="000000"/>
        <w:right w:val="single" w:sz="8" w:space="0" w:color="auto"/>
      </w:pBdr>
      <w:shd w:val="clear" w:color="000000" w:fill="00FF00"/>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77">
    <w:name w:val="xl377"/>
    <w:basedOn w:val="Normal"/>
    <w:rsid w:val="00F77E07"/>
    <w:pPr>
      <w:pBdr>
        <w:left w:val="single" w:sz="8" w:space="0" w:color="auto"/>
        <w:bottom w:val="single" w:sz="12" w:space="0" w:color="000000"/>
        <w:right w:val="single" w:sz="8" w:space="0" w:color="auto"/>
      </w:pBdr>
      <w:spacing w:before="100" w:beforeAutospacing="1" w:after="100" w:afterAutospacing="1" w:line="240" w:lineRule="auto"/>
      <w:textAlignment w:val="center"/>
    </w:pPr>
    <w:rPr>
      <w:rFonts w:ascii="Calibri Light" w:eastAsia="Times New Roman" w:hAnsi="Calibri Light" w:cs="Calibri Light"/>
      <w:sz w:val="24"/>
      <w:szCs w:val="24"/>
    </w:rPr>
  </w:style>
  <w:style w:type="table" w:customStyle="1" w:styleId="GridTable5DarkAccent3">
    <w:name w:val="Grid Table 5 Dark Accent 3"/>
    <w:basedOn w:val="TableNormal"/>
    <w:uiPriority w:val="50"/>
    <w:rsid w:val="00F77E0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TOC5">
    <w:name w:val="toc 5"/>
    <w:basedOn w:val="Normal"/>
    <w:next w:val="Normal"/>
    <w:autoRedefine/>
    <w:uiPriority w:val="39"/>
    <w:unhideWhenUsed/>
    <w:rsid w:val="00F77E07"/>
    <w:pPr>
      <w:spacing w:after="100" w:line="259" w:lineRule="auto"/>
      <w:ind w:left="880"/>
    </w:pPr>
    <w:rPr>
      <w:rFonts w:eastAsiaTheme="minorEastAsia"/>
    </w:rPr>
  </w:style>
  <w:style w:type="paragraph" w:styleId="TOC6">
    <w:name w:val="toc 6"/>
    <w:basedOn w:val="Normal"/>
    <w:next w:val="Normal"/>
    <w:autoRedefine/>
    <w:uiPriority w:val="39"/>
    <w:unhideWhenUsed/>
    <w:rsid w:val="00F77E07"/>
    <w:pPr>
      <w:spacing w:after="100" w:line="259" w:lineRule="auto"/>
      <w:ind w:left="1100"/>
    </w:pPr>
    <w:rPr>
      <w:rFonts w:eastAsiaTheme="minorEastAsia"/>
    </w:rPr>
  </w:style>
  <w:style w:type="paragraph" w:styleId="TOC7">
    <w:name w:val="toc 7"/>
    <w:basedOn w:val="Normal"/>
    <w:next w:val="Normal"/>
    <w:autoRedefine/>
    <w:uiPriority w:val="39"/>
    <w:unhideWhenUsed/>
    <w:rsid w:val="00F77E07"/>
    <w:pPr>
      <w:spacing w:after="100" w:line="259" w:lineRule="auto"/>
      <w:ind w:left="1320"/>
    </w:pPr>
    <w:rPr>
      <w:rFonts w:eastAsiaTheme="minorEastAsia"/>
    </w:rPr>
  </w:style>
  <w:style w:type="paragraph" w:styleId="TOC8">
    <w:name w:val="toc 8"/>
    <w:basedOn w:val="Normal"/>
    <w:next w:val="Normal"/>
    <w:autoRedefine/>
    <w:uiPriority w:val="39"/>
    <w:unhideWhenUsed/>
    <w:rsid w:val="00F77E07"/>
    <w:pPr>
      <w:spacing w:after="100" w:line="259" w:lineRule="auto"/>
      <w:ind w:left="1540"/>
    </w:pPr>
    <w:rPr>
      <w:rFonts w:eastAsiaTheme="minorEastAsia"/>
    </w:rPr>
  </w:style>
  <w:style w:type="paragraph" w:styleId="TOC9">
    <w:name w:val="toc 9"/>
    <w:basedOn w:val="Normal"/>
    <w:next w:val="Normal"/>
    <w:autoRedefine/>
    <w:uiPriority w:val="39"/>
    <w:unhideWhenUsed/>
    <w:rsid w:val="00F77E07"/>
    <w:pPr>
      <w:spacing w:after="100" w:line="259" w:lineRule="auto"/>
      <w:ind w:left="1760"/>
    </w:pPr>
    <w:rPr>
      <w:rFonts w:eastAsiaTheme="minorEastAsia"/>
    </w:rPr>
  </w:style>
  <w:style w:type="character" w:customStyle="1" w:styleId="UnresolvedMention">
    <w:name w:val="Unresolved Mention"/>
    <w:basedOn w:val="DefaultParagraphFont"/>
    <w:uiPriority w:val="99"/>
    <w:semiHidden/>
    <w:unhideWhenUsed/>
    <w:rsid w:val="00F77E07"/>
    <w:rPr>
      <w:color w:val="605E5C"/>
      <w:shd w:val="clear" w:color="auto" w:fill="E1DFDD"/>
    </w:rPr>
  </w:style>
  <w:style w:type="table" w:customStyle="1" w:styleId="ListTable3">
    <w:name w:val="List Table 3"/>
    <w:basedOn w:val="TableNormal"/>
    <w:uiPriority w:val="48"/>
    <w:rsid w:val="00C6448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4">
    <w:name w:val="List Table 4"/>
    <w:basedOn w:val="TableNormal"/>
    <w:uiPriority w:val="49"/>
    <w:rsid w:val="00C64487"/>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00BA"/>
    <w:pPr>
      <w:spacing w:after="240" w:line="36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3200BA"/>
    <w:pPr>
      <w:keepNext/>
      <w:keepLines/>
      <w:spacing w:before="40" w:after="0" w:line="36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3200BA"/>
    <w:pPr>
      <w:keepNext/>
      <w:keepLines/>
      <w:spacing w:before="40" w:after="0" w:line="36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3200BA"/>
    <w:pPr>
      <w:keepNext/>
      <w:keepLines/>
      <w:spacing w:before="200" w:after="0" w:line="240" w:lineRule="auto"/>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iPriority w:val="9"/>
    <w:semiHidden/>
    <w:unhideWhenUsed/>
    <w:qFormat/>
    <w:rsid w:val="003200BA"/>
    <w:pPr>
      <w:keepNext/>
      <w:keepLines/>
      <w:spacing w:before="200" w:after="0"/>
      <w:outlineLvl w:val="4"/>
    </w:pPr>
    <w:rPr>
      <w:rFonts w:ascii="Cambria" w:eastAsia="Times New Roman" w:hAnsi="Cambria" w:cs="Times New Roman"/>
      <w:color w:val="243F60"/>
      <w:sz w:val="20"/>
      <w:szCs w:val="20"/>
    </w:rPr>
  </w:style>
  <w:style w:type="paragraph" w:styleId="Heading7">
    <w:name w:val="heading 7"/>
    <w:basedOn w:val="Normal"/>
    <w:next w:val="Normal"/>
    <w:link w:val="Heading7Char"/>
    <w:qFormat/>
    <w:rsid w:val="003200BA"/>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0BA"/>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3200BA"/>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3200B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3200BA"/>
    <w:rPr>
      <w:rFonts w:ascii="Cambria" w:eastAsia="Times New Roman" w:hAnsi="Cambria" w:cs="Times New Roman"/>
      <w:b/>
      <w:bCs/>
      <w:i/>
      <w:iCs/>
      <w:color w:val="4F81BD"/>
      <w:sz w:val="20"/>
      <w:szCs w:val="20"/>
    </w:rPr>
  </w:style>
  <w:style w:type="character" w:customStyle="1" w:styleId="Heading7Char">
    <w:name w:val="Heading 7 Char"/>
    <w:basedOn w:val="DefaultParagraphFont"/>
    <w:link w:val="Heading7"/>
    <w:rsid w:val="003200BA"/>
    <w:rPr>
      <w:rFonts w:ascii="Times New Roman" w:eastAsia="Times New Roman" w:hAnsi="Times New Roman" w:cs="Times New Roman"/>
      <w:sz w:val="24"/>
      <w:szCs w:val="24"/>
    </w:rPr>
  </w:style>
  <w:style w:type="paragraph" w:styleId="ListParagraph">
    <w:name w:val="List Paragraph"/>
    <w:aliases w:val="List Square,Bullets,List Paragraph (numbered (a)),References,List_Paragraph,Multilevel para_II,List Paragraph1,lp1,List Paragraph nowy,Numbered List Paragraph,Bullet Level 1,Liste 1,List Bullet Mary,List ParaN,WB List Paragraph,Dot pt,Ha"/>
    <w:basedOn w:val="Normal"/>
    <w:link w:val="ListParagraphChar"/>
    <w:uiPriority w:val="34"/>
    <w:qFormat/>
    <w:rsid w:val="00E66F3E"/>
    <w:pPr>
      <w:ind w:left="720"/>
      <w:contextualSpacing/>
    </w:pPr>
  </w:style>
  <w:style w:type="character" w:customStyle="1" w:styleId="Heading5Char">
    <w:name w:val="Heading 5 Char"/>
    <w:basedOn w:val="DefaultParagraphFont"/>
    <w:link w:val="Heading5"/>
    <w:uiPriority w:val="9"/>
    <w:semiHidden/>
    <w:rsid w:val="003200BA"/>
    <w:rPr>
      <w:rFonts w:ascii="Cambria" w:eastAsia="Times New Roman" w:hAnsi="Cambria" w:cs="Times New Roman"/>
      <w:color w:val="243F60"/>
      <w:sz w:val="20"/>
      <w:szCs w:val="20"/>
    </w:rPr>
  </w:style>
  <w:style w:type="paragraph" w:styleId="Footer">
    <w:name w:val="footer"/>
    <w:basedOn w:val="Normal"/>
    <w:link w:val="FooterChar"/>
    <w:uiPriority w:val="99"/>
    <w:rsid w:val="003200B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200B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200BA"/>
    <w:pPr>
      <w:tabs>
        <w:tab w:val="center" w:pos="4513"/>
        <w:tab w:val="right" w:pos="9026"/>
      </w:tabs>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200BA"/>
    <w:rPr>
      <w:rFonts w:ascii="Times New Roman" w:eastAsia="Times New Roman" w:hAnsi="Times New Roman" w:cs="Times New Roman"/>
      <w:sz w:val="20"/>
      <w:szCs w:val="20"/>
    </w:rPr>
  </w:style>
  <w:style w:type="paragraph" w:styleId="BodyText">
    <w:name w:val="Body Text"/>
    <w:basedOn w:val="Normal"/>
    <w:link w:val="BodyTextChar"/>
    <w:rsid w:val="003200BA"/>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3200BA"/>
    <w:rPr>
      <w:rFonts w:ascii="Times New Roman" w:eastAsia="Times New Roman" w:hAnsi="Times New Roman" w:cs="Times New Roman"/>
      <w:b/>
      <w:sz w:val="20"/>
      <w:szCs w:val="20"/>
    </w:rPr>
  </w:style>
  <w:style w:type="paragraph" w:styleId="NormalWeb">
    <w:name w:val="Normal (Web)"/>
    <w:basedOn w:val="Normal"/>
    <w:uiPriority w:val="99"/>
    <w:rsid w:val="003200BA"/>
    <w:pPr>
      <w:snapToGrid w:val="0"/>
      <w:spacing w:before="100" w:beforeAutospacing="1" w:after="100" w:afterAutospacing="1" w:line="240" w:lineRule="auto"/>
    </w:pPr>
    <w:rPr>
      <w:rFonts w:ascii="Times New Roman" w:eastAsia="MS Mincho" w:hAnsi="Times New Roman" w:cs="Times New Roman"/>
      <w:sz w:val="24"/>
      <w:szCs w:val="24"/>
      <w:lang w:val="fr-FR" w:eastAsia="ja-JP"/>
    </w:rPr>
  </w:style>
  <w:style w:type="paragraph" w:styleId="NoSpacing">
    <w:name w:val="No Spacing"/>
    <w:link w:val="NoSpacingChar"/>
    <w:uiPriority w:val="1"/>
    <w:qFormat/>
    <w:rsid w:val="003200BA"/>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3200BA"/>
    <w:rPr>
      <w:rFonts w:ascii="Calibri" w:eastAsia="Calibri" w:hAnsi="Calibri" w:cs="Times New Roman"/>
    </w:rPr>
  </w:style>
  <w:style w:type="character" w:customStyle="1" w:styleId="BalloonTextChar">
    <w:name w:val="Balloon Text Char"/>
    <w:basedOn w:val="DefaultParagraphFont"/>
    <w:link w:val="BalloonText"/>
    <w:uiPriority w:val="99"/>
    <w:semiHidden/>
    <w:rsid w:val="003200BA"/>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3200BA"/>
    <w:pPr>
      <w:spacing w:after="0" w:line="240" w:lineRule="auto"/>
    </w:pPr>
    <w:rPr>
      <w:rFonts w:ascii="Tahoma" w:eastAsia="Times New Roman" w:hAnsi="Tahoma" w:cs="Times New Roman"/>
      <w:sz w:val="16"/>
      <w:szCs w:val="16"/>
    </w:rPr>
  </w:style>
  <w:style w:type="character" w:customStyle="1" w:styleId="BalloonTextChar1">
    <w:name w:val="Balloon Text Char1"/>
    <w:basedOn w:val="DefaultParagraphFont"/>
    <w:uiPriority w:val="99"/>
    <w:semiHidden/>
    <w:rsid w:val="003200BA"/>
    <w:rPr>
      <w:rFonts w:ascii="Tahoma" w:hAnsi="Tahoma" w:cs="Tahoma"/>
      <w:sz w:val="16"/>
      <w:szCs w:val="16"/>
    </w:rPr>
  </w:style>
  <w:style w:type="paragraph" w:styleId="Title">
    <w:name w:val="Title"/>
    <w:basedOn w:val="Normal"/>
    <w:link w:val="TitleChar"/>
    <w:uiPriority w:val="10"/>
    <w:qFormat/>
    <w:rsid w:val="003200BA"/>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3200BA"/>
    <w:rPr>
      <w:rFonts w:ascii="Times New Roman" w:eastAsia="Times New Roman" w:hAnsi="Times New Roman" w:cs="Times New Roman"/>
      <w:b/>
      <w:sz w:val="24"/>
      <w:szCs w:val="20"/>
    </w:rPr>
  </w:style>
  <w:style w:type="paragraph" w:customStyle="1" w:styleId="Default">
    <w:name w:val="Default"/>
    <w:rsid w:val="003200BA"/>
    <w:pPr>
      <w:spacing w:after="0" w:line="240" w:lineRule="auto"/>
    </w:pPr>
    <w:rPr>
      <w:rFonts w:ascii="Times New Roman" w:eastAsia="Calibri" w:hAnsi="Times New Roman" w:cs="Times New Roman"/>
      <w:color w:val="000000"/>
      <w:sz w:val="24"/>
      <w:szCs w:val="24"/>
      <w:lang w:bidi="en-US"/>
    </w:rPr>
  </w:style>
  <w:style w:type="paragraph" w:styleId="Subtitle">
    <w:name w:val="Subtitle"/>
    <w:basedOn w:val="Normal"/>
    <w:link w:val="SubtitleChar"/>
    <w:qFormat/>
    <w:rsid w:val="003200BA"/>
    <w:pPr>
      <w:spacing w:after="0" w:line="240" w:lineRule="auto"/>
      <w:jc w:val="center"/>
    </w:pPr>
    <w:rPr>
      <w:rFonts w:ascii="CG Omega" w:eastAsia="Times New Roman" w:hAnsi="CG Omega" w:cs="Times New Roman"/>
      <w:sz w:val="24"/>
      <w:szCs w:val="20"/>
      <w:u w:val="single"/>
    </w:rPr>
  </w:style>
  <w:style w:type="character" w:customStyle="1" w:styleId="SubtitleChar">
    <w:name w:val="Subtitle Char"/>
    <w:basedOn w:val="DefaultParagraphFont"/>
    <w:link w:val="Subtitle"/>
    <w:rsid w:val="003200BA"/>
    <w:rPr>
      <w:rFonts w:ascii="CG Omega" w:eastAsia="Times New Roman" w:hAnsi="CG Omega" w:cs="Times New Roman"/>
      <w:sz w:val="24"/>
      <w:szCs w:val="20"/>
      <w:u w:val="single"/>
    </w:rPr>
  </w:style>
  <w:style w:type="paragraph" w:styleId="TOC1">
    <w:name w:val="toc 1"/>
    <w:basedOn w:val="Normal"/>
    <w:next w:val="Normal"/>
    <w:autoRedefine/>
    <w:uiPriority w:val="39"/>
    <w:unhideWhenUsed/>
    <w:rsid w:val="003200BA"/>
    <w:rPr>
      <w:rFonts w:ascii="Times New Roman" w:eastAsia="Times New Roman" w:hAnsi="Times New Roman" w:cs="Times New Roman"/>
    </w:rPr>
  </w:style>
  <w:style w:type="paragraph" w:styleId="TOC2">
    <w:name w:val="toc 2"/>
    <w:basedOn w:val="Normal"/>
    <w:next w:val="Normal"/>
    <w:autoRedefine/>
    <w:uiPriority w:val="39"/>
    <w:unhideWhenUsed/>
    <w:rsid w:val="003200BA"/>
    <w:pPr>
      <w:tabs>
        <w:tab w:val="right" w:leader="dot" w:pos="9016"/>
      </w:tabs>
    </w:pPr>
    <w:rPr>
      <w:rFonts w:ascii="Calibri" w:eastAsia="Times New Roman" w:hAnsi="Calibri" w:cs="Calibri"/>
      <w:b/>
      <w:noProof/>
    </w:rPr>
  </w:style>
  <w:style w:type="paragraph" w:styleId="TOC3">
    <w:name w:val="toc 3"/>
    <w:basedOn w:val="Normal"/>
    <w:next w:val="Normal"/>
    <w:autoRedefine/>
    <w:uiPriority w:val="39"/>
    <w:unhideWhenUsed/>
    <w:rsid w:val="003200BA"/>
    <w:pPr>
      <w:ind w:left="440"/>
    </w:pPr>
    <w:rPr>
      <w:rFonts w:ascii="Times New Roman" w:eastAsia="Times New Roman" w:hAnsi="Times New Roman" w:cs="Times New Roman"/>
    </w:rPr>
  </w:style>
  <w:style w:type="character" w:styleId="Hyperlink">
    <w:name w:val="Hyperlink"/>
    <w:uiPriority w:val="99"/>
    <w:unhideWhenUsed/>
    <w:rsid w:val="003200BA"/>
    <w:rPr>
      <w:color w:val="0000FF"/>
      <w:u w:val="single"/>
    </w:rPr>
  </w:style>
  <w:style w:type="paragraph" w:styleId="TableofFigures">
    <w:name w:val="table of figures"/>
    <w:basedOn w:val="Normal"/>
    <w:next w:val="Normal"/>
    <w:uiPriority w:val="99"/>
    <w:unhideWhenUsed/>
    <w:rsid w:val="003200BA"/>
    <w:pPr>
      <w:spacing w:after="0"/>
      <w:ind w:left="440" w:hanging="440"/>
    </w:pPr>
    <w:rPr>
      <w:rFonts w:ascii="Calibri" w:eastAsia="Times New Roman" w:hAnsi="Calibri" w:cs="Calibri"/>
      <w:smallCaps/>
      <w:sz w:val="20"/>
      <w:szCs w:val="20"/>
    </w:rPr>
  </w:style>
  <w:style w:type="paragraph" w:styleId="BodyText2">
    <w:name w:val="Body Text 2"/>
    <w:basedOn w:val="Normal"/>
    <w:link w:val="BodyText2Char"/>
    <w:uiPriority w:val="99"/>
    <w:unhideWhenUsed/>
    <w:rsid w:val="003200BA"/>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3200BA"/>
    <w:rPr>
      <w:rFonts w:ascii="Times New Roman" w:eastAsia="Times New Roman" w:hAnsi="Times New Roman" w:cs="Times New Roman"/>
    </w:rPr>
  </w:style>
  <w:style w:type="paragraph" w:styleId="BodyTextIndent">
    <w:name w:val="Body Text Indent"/>
    <w:basedOn w:val="Normal"/>
    <w:link w:val="BodyTextIndentChar"/>
    <w:uiPriority w:val="99"/>
    <w:unhideWhenUsed/>
    <w:rsid w:val="003200BA"/>
    <w:pPr>
      <w:spacing w:after="120"/>
      <w:ind w:left="283"/>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3200BA"/>
    <w:rPr>
      <w:rFonts w:ascii="Times New Roman" w:eastAsia="Times New Roman" w:hAnsi="Times New Roman" w:cs="Times New Roman"/>
    </w:rPr>
  </w:style>
  <w:style w:type="table" w:styleId="TableGrid">
    <w:name w:val="Table Grid"/>
    <w:basedOn w:val="TableNormal"/>
    <w:uiPriority w:val="59"/>
    <w:qFormat/>
    <w:rsid w:val="00320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200BA"/>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table" w:styleId="LightGrid-Accent3">
    <w:name w:val="Light Grid Accent 3"/>
    <w:basedOn w:val="TableNormal"/>
    <w:uiPriority w:val="62"/>
    <w:rsid w:val="003200BA"/>
    <w:pPr>
      <w:spacing w:after="0" w:line="240" w:lineRule="auto"/>
    </w:pPr>
    <w:rPr>
      <w:rFonts w:ascii="Calibri" w:eastAsia="Times New Roman" w:hAnsi="Calibri" w:cs="Times New Roman"/>
      <w:sz w:val="20"/>
      <w:szCs w:val="20"/>
      <w:lang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ngLiU-ExtB" w:eastAsia="Times New Roman" w:hAnsi="MingLiU-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FollowedHyperlink">
    <w:name w:val="FollowedHyperlink"/>
    <w:basedOn w:val="DefaultParagraphFont"/>
    <w:uiPriority w:val="99"/>
    <w:semiHidden/>
    <w:unhideWhenUsed/>
    <w:rsid w:val="00810F7A"/>
    <w:rPr>
      <w:color w:val="954F72"/>
      <w:u w:val="single"/>
    </w:rPr>
  </w:style>
  <w:style w:type="paragraph" w:customStyle="1" w:styleId="msonormal0">
    <w:name w:val="msonormal"/>
    <w:basedOn w:val="Normal"/>
    <w:rsid w:val="00810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810F7A"/>
    <w:pPr>
      <w:spacing w:before="100" w:beforeAutospacing="1" w:after="100" w:afterAutospacing="1" w:line="240" w:lineRule="auto"/>
    </w:pPr>
    <w:rPr>
      <w:rFonts w:ascii="Calibria" w:eastAsia="Times New Roman" w:hAnsi="Calibria" w:cs="Times New Roman"/>
      <w:b/>
      <w:bCs/>
      <w:sz w:val="21"/>
      <w:szCs w:val="21"/>
    </w:rPr>
  </w:style>
  <w:style w:type="paragraph" w:customStyle="1" w:styleId="xl63">
    <w:name w:val="xl63"/>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a" w:eastAsia="Times New Roman" w:hAnsi="Calibria" w:cs="Times New Roman"/>
      <w:sz w:val="21"/>
      <w:szCs w:val="21"/>
    </w:rPr>
  </w:style>
  <w:style w:type="paragraph" w:customStyle="1" w:styleId="xl64">
    <w:name w:val="xl64"/>
    <w:basedOn w:val="Normal"/>
    <w:rsid w:val="00810F7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65">
    <w:name w:val="xl65"/>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66">
    <w:name w:val="xl66"/>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67">
    <w:name w:val="xl67"/>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68">
    <w:name w:val="xl68"/>
    <w:basedOn w:val="Normal"/>
    <w:rsid w:val="00810F7A"/>
    <w:pPr>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69">
    <w:name w:val="xl69"/>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70">
    <w:name w:val="xl70"/>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71">
    <w:name w:val="xl71"/>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72">
    <w:name w:val="xl7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73">
    <w:name w:val="xl73"/>
    <w:basedOn w:val="Normal"/>
    <w:rsid w:val="00810F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74">
    <w:name w:val="xl74"/>
    <w:basedOn w:val="Normal"/>
    <w:rsid w:val="00810F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75">
    <w:name w:val="xl75"/>
    <w:basedOn w:val="Normal"/>
    <w:rsid w:val="00810F7A"/>
    <w:pPr>
      <w:spacing w:before="100" w:beforeAutospacing="1" w:after="100" w:afterAutospacing="1" w:line="240" w:lineRule="auto"/>
    </w:pPr>
    <w:rPr>
      <w:rFonts w:ascii="Calibria" w:eastAsia="Times New Roman" w:hAnsi="Calibria" w:cs="Times New Roman"/>
      <w:sz w:val="21"/>
      <w:szCs w:val="21"/>
    </w:rPr>
  </w:style>
  <w:style w:type="paragraph" w:customStyle="1" w:styleId="xl76">
    <w:name w:val="xl76"/>
    <w:basedOn w:val="Normal"/>
    <w:rsid w:val="00810F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77">
    <w:name w:val="xl77"/>
    <w:basedOn w:val="Normal"/>
    <w:rsid w:val="00810F7A"/>
    <w:pPr>
      <w:spacing w:before="100" w:beforeAutospacing="1" w:after="100" w:afterAutospacing="1" w:line="240" w:lineRule="auto"/>
      <w:jc w:val="center"/>
    </w:pPr>
    <w:rPr>
      <w:rFonts w:ascii="Calibria" w:eastAsia="Times New Roman" w:hAnsi="Calibria" w:cs="Times New Roman"/>
      <w:sz w:val="21"/>
      <w:szCs w:val="21"/>
    </w:rPr>
  </w:style>
  <w:style w:type="paragraph" w:customStyle="1" w:styleId="xl78">
    <w:name w:val="xl78"/>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79">
    <w:name w:val="xl79"/>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80">
    <w:name w:val="xl80"/>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81">
    <w:name w:val="xl81"/>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82">
    <w:name w:val="xl82"/>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83">
    <w:name w:val="xl83"/>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84">
    <w:name w:val="xl84"/>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85">
    <w:name w:val="xl85"/>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86">
    <w:name w:val="xl86"/>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87">
    <w:name w:val="xl87"/>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88">
    <w:name w:val="xl88"/>
    <w:basedOn w:val="Normal"/>
    <w:rsid w:val="00810F7A"/>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89">
    <w:name w:val="xl89"/>
    <w:basedOn w:val="Normal"/>
    <w:rsid w:val="00810F7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90">
    <w:name w:val="xl90"/>
    <w:basedOn w:val="Normal"/>
    <w:rsid w:val="00810F7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91">
    <w:name w:val="xl91"/>
    <w:basedOn w:val="Normal"/>
    <w:rsid w:val="00810F7A"/>
    <w:pPr>
      <w:pBdr>
        <w:top w:val="single" w:sz="4" w:space="0" w:color="auto"/>
        <w:left w:val="single" w:sz="4" w:space="0" w:color="auto"/>
        <w:bottom w:val="single" w:sz="4" w:space="0" w:color="auto"/>
        <w:right w:val="single" w:sz="4" w:space="0" w:color="auto"/>
      </w:pBdr>
      <w:shd w:val="clear" w:color="000000" w:fill="9DFC96"/>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92">
    <w:name w:val="xl9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93">
    <w:name w:val="xl93"/>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94">
    <w:name w:val="xl94"/>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95">
    <w:name w:val="xl95"/>
    <w:basedOn w:val="Normal"/>
    <w:rsid w:val="00810F7A"/>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Calibria" w:eastAsia="Times New Roman" w:hAnsi="Calibria" w:cs="Times New Roman"/>
      <w:sz w:val="21"/>
      <w:szCs w:val="21"/>
    </w:rPr>
  </w:style>
  <w:style w:type="paragraph" w:customStyle="1" w:styleId="xl96">
    <w:name w:val="xl96"/>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a" w:eastAsia="Times New Roman" w:hAnsi="Calibria" w:cs="Times New Roman"/>
      <w:sz w:val="21"/>
      <w:szCs w:val="21"/>
    </w:rPr>
  </w:style>
  <w:style w:type="paragraph" w:customStyle="1" w:styleId="xl97">
    <w:name w:val="xl97"/>
    <w:basedOn w:val="Normal"/>
    <w:rsid w:val="00810F7A"/>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Calibria" w:eastAsia="Times New Roman" w:hAnsi="Calibria" w:cs="Times New Roman"/>
      <w:sz w:val="21"/>
      <w:szCs w:val="21"/>
    </w:rPr>
  </w:style>
  <w:style w:type="paragraph" w:customStyle="1" w:styleId="xl98">
    <w:name w:val="xl98"/>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a" w:eastAsia="Times New Roman" w:hAnsi="Calibria" w:cs="Times New Roman"/>
      <w:sz w:val="21"/>
      <w:szCs w:val="21"/>
    </w:rPr>
  </w:style>
  <w:style w:type="paragraph" w:customStyle="1" w:styleId="xl99">
    <w:name w:val="xl99"/>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a" w:eastAsia="Times New Roman" w:hAnsi="Calibria" w:cs="Times New Roman"/>
      <w:sz w:val="21"/>
      <w:szCs w:val="21"/>
    </w:rPr>
  </w:style>
  <w:style w:type="paragraph" w:customStyle="1" w:styleId="xl100">
    <w:name w:val="xl100"/>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a" w:eastAsia="Times New Roman" w:hAnsi="Calibria" w:cs="Times New Roman"/>
      <w:sz w:val="21"/>
      <w:szCs w:val="21"/>
    </w:rPr>
  </w:style>
  <w:style w:type="paragraph" w:customStyle="1" w:styleId="xl101">
    <w:name w:val="xl101"/>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a" w:eastAsia="Times New Roman" w:hAnsi="Calibria" w:cs="Times New Roman"/>
      <w:sz w:val="21"/>
      <w:szCs w:val="21"/>
    </w:rPr>
  </w:style>
  <w:style w:type="paragraph" w:customStyle="1" w:styleId="xl102">
    <w:name w:val="xl10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a" w:eastAsia="Times New Roman" w:hAnsi="Calibria" w:cs="Times New Roman"/>
      <w:sz w:val="21"/>
      <w:szCs w:val="21"/>
    </w:rPr>
  </w:style>
  <w:style w:type="paragraph" w:customStyle="1" w:styleId="xl103">
    <w:name w:val="xl103"/>
    <w:basedOn w:val="Normal"/>
    <w:rsid w:val="00810F7A"/>
    <w:pPr>
      <w:spacing w:before="100" w:beforeAutospacing="1" w:after="100" w:afterAutospacing="1" w:line="240" w:lineRule="auto"/>
      <w:textAlignment w:val="top"/>
    </w:pPr>
    <w:rPr>
      <w:rFonts w:ascii="Calibria" w:eastAsia="Times New Roman" w:hAnsi="Calibria" w:cs="Times New Roman"/>
      <w:sz w:val="21"/>
      <w:szCs w:val="21"/>
    </w:rPr>
  </w:style>
  <w:style w:type="paragraph" w:customStyle="1" w:styleId="xl104">
    <w:name w:val="xl104"/>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05">
    <w:name w:val="xl105"/>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06">
    <w:name w:val="xl106"/>
    <w:basedOn w:val="Normal"/>
    <w:rsid w:val="00810F7A"/>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07">
    <w:name w:val="xl107"/>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08">
    <w:name w:val="xl108"/>
    <w:basedOn w:val="Normal"/>
    <w:rsid w:val="00810F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09">
    <w:name w:val="xl109"/>
    <w:basedOn w:val="Normal"/>
    <w:rsid w:val="00810F7A"/>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Calibria" w:eastAsia="Times New Roman" w:hAnsi="Calibria" w:cs="Times New Roman"/>
      <w:sz w:val="21"/>
      <w:szCs w:val="21"/>
    </w:rPr>
  </w:style>
  <w:style w:type="paragraph" w:customStyle="1" w:styleId="xl110">
    <w:name w:val="xl110"/>
    <w:basedOn w:val="Normal"/>
    <w:rsid w:val="00810F7A"/>
    <w:pPr>
      <w:pBdr>
        <w:top w:val="single" w:sz="4" w:space="0" w:color="auto"/>
        <w:left w:val="single" w:sz="4" w:space="0" w:color="auto"/>
        <w:bottom w:val="single" w:sz="4" w:space="0" w:color="auto"/>
        <w:right w:val="single" w:sz="4" w:space="11" w:color="auto"/>
      </w:pBdr>
      <w:shd w:val="clear" w:color="000000" w:fill="FFFFFF"/>
      <w:spacing w:before="100" w:beforeAutospacing="1" w:after="100" w:afterAutospacing="1" w:line="240" w:lineRule="auto"/>
      <w:ind w:firstLineChars="100" w:firstLine="100"/>
      <w:jc w:val="right"/>
      <w:textAlignment w:val="top"/>
    </w:pPr>
    <w:rPr>
      <w:rFonts w:ascii="Calibria" w:eastAsia="Times New Roman" w:hAnsi="Calibria" w:cs="Times New Roman"/>
      <w:sz w:val="21"/>
      <w:szCs w:val="21"/>
    </w:rPr>
  </w:style>
  <w:style w:type="paragraph" w:customStyle="1" w:styleId="xl111">
    <w:name w:val="xl111"/>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12">
    <w:name w:val="xl11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13">
    <w:name w:val="xl113"/>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14">
    <w:name w:val="xl114"/>
    <w:basedOn w:val="Normal"/>
    <w:rsid w:val="00810F7A"/>
    <w:pPr>
      <w:shd w:val="clear" w:color="000000" w:fill="FFFFFF"/>
      <w:spacing w:before="100" w:beforeAutospacing="1" w:after="100" w:afterAutospacing="1" w:line="240" w:lineRule="auto"/>
    </w:pPr>
    <w:rPr>
      <w:rFonts w:ascii="Calibria" w:eastAsia="Times New Roman" w:hAnsi="Calibria" w:cs="Times New Roman"/>
      <w:sz w:val="21"/>
      <w:szCs w:val="21"/>
    </w:rPr>
  </w:style>
  <w:style w:type="paragraph" w:customStyle="1" w:styleId="xl115">
    <w:name w:val="xl115"/>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16">
    <w:name w:val="xl116"/>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17">
    <w:name w:val="xl117"/>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118">
    <w:name w:val="xl118"/>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119">
    <w:name w:val="xl119"/>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a" w:eastAsia="Times New Roman" w:hAnsi="Calibria" w:cs="Times New Roman"/>
      <w:sz w:val="21"/>
      <w:szCs w:val="21"/>
    </w:rPr>
  </w:style>
  <w:style w:type="paragraph" w:customStyle="1" w:styleId="xl120">
    <w:name w:val="xl120"/>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21">
    <w:name w:val="xl121"/>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a" w:eastAsia="Times New Roman" w:hAnsi="Calibria" w:cs="Times New Roman"/>
      <w:sz w:val="21"/>
      <w:szCs w:val="21"/>
    </w:rPr>
  </w:style>
  <w:style w:type="paragraph" w:customStyle="1" w:styleId="xl122">
    <w:name w:val="xl12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23">
    <w:name w:val="xl123"/>
    <w:basedOn w:val="Normal"/>
    <w:rsid w:val="00810F7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24">
    <w:name w:val="xl124"/>
    <w:basedOn w:val="Normal"/>
    <w:rsid w:val="00810F7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25">
    <w:name w:val="xl125"/>
    <w:basedOn w:val="Normal"/>
    <w:rsid w:val="00810F7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26">
    <w:name w:val="xl126"/>
    <w:basedOn w:val="Normal"/>
    <w:rsid w:val="00810F7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127">
    <w:name w:val="xl127"/>
    <w:basedOn w:val="Normal"/>
    <w:rsid w:val="00810F7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28">
    <w:name w:val="xl128"/>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29">
    <w:name w:val="xl129"/>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30">
    <w:name w:val="xl130"/>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31">
    <w:name w:val="xl131"/>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32">
    <w:name w:val="xl13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a" w:eastAsia="Times New Roman" w:hAnsi="Calibria" w:cs="Times New Roman"/>
      <w:sz w:val="20"/>
      <w:szCs w:val="20"/>
    </w:rPr>
  </w:style>
  <w:style w:type="paragraph" w:customStyle="1" w:styleId="xl133">
    <w:name w:val="xl133"/>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34">
    <w:name w:val="xl134"/>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35">
    <w:name w:val="xl135"/>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36">
    <w:name w:val="xl136"/>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37">
    <w:name w:val="xl137"/>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138">
    <w:name w:val="xl138"/>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39">
    <w:name w:val="xl139"/>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140">
    <w:name w:val="xl140"/>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141">
    <w:name w:val="xl141"/>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142">
    <w:name w:val="xl142"/>
    <w:basedOn w:val="Normal"/>
    <w:rsid w:val="00810F7A"/>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43">
    <w:name w:val="xl143"/>
    <w:basedOn w:val="Normal"/>
    <w:rsid w:val="00810F7A"/>
    <w:pPr>
      <w:pBdr>
        <w:top w:val="single" w:sz="4" w:space="0" w:color="auto"/>
        <w:left w:val="single" w:sz="4" w:space="0" w:color="auto"/>
        <w:bottom w:val="single" w:sz="4" w:space="0" w:color="auto"/>
        <w:right w:val="single" w:sz="4" w:space="11" w:color="auto"/>
      </w:pBdr>
      <w:shd w:val="clear" w:color="000000" w:fill="FFFFFF"/>
      <w:spacing w:before="100" w:beforeAutospacing="1" w:after="100" w:afterAutospacing="1" w:line="240" w:lineRule="auto"/>
      <w:ind w:firstLineChars="100" w:firstLine="100"/>
      <w:jc w:val="right"/>
      <w:textAlignment w:val="top"/>
    </w:pPr>
    <w:rPr>
      <w:rFonts w:ascii="Calibria" w:eastAsia="Times New Roman" w:hAnsi="Calibria" w:cs="Times New Roman"/>
      <w:sz w:val="21"/>
      <w:szCs w:val="21"/>
    </w:rPr>
  </w:style>
  <w:style w:type="paragraph" w:customStyle="1" w:styleId="xl144">
    <w:name w:val="xl144"/>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b/>
      <w:bCs/>
      <w:sz w:val="20"/>
      <w:szCs w:val="20"/>
    </w:rPr>
  </w:style>
  <w:style w:type="paragraph" w:customStyle="1" w:styleId="xl145">
    <w:name w:val="xl145"/>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a" w:eastAsia="Times New Roman" w:hAnsi="Calibria" w:cs="Times New Roman"/>
      <w:sz w:val="21"/>
      <w:szCs w:val="21"/>
    </w:rPr>
  </w:style>
  <w:style w:type="paragraph" w:customStyle="1" w:styleId="xl146">
    <w:name w:val="xl146"/>
    <w:basedOn w:val="Normal"/>
    <w:rsid w:val="00810F7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47">
    <w:name w:val="xl147"/>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148">
    <w:name w:val="xl148"/>
    <w:basedOn w:val="Normal"/>
    <w:rsid w:val="00810F7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49">
    <w:name w:val="xl149"/>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50">
    <w:name w:val="xl150"/>
    <w:basedOn w:val="Normal"/>
    <w:rsid w:val="00810F7A"/>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51">
    <w:name w:val="xl151"/>
    <w:basedOn w:val="Normal"/>
    <w:rsid w:val="00810F7A"/>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52">
    <w:name w:val="xl152"/>
    <w:basedOn w:val="Normal"/>
    <w:rsid w:val="00810F7A"/>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53">
    <w:name w:val="xl153"/>
    <w:basedOn w:val="Normal"/>
    <w:rsid w:val="00810F7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54">
    <w:name w:val="xl154"/>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Calibria" w:eastAsia="Times New Roman" w:hAnsi="Calibria" w:cs="Times New Roman"/>
      <w:sz w:val="21"/>
      <w:szCs w:val="21"/>
    </w:rPr>
  </w:style>
  <w:style w:type="paragraph" w:customStyle="1" w:styleId="xl155">
    <w:name w:val="xl155"/>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pPr>
    <w:rPr>
      <w:rFonts w:ascii="Calibria" w:eastAsia="Times New Roman" w:hAnsi="Calibria" w:cs="Times New Roman"/>
      <w:sz w:val="21"/>
      <w:szCs w:val="21"/>
    </w:rPr>
  </w:style>
  <w:style w:type="paragraph" w:customStyle="1" w:styleId="xl156">
    <w:name w:val="xl156"/>
    <w:basedOn w:val="Normal"/>
    <w:rsid w:val="00810F7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57">
    <w:name w:val="xl157"/>
    <w:basedOn w:val="Normal"/>
    <w:rsid w:val="00810F7A"/>
    <w:pPr>
      <w:spacing w:before="100" w:beforeAutospacing="1" w:after="100" w:afterAutospacing="1" w:line="240" w:lineRule="auto"/>
      <w:jc w:val="right"/>
    </w:pPr>
    <w:rPr>
      <w:rFonts w:ascii="Calibria" w:eastAsia="Times New Roman" w:hAnsi="Calibria" w:cs="Times New Roman"/>
      <w:sz w:val="21"/>
      <w:szCs w:val="21"/>
    </w:rPr>
  </w:style>
  <w:style w:type="paragraph" w:customStyle="1" w:styleId="xl158">
    <w:name w:val="xl158"/>
    <w:basedOn w:val="Normal"/>
    <w:rsid w:val="00810F7A"/>
    <w:pPr>
      <w:spacing w:before="100" w:beforeAutospacing="1" w:after="100" w:afterAutospacing="1" w:line="240" w:lineRule="auto"/>
      <w:jc w:val="right"/>
    </w:pPr>
    <w:rPr>
      <w:rFonts w:ascii="Calibria" w:eastAsia="Times New Roman" w:hAnsi="Calibria" w:cs="Times New Roman"/>
      <w:sz w:val="21"/>
      <w:szCs w:val="21"/>
    </w:rPr>
  </w:style>
  <w:style w:type="paragraph" w:customStyle="1" w:styleId="xl159">
    <w:name w:val="xl159"/>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160">
    <w:name w:val="xl160"/>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61">
    <w:name w:val="xl161"/>
    <w:basedOn w:val="Normal"/>
    <w:rsid w:val="00810F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62">
    <w:name w:val="xl162"/>
    <w:basedOn w:val="Normal"/>
    <w:rsid w:val="00810F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63">
    <w:name w:val="xl163"/>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164">
    <w:name w:val="xl164"/>
    <w:basedOn w:val="Normal"/>
    <w:rsid w:val="00810F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65">
    <w:name w:val="xl165"/>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a" w:eastAsia="Times New Roman" w:hAnsi="Calibria" w:cs="Times New Roman"/>
      <w:sz w:val="20"/>
      <w:szCs w:val="20"/>
    </w:rPr>
  </w:style>
  <w:style w:type="paragraph" w:customStyle="1" w:styleId="xl166">
    <w:name w:val="xl166"/>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b/>
      <w:bCs/>
      <w:sz w:val="18"/>
      <w:szCs w:val="18"/>
    </w:rPr>
  </w:style>
  <w:style w:type="character" w:customStyle="1" w:styleId="ListParagraphChar">
    <w:name w:val="List Paragraph Char"/>
    <w:aliases w:val="List Square Char,Bullets Char,List Paragraph (numbered (a)) Char,References Char,List_Paragraph Char,Multilevel para_II Char,List Paragraph1 Char,lp1 Char,List Paragraph nowy Char,Numbered List Paragraph Char,Bullet Level 1 Char"/>
    <w:link w:val="ListParagraph"/>
    <w:uiPriority w:val="34"/>
    <w:qFormat/>
    <w:rsid w:val="00F77E07"/>
  </w:style>
  <w:style w:type="paragraph" w:styleId="Caption">
    <w:name w:val="caption"/>
    <w:basedOn w:val="Normal"/>
    <w:next w:val="Normal"/>
    <w:uiPriority w:val="35"/>
    <w:unhideWhenUsed/>
    <w:qFormat/>
    <w:rsid w:val="00F77E07"/>
    <w:pPr>
      <w:spacing w:line="240" w:lineRule="auto"/>
    </w:pPr>
    <w:rPr>
      <w:i/>
      <w:iCs/>
      <w:color w:val="1F497D" w:themeColor="text2"/>
      <w:sz w:val="18"/>
      <w:szCs w:val="18"/>
      <w:lang w:val="en-GB"/>
    </w:rPr>
  </w:style>
  <w:style w:type="paragraph" w:styleId="FootnoteText">
    <w:name w:val="footnote text"/>
    <w:basedOn w:val="Normal"/>
    <w:link w:val="FootnoteTextChar"/>
    <w:uiPriority w:val="99"/>
    <w:rsid w:val="00F77E07"/>
    <w:pPr>
      <w:spacing w:after="0" w:line="240" w:lineRule="auto"/>
    </w:pPr>
    <w:rPr>
      <w:rFonts w:ascii="Calibri" w:eastAsia="Calibri" w:hAnsi="Calibri" w:cs="SimSun"/>
      <w:sz w:val="20"/>
      <w:szCs w:val="20"/>
    </w:rPr>
  </w:style>
  <w:style w:type="character" w:customStyle="1" w:styleId="FootnoteTextChar">
    <w:name w:val="Footnote Text Char"/>
    <w:basedOn w:val="DefaultParagraphFont"/>
    <w:link w:val="FootnoteText"/>
    <w:uiPriority w:val="99"/>
    <w:rsid w:val="00F77E07"/>
    <w:rPr>
      <w:rFonts w:ascii="Calibri" w:eastAsia="Calibri" w:hAnsi="Calibri" w:cs="SimSun"/>
      <w:sz w:val="20"/>
      <w:szCs w:val="20"/>
    </w:rPr>
  </w:style>
  <w:style w:type="paragraph" w:styleId="TOC4">
    <w:name w:val="toc 4"/>
    <w:basedOn w:val="Normal"/>
    <w:next w:val="Normal"/>
    <w:autoRedefine/>
    <w:uiPriority w:val="39"/>
    <w:unhideWhenUsed/>
    <w:rsid w:val="00F77E07"/>
    <w:pPr>
      <w:spacing w:after="100" w:line="259" w:lineRule="auto"/>
      <w:ind w:left="660"/>
    </w:pPr>
    <w:rPr>
      <w:rFonts w:eastAsiaTheme="minorEastAsia"/>
    </w:rPr>
  </w:style>
  <w:style w:type="table" w:customStyle="1" w:styleId="GridTable1Light">
    <w:name w:val="Grid Table 1 Light"/>
    <w:basedOn w:val="TableNormal"/>
    <w:uiPriority w:val="46"/>
    <w:rsid w:val="00F77E07"/>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6">
    <w:name w:val="font6"/>
    <w:basedOn w:val="Normal"/>
    <w:rsid w:val="00F77E07"/>
    <w:pPr>
      <w:spacing w:before="100" w:beforeAutospacing="1" w:after="100" w:afterAutospacing="1" w:line="240" w:lineRule="auto"/>
    </w:pPr>
    <w:rPr>
      <w:rFonts w:ascii="Arial" w:eastAsia="Times New Roman" w:hAnsi="Arial" w:cs="Arial"/>
      <w:color w:val="FF0000"/>
      <w:sz w:val="20"/>
      <w:szCs w:val="20"/>
    </w:rPr>
  </w:style>
  <w:style w:type="paragraph" w:customStyle="1" w:styleId="font7">
    <w:name w:val="font7"/>
    <w:basedOn w:val="Normal"/>
    <w:rsid w:val="00F77E07"/>
    <w:pPr>
      <w:spacing w:before="100" w:beforeAutospacing="1" w:after="100" w:afterAutospacing="1" w:line="240" w:lineRule="auto"/>
    </w:pPr>
    <w:rPr>
      <w:rFonts w:ascii="Arial" w:eastAsia="Times New Roman" w:hAnsi="Arial" w:cs="Arial"/>
      <w:i/>
      <w:iCs/>
      <w:color w:val="000000"/>
      <w:sz w:val="20"/>
      <w:szCs w:val="20"/>
    </w:rPr>
  </w:style>
  <w:style w:type="paragraph" w:customStyle="1" w:styleId="font8">
    <w:name w:val="font8"/>
    <w:basedOn w:val="Normal"/>
    <w:rsid w:val="00F77E07"/>
    <w:pPr>
      <w:spacing w:before="100" w:beforeAutospacing="1" w:after="100" w:afterAutospacing="1" w:line="240" w:lineRule="auto"/>
    </w:pPr>
    <w:rPr>
      <w:rFonts w:ascii="Arial" w:eastAsia="Times New Roman" w:hAnsi="Arial" w:cs="Arial"/>
      <w:i/>
      <w:iCs/>
      <w:color w:val="4472C4"/>
      <w:sz w:val="20"/>
      <w:szCs w:val="20"/>
    </w:rPr>
  </w:style>
  <w:style w:type="paragraph" w:customStyle="1" w:styleId="xl167">
    <w:name w:val="xl167"/>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68">
    <w:name w:val="xl168"/>
    <w:basedOn w:val="Normal"/>
    <w:rsid w:val="00F77E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69">
    <w:name w:val="xl169"/>
    <w:basedOn w:val="Normal"/>
    <w:rsid w:val="00F77E0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70">
    <w:name w:val="xl170"/>
    <w:basedOn w:val="Normal"/>
    <w:rsid w:val="00F77E07"/>
    <w:pPr>
      <w:pBdr>
        <w:top w:val="single" w:sz="8" w:space="0" w:color="auto"/>
        <w:bottom w:val="single" w:sz="8" w:space="0" w:color="auto"/>
      </w:pBdr>
      <w:shd w:val="clear" w:color="000000" w:fill="FFE699"/>
      <w:spacing w:before="100" w:beforeAutospacing="1" w:after="100" w:afterAutospacing="1" w:line="240" w:lineRule="auto"/>
      <w:textAlignment w:val="center"/>
    </w:pPr>
    <w:rPr>
      <w:rFonts w:ascii="Arial" w:eastAsia="Times New Roman" w:hAnsi="Arial" w:cs="Arial"/>
      <w:sz w:val="20"/>
      <w:szCs w:val="20"/>
    </w:rPr>
  </w:style>
  <w:style w:type="paragraph" w:customStyle="1" w:styleId="xl171">
    <w:name w:val="xl171"/>
    <w:basedOn w:val="Normal"/>
    <w:rsid w:val="00F77E07"/>
    <w:pPr>
      <w:pBdr>
        <w:top w:val="single" w:sz="4" w:space="0" w:color="auto"/>
        <w:left w:val="single" w:sz="4" w:space="0" w:color="auto"/>
        <w:bottom w:val="single" w:sz="4" w:space="0" w:color="auto"/>
        <w:right w:val="single" w:sz="4" w:space="0" w:color="auto"/>
      </w:pBdr>
      <w:shd w:val="clear" w:color="000000" w:fill="3399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72">
    <w:name w:val="xl172"/>
    <w:basedOn w:val="Normal"/>
    <w:rsid w:val="00F77E07"/>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pPr>
    <w:rPr>
      <w:rFonts w:ascii="Arial" w:eastAsia="Times New Roman" w:hAnsi="Arial" w:cs="Arial"/>
      <w:sz w:val="24"/>
      <w:szCs w:val="24"/>
    </w:rPr>
  </w:style>
  <w:style w:type="paragraph" w:customStyle="1" w:styleId="xl173">
    <w:name w:val="xl173"/>
    <w:basedOn w:val="Normal"/>
    <w:rsid w:val="00F77E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74">
    <w:name w:val="xl174"/>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75">
    <w:name w:val="xl175"/>
    <w:basedOn w:val="Normal"/>
    <w:rsid w:val="00F77E07"/>
    <w:pPr>
      <w:pBdr>
        <w:top w:val="single" w:sz="4" w:space="0" w:color="auto"/>
        <w:left w:val="single" w:sz="4" w:space="0" w:color="auto"/>
        <w:bottom w:val="single" w:sz="4" w:space="0" w:color="auto"/>
      </w:pBdr>
      <w:shd w:val="clear" w:color="000000" w:fill="66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76">
    <w:name w:val="xl176"/>
    <w:basedOn w:val="Normal"/>
    <w:rsid w:val="00F77E07"/>
    <w:pPr>
      <w:pBdr>
        <w:top w:val="single" w:sz="4" w:space="0" w:color="auto"/>
        <w:left w:val="single" w:sz="4" w:space="0" w:color="auto"/>
        <w:bottom w:val="single" w:sz="4" w:space="0" w:color="auto"/>
      </w:pBdr>
      <w:shd w:val="clear" w:color="000000" w:fill="66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77">
    <w:name w:val="xl177"/>
    <w:basedOn w:val="Normal"/>
    <w:rsid w:val="00F77E07"/>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8">
    <w:name w:val="xl178"/>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79">
    <w:name w:val="xl179"/>
    <w:basedOn w:val="Normal"/>
    <w:rsid w:val="00F77E07"/>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180">
    <w:name w:val="xl180"/>
    <w:basedOn w:val="Normal"/>
    <w:rsid w:val="00F77E07"/>
    <w:pPr>
      <w:pBdr>
        <w:top w:val="single" w:sz="4" w:space="0" w:color="auto"/>
        <w:bottom w:val="single" w:sz="4" w:space="0" w:color="auto"/>
        <w:right w:val="single" w:sz="4" w:space="0" w:color="auto"/>
      </w:pBdr>
      <w:shd w:val="clear" w:color="000000" w:fill="CCFF99"/>
      <w:spacing w:before="100" w:beforeAutospacing="1" w:after="100" w:afterAutospacing="1" w:line="240" w:lineRule="auto"/>
      <w:textAlignment w:val="center"/>
    </w:pPr>
    <w:rPr>
      <w:rFonts w:ascii="Arial" w:eastAsia="Times New Roman" w:hAnsi="Arial" w:cs="Arial"/>
      <w:sz w:val="20"/>
      <w:szCs w:val="20"/>
    </w:rPr>
  </w:style>
  <w:style w:type="paragraph" w:customStyle="1" w:styleId="xl181">
    <w:name w:val="xl181"/>
    <w:basedOn w:val="Normal"/>
    <w:rsid w:val="00F77E07"/>
    <w:pPr>
      <w:pBdr>
        <w:top w:val="single" w:sz="4" w:space="0" w:color="auto"/>
        <w:left w:val="single" w:sz="4" w:space="0" w:color="auto"/>
        <w:bottom w:val="single" w:sz="4" w:space="0" w:color="auto"/>
      </w:pBdr>
      <w:shd w:val="clear" w:color="000000" w:fill="CC6600"/>
      <w:spacing w:before="100" w:beforeAutospacing="1" w:after="100" w:afterAutospacing="1" w:line="240" w:lineRule="auto"/>
      <w:textAlignment w:val="center"/>
    </w:pPr>
    <w:rPr>
      <w:rFonts w:ascii="Arial" w:eastAsia="Times New Roman" w:hAnsi="Arial" w:cs="Arial"/>
      <w:sz w:val="20"/>
      <w:szCs w:val="20"/>
    </w:rPr>
  </w:style>
  <w:style w:type="paragraph" w:customStyle="1" w:styleId="xl182">
    <w:name w:val="xl182"/>
    <w:basedOn w:val="Normal"/>
    <w:rsid w:val="00F77E0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83">
    <w:name w:val="xl183"/>
    <w:basedOn w:val="Normal"/>
    <w:rsid w:val="00F77E07"/>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textAlignment w:val="center"/>
    </w:pPr>
    <w:rPr>
      <w:rFonts w:ascii="Arial" w:eastAsia="Times New Roman" w:hAnsi="Arial" w:cs="Arial"/>
      <w:sz w:val="20"/>
      <w:szCs w:val="20"/>
    </w:rPr>
  </w:style>
  <w:style w:type="paragraph" w:customStyle="1" w:styleId="xl184">
    <w:name w:val="xl184"/>
    <w:basedOn w:val="Normal"/>
    <w:rsid w:val="00F77E07"/>
    <w:pPr>
      <w:pBdr>
        <w:top w:val="single" w:sz="4" w:space="0" w:color="auto"/>
        <w:left w:val="single" w:sz="4" w:space="0" w:color="auto"/>
        <w:bottom w:val="single" w:sz="4" w:space="0" w:color="auto"/>
        <w:right w:val="single" w:sz="4" w:space="0" w:color="auto"/>
      </w:pBdr>
      <w:shd w:val="clear" w:color="000000" w:fill="CC6600"/>
      <w:spacing w:before="100" w:beforeAutospacing="1" w:after="100" w:afterAutospacing="1" w:line="240" w:lineRule="auto"/>
      <w:textAlignment w:val="center"/>
    </w:pPr>
    <w:rPr>
      <w:rFonts w:ascii="Arial" w:eastAsia="Times New Roman" w:hAnsi="Arial" w:cs="Arial"/>
      <w:sz w:val="20"/>
      <w:szCs w:val="20"/>
    </w:rPr>
  </w:style>
  <w:style w:type="paragraph" w:customStyle="1" w:styleId="xl185">
    <w:name w:val="xl185"/>
    <w:basedOn w:val="Normal"/>
    <w:rsid w:val="00F77E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186">
    <w:name w:val="xl186"/>
    <w:basedOn w:val="Normal"/>
    <w:rsid w:val="00F77E07"/>
    <w:pPr>
      <w:pBdr>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7">
    <w:name w:val="xl187"/>
    <w:basedOn w:val="Normal"/>
    <w:rsid w:val="00F77E0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88">
    <w:name w:val="xl188"/>
    <w:basedOn w:val="Normal"/>
    <w:rsid w:val="00F77E07"/>
    <w:pPr>
      <w:pBdr>
        <w:top w:val="single" w:sz="4" w:space="0" w:color="auto"/>
        <w:left w:val="single" w:sz="4" w:space="0" w:color="auto"/>
        <w:right w:val="single" w:sz="4" w:space="0" w:color="auto"/>
      </w:pBdr>
      <w:shd w:val="clear" w:color="000000" w:fill="FFCC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9">
    <w:name w:val="xl189"/>
    <w:basedOn w:val="Normal"/>
    <w:rsid w:val="00F77E07"/>
    <w:pPr>
      <w:pBdr>
        <w:left w:val="single" w:sz="4" w:space="0" w:color="auto"/>
        <w:right w:val="single" w:sz="4" w:space="0" w:color="auto"/>
      </w:pBdr>
      <w:shd w:val="clear" w:color="000000" w:fill="FFCC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0">
    <w:name w:val="xl190"/>
    <w:basedOn w:val="Normal"/>
    <w:rsid w:val="00F77E07"/>
    <w:pPr>
      <w:pBdr>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1">
    <w:name w:val="xl191"/>
    <w:basedOn w:val="Normal"/>
    <w:rsid w:val="00F77E07"/>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both"/>
      <w:textAlignment w:val="center"/>
    </w:pPr>
    <w:rPr>
      <w:rFonts w:ascii="Arial" w:eastAsia="Times New Roman" w:hAnsi="Arial" w:cs="Arial"/>
      <w:sz w:val="20"/>
      <w:szCs w:val="20"/>
    </w:rPr>
  </w:style>
  <w:style w:type="paragraph" w:customStyle="1" w:styleId="xl192">
    <w:name w:val="xl192"/>
    <w:basedOn w:val="Normal"/>
    <w:rsid w:val="00F77E07"/>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pPr>
    <w:rPr>
      <w:rFonts w:ascii="Arial" w:eastAsia="Times New Roman" w:hAnsi="Arial" w:cs="Arial"/>
      <w:sz w:val="20"/>
      <w:szCs w:val="20"/>
    </w:rPr>
  </w:style>
  <w:style w:type="paragraph" w:customStyle="1" w:styleId="xl193">
    <w:name w:val="xl193"/>
    <w:basedOn w:val="Normal"/>
    <w:rsid w:val="00F77E07"/>
    <w:pPr>
      <w:pBdr>
        <w:top w:val="single" w:sz="8" w:space="0" w:color="auto"/>
        <w:bottom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94">
    <w:name w:val="xl194"/>
    <w:basedOn w:val="Normal"/>
    <w:rsid w:val="00F77E07"/>
    <w:pPr>
      <w:pBdr>
        <w:top w:val="single" w:sz="4" w:space="0" w:color="auto"/>
        <w:right w:val="single" w:sz="4" w:space="0" w:color="auto"/>
      </w:pBdr>
      <w:shd w:val="clear" w:color="000000" w:fill="00FFCC"/>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5">
    <w:name w:val="xl195"/>
    <w:basedOn w:val="Normal"/>
    <w:rsid w:val="00F77E07"/>
    <w:pPr>
      <w:pBdr>
        <w:right w:val="single" w:sz="4" w:space="0" w:color="auto"/>
      </w:pBdr>
      <w:shd w:val="clear" w:color="000000" w:fill="00FFCC"/>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6">
    <w:name w:val="xl196"/>
    <w:basedOn w:val="Normal"/>
    <w:rsid w:val="00F77E07"/>
    <w:pPr>
      <w:pBdr>
        <w:bottom w:val="single" w:sz="4" w:space="0" w:color="auto"/>
        <w:right w:val="single" w:sz="4" w:space="0" w:color="auto"/>
      </w:pBdr>
      <w:shd w:val="clear" w:color="000000" w:fill="00FFCC"/>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7">
    <w:name w:val="xl197"/>
    <w:basedOn w:val="Normal"/>
    <w:rsid w:val="00F77E07"/>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98">
    <w:name w:val="xl198"/>
    <w:basedOn w:val="Normal"/>
    <w:rsid w:val="00F77E07"/>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99">
    <w:name w:val="xl199"/>
    <w:basedOn w:val="Normal"/>
    <w:rsid w:val="00F77E0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200">
    <w:name w:val="xl200"/>
    <w:basedOn w:val="Normal"/>
    <w:rsid w:val="00F77E0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01">
    <w:name w:val="xl201"/>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202">
    <w:name w:val="xl202"/>
    <w:basedOn w:val="Normal"/>
    <w:rsid w:val="00F77E07"/>
    <w:pPr>
      <w:pBdr>
        <w:top w:val="single" w:sz="8" w:space="0" w:color="auto"/>
        <w:bottom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03">
    <w:name w:val="xl203"/>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204">
    <w:name w:val="xl204"/>
    <w:basedOn w:val="Normal"/>
    <w:rsid w:val="00F77E07"/>
    <w:pP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205">
    <w:name w:val="xl205"/>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06">
    <w:name w:val="xl206"/>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207">
    <w:name w:val="xl207"/>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208">
    <w:name w:val="xl208"/>
    <w:basedOn w:val="Normal"/>
    <w:rsid w:val="00F77E07"/>
    <w:pPr>
      <w:pBdr>
        <w:top w:val="single" w:sz="8" w:space="0" w:color="auto"/>
        <w:bottom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09">
    <w:name w:val="xl209"/>
    <w:basedOn w:val="Normal"/>
    <w:rsid w:val="00F77E07"/>
    <w:pP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10">
    <w:name w:val="xl210"/>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211">
    <w:name w:val="xl211"/>
    <w:basedOn w:val="Normal"/>
    <w:rsid w:val="00F77E07"/>
    <w:pPr>
      <w:pBdr>
        <w:top w:val="single" w:sz="4" w:space="0" w:color="auto"/>
        <w:left w:val="single" w:sz="4" w:space="0" w:color="auto"/>
        <w:right w:val="single" w:sz="4" w:space="0" w:color="auto"/>
      </w:pBdr>
      <w:shd w:val="clear" w:color="000000" w:fill="66FFC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2">
    <w:name w:val="xl212"/>
    <w:basedOn w:val="Normal"/>
    <w:rsid w:val="00F77E07"/>
    <w:pPr>
      <w:pBdr>
        <w:left w:val="single" w:sz="4" w:space="0" w:color="auto"/>
        <w:right w:val="single" w:sz="4" w:space="0" w:color="auto"/>
      </w:pBdr>
      <w:shd w:val="clear" w:color="000000" w:fill="66FFC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3">
    <w:name w:val="xl213"/>
    <w:basedOn w:val="Normal"/>
    <w:rsid w:val="00F77E07"/>
    <w:pPr>
      <w:pBdr>
        <w:left w:val="single" w:sz="4" w:space="0" w:color="auto"/>
        <w:bottom w:val="single" w:sz="4" w:space="0" w:color="auto"/>
        <w:right w:val="single" w:sz="4" w:space="0" w:color="auto"/>
      </w:pBdr>
      <w:shd w:val="clear" w:color="000000" w:fill="66FFC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4">
    <w:name w:val="xl214"/>
    <w:basedOn w:val="Normal"/>
    <w:rsid w:val="00F77E07"/>
    <w:pPr>
      <w:pBdr>
        <w:top w:val="single" w:sz="4" w:space="0" w:color="auto"/>
        <w:left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5">
    <w:name w:val="xl215"/>
    <w:basedOn w:val="Normal"/>
    <w:rsid w:val="00F77E07"/>
    <w:pPr>
      <w:pBdr>
        <w:left w:val="single" w:sz="4" w:space="0" w:color="auto"/>
        <w:bottom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6">
    <w:name w:val="xl216"/>
    <w:basedOn w:val="Normal"/>
    <w:rsid w:val="00F77E07"/>
    <w:pPr>
      <w:pBdr>
        <w:top w:val="single" w:sz="4" w:space="0" w:color="auto"/>
        <w:left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17">
    <w:name w:val="xl217"/>
    <w:basedOn w:val="Normal"/>
    <w:rsid w:val="00F77E07"/>
    <w:pPr>
      <w:pBdr>
        <w:left w:val="single" w:sz="4" w:space="0" w:color="auto"/>
        <w:bottom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18">
    <w:name w:val="xl218"/>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19">
    <w:name w:val="xl219"/>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20">
    <w:name w:val="xl220"/>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table" w:customStyle="1" w:styleId="GridTable6Colorful">
    <w:name w:val="Grid Table 6 Colorful"/>
    <w:basedOn w:val="TableNormal"/>
    <w:uiPriority w:val="51"/>
    <w:rsid w:val="00F77E07"/>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5">
    <w:name w:val="Grid Table 6 Colorful Accent 5"/>
    <w:basedOn w:val="TableNormal"/>
    <w:uiPriority w:val="51"/>
    <w:rsid w:val="00F77E07"/>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3">
    <w:name w:val="Grid Table 6 Colorful Accent 3"/>
    <w:basedOn w:val="TableNormal"/>
    <w:uiPriority w:val="51"/>
    <w:rsid w:val="00F77E07"/>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font9">
    <w:name w:val="font9"/>
    <w:basedOn w:val="Normal"/>
    <w:rsid w:val="00F77E07"/>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0">
    <w:name w:val="font10"/>
    <w:basedOn w:val="Normal"/>
    <w:rsid w:val="00F77E07"/>
    <w:pPr>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xl221">
    <w:name w:val="xl221"/>
    <w:basedOn w:val="Normal"/>
    <w:rsid w:val="00F77E07"/>
    <w:pPr>
      <w:pBdr>
        <w:top w:val="single" w:sz="8" w:space="0" w:color="auto"/>
        <w:bottom w:val="single" w:sz="8"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22">
    <w:name w:val="xl222"/>
    <w:basedOn w:val="Normal"/>
    <w:rsid w:val="00F77E07"/>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23">
    <w:name w:val="xl223"/>
    <w:basedOn w:val="Normal"/>
    <w:rsid w:val="00F77E07"/>
    <w:pPr>
      <w:pBdr>
        <w:top w:val="single" w:sz="8" w:space="0" w:color="auto"/>
        <w:left w:val="single" w:sz="8" w:space="0" w:color="auto"/>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4">
    <w:name w:val="xl224"/>
    <w:basedOn w:val="Normal"/>
    <w:rsid w:val="00F77E07"/>
    <w:pPr>
      <w:pBdr>
        <w:top w:val="single" w:sz="8" w:space="0" w:color="auto"/>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25">
    <w:name w:val="xl225"/>
    <w:basedOn w:val="Normal"/>
    <w:rsid w:val="00F77E0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6">
    <w:name w:val="xl226"/>
    <w:basedOn w:val="Normal"/>
    <w:rsid w:val="00F77E0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27">
    <w:name w:val="xl227"/>
    <w:basedOn w:val="Normal"/>
    <w:rsid w:val="00F77E0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8">
    <w:name w:val="xl228"/>
    <w:basedOn w:val="Normal"/>
    <w:rsid w:val="00F77E07"/>
    <w:pPr>
      <w:pBdr>
        <w:top w:val="single" w:sz="8" w:space="0" w:color="auto"/>
        <w:left w:val="single" w:sz="8" w:space="0" w:color="auto"/>
        <w:bottom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9">
    <w:name w:val="xl229"/>
    <w:basedOn w:val="Normal"/>
    <w:rsid w:val="00F77E0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
    <w:name w:val="xl230"/>
    <w:basedOn w:val="Normal"/>
    <w:rsid w:val="00F77E0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1">
    <w:name w:val="xl231"/>
    <w:basedOn w:val="Normal"/>
    <w:rsid w:val="00F77E07"/>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2">
    <w:name w:val="xl232"/>
    <w:basedOn w:val="Normal"/>
    <w:rsid w:val="00F77E0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3">
    <w:name w:val="xl233"/>
    <w:basedOn w:val="Normal"/>
    <w:rsid w:val="00F77E0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4">
    <w:name w:val="xl234"/>
    <w:basedOn w:val="Normal"/>
    <w:rsid w:val="00F77E07"/>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F77E0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Normal"/>
    <w:rsid w:val="00F77E07"/>
    <w:pPr>
      <w:pBdr>
        <w:top w:val="single" w:sz="8" w:space="0" w:color="auto"/>
        <w:bottom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7">
    <w:name w:val="xl237"/>
    <w:basedOn w:val="Normal"/>
    <w:rsid w:val="00F77E0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8">
    <w:name w:val="xl238"/>
    <w:basedOn w:val="Normal"/>
    <w:rsid w:val="00F77E07"/>
    <w:pPr>
      <w:pBdr>
        <w:top w:val="single" w:sz="8" w:space="0" w:color="auto"/>
        <w:bottom w:val="single" w:sz="8"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9">
    <w:name w:val="xl239"/>
    <w:basedOn w:val="Normal"/>
    <w:rsid w:val="00F77E0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0">
    <w:name w:val="xl240"/>
    <w:basedOn w:val="Normal"/>
    <w:rsid w:val="00F77E07"/>
    <w:pPr>
      <w:pBdr>
        <w:top w:val="single" w:sz="8" w:space="0" w:color="auto"/>
        <w:bottom w:val="single" w:sz="8" w:space="0" w:color="auto"/>
        <w:right w:val="single" w:sz="8"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1">
    <w:name w:val="xl241"/>
    <w:basedOn w:val="Normal"/>
    <w:rsid w:val="00F77E07"/>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2">
    <w:name w:val="xl242"/>
    <w:basedOn w:val="Normal"/>
    <w:rsid w:val="00F77E07"/>
    <w:pPr>
      <w:pBdr>
        <w:top w:val="single" w:sz="8" w:space="0" w:color="auto"/>
        <w:right w:val="single" w:sz="8"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3">
    <w:name w:val="xl243"/>
    <w:basedOn w:val="Normal"/>
    <w:rsid w:val="00F77E07"/>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4">
    <w:name w:val="xl244"/>
    <w:basedOn w:val="Normal"/>
    <w:rsid w:val="00F77E0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5">
    <w:name w:val="xl245"/>
    <w:basedOn w:val="Normal"/>
    <w:rsid w:val="00F77E07"/>
    <w:pPr>
      <w:pBdr>
        <w:top w:val="single" w:sz="8" w:space="0" w:color="auto"/>
        <w:bottom w:val="single" w:sz="8" w:space="0" w:color="auto"/>
        <w:right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6">
    <w:name w:val="xl246"/>
    <w:basedOn w:val="Normal"/>
    <w:rsid w:val="00F77E07"/>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7">
    <w:name w:val="xl247"/>
    <w:basedOn w:val="Normal"/>
    <w:rsid w:val="00F77E0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8">
    <w:name w:val="xl248"/>
    <w:basedOn w:val="Normal"/>
    <w:rsid w:val="00F77E07"/>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9">
    <w:name w:val="xl249"/>
    <w:basedOn w:val="Normal"/>
    <w:rsid w:val="00F77E07"/>
    <w:pPr>
      <w:pBdr>
        <w:top w:val="single" w:sz="8" w:space="0" w:color="auto"/>
        <w:bottom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0">
    <w:name w:val="xl250"/>
    <w:basedOn w:val="Normal"/>
    <w:rsid w:val="00F77E0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1">
    <w:name w:val="xl251"/>
    <w:basedOn w:val="Normal"/>
    <w:rsid w:val="00F77E07"/>
    <w:pPr>
      <w:pBdr>
        <w:top w:val="single" w:sz="8" w:space="0" w:color="auto"/>
        <w:bottom w:val="single" w:sz="8"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2">
    <w:name w:val="xl252"/>
    <w:basedOn w:val="Normal"/>
    <w:rsid w:val="00F77E0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3">
    <w:name w:val="xl253"/>
    <w:basedOn w:val="Normal"/>
    <w:rsid w:val="00F77E07"/>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4">
    <w:name w:val="xl254"/>
    <w:basedOn w:val="Normal"/>
    <w:rsid w:val="00F77E0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5">
    <w:name w:val="xl255"/>
    <w:basedOn w:val="Normal"/>
    <w:rsid w:val="00F77E07"/>
    <w:pPr>
      <w:pBdr>
        <w:top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6">
    <w:name w:val="xl256"/>
    <w:basedOn w:val="Normal"/>
    <w:rsid w:val="00F77E07"/>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7">
    <w:name w:val="xl257"/>
    <w:basedOn w:val="Normal"/>
    <w:rsid w:val="00F77E0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258">
    <w:name w:val="xl258"/>
    <w:basedOn w:val="Normal"/>
    <w:rsid w:val="00F77E0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59">
    <w:name w:val="xl259"/>
    <w:basedOn w:val="Normal"/>
    <w:rsid w:val="00F77E0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0">
    <w:name w:val="xl260"/>
    <w:basedOn w:val="Normal"/>
    <w:rsid w:val="00F77E0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1">
    <w:name w:val="xl261"/>
    <w:basedOn w:val="Normal"/>
    <w:rsid w:val="00F77E0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font11">
    <w:name w:val="font11"/>
    <w:basedOn w:val="Normal"/>
    <w:rsid w:val="00F77E07"/>
    <w:pPr>
      <w:spacing w:before="100" w:beforeAutospacing="1" w:after="100" w:afterAutospacing="1" w:line="240" w:lineRule="auto"/>
    </w:pPr>
    <w:rPr>
      <w:rFonts w:ascii="Calibri" w:eastAsia="Times New Roman" w:hAnsi="Calibri" w:cs="Calibri"/>
      <w:color w:val="C00000"/>
      <w:sz w:val="20"/>
      <w:szCs w:val="20"/>
    </w:rPr>
  </w:style>
  <w:style w:type="paragraph" w:customStyle="1" w:styleId="font12">
    <w:name w:val="font12"/>
    <w:basedOn w:val="Normal"/>
    <w:rsid w:val="00F77E07"/>
    <w:pPr>
      <w:spacing w:before="100" w:beforeAutospacing="1" w:after="100" w:afterAutospacing="1" w:line="240" w:lineRule="auto"/>
    </w:pPr>
    <w:rPr>
      <w:rFonts w:ascii="Times New Roman" w:eastAsia="Times New Roman" w:hAnsi="Times New Roman" w:cs="Times New Roman"/>
      <w:color w:val="C00000"/>
      <w:sz w:val="14"/>
      <w:szCs w:val="14"/>
    </w:rPr>
  </w:style>
  <w:style w:type="paragraph" w:customStyle="1" w:styleId="font13">
    <w:name w:val="font13"/>
    <w:basedOn w:val="Normal"/>
    <w:rsid w:val="00F77E07"/>
    <w:pPr>
      <w:spacing w:before="100" w:beforeAutospacing="1" w:after="100" w:afterAutospacing="1" w:line="240" w:lineRule="auto"/>
    </w:pPr>
    <w:rPr>
      <w:rFonts w:ascii="Times New Roman" w:eastAsia="Times New Roman" w:hAnsi="Times New Roman" w:cs="Times New Roman"/>
      <w:b/>
      <w:bCs/>
      <w:color w:val="000000"/>
      <w:sz w:val="14"/>
      <w:szCs w:val="14"/>
    </w:rPr>
  </w:style>
  <w:style w:type="paragraph" w:customStyle="1" w:styleId="xl262">
    <w:name w:val="xl262"/>
    <w:basedOn w:val="Normal"/>
    <w:rsid w:val="00F77E07"/>
    <w:pPr>
      <w:pBdr>
        <w:top w:val="single" w:sz="8" w:space="0" w:color="auto"/>
        <w:bottom w:val="single" w:sz="8"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263">
    <w:name w:val="xl263"/>
    <w:basedOn w:val="Normal"/>
    <w:rsid w:val="00F77E07"/>
    <w:pPr>
      <w:pBdr>
        <w:top w:val="single" w:sz="8" w:space="0" w:color="auto"/>
        <w:bottom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64">
    <w:name w:val="xl264"/>
    <w:basedOn w:val="Normal"/>
    <w:rsid w:val="00F77E07"/>
    <w:pPr>
      <w:pBdr>
        <w:top w:val="single" w:sz="8" w:space="0" w:color="auto"/>
        <w:bottom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65">
    <w:name w:val="xl265"/>
    <w:basedOn w:val="Normal"/>
    <w:rsid w:val="00F77E07"/>
    <w:pPr>
      <w:pBdr>
        <w:top w:val="single" w:sz="8" w:space="0" w:color="auto"/>
        <w:bottom w:val="single" w:sz="8" w:space="0" w:color="auto"/>
        <w:right w:val="single" w:sz="8"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266">
    <w:name w:val="xl266"/>
    <w:basedOn w:val="Normal"/>
    <w:rsid w:val="00F77E07"/>
    <w:pPr>
      <w:pBdr>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7">
    <w:name w:val="xl267"/>
    <w:basedOn w:val="Normal"/>
    <w:rsid w:val="00F77E07"/>
    <w:pPr>
      <w:pBdr>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268">
    <w:name w:val="xl268"/>
    <w:basedOn w:val="Normal"/>
    <w:rsid w:val="00F77E07"/>
    <w:pPr>
      <w:pBdr>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69">
    <w:name w:val="xl269"/>
    <w:basedOn w:val="Normal"/>
    <w:rsid w:val="00F77E07"/>
    <w:pPr>
      <w:pBdr>
        <w:bottom w:val="single" w:sz="8"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70">
    <w:name w:val="xl270"/>
    <w:basedOn w:val="Normal"/>
    <w:rsid w:val="00F77E07"/>
    <w:pPr>
      <w:pBdr>
        <w:bottom w:val="single" w:sz="8"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71">
    <w:name w:val="xl271"/>
    <w:basedOn w:val="Normal"/>
    <w:rsid w:val="00F77E07"/>
    <w:pPr>
      <w:pBdr>
        <w:bottom w:val="single" w:sz="8" w:space="0" w:color="auto"/>
        <w:right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72">
    <w:name w:val="xl272"/>
    <w:basedOn w:val="Normal"/>
    <w:rsid w:val="00F77E07"/>
    <w:pPr>
      <w:pBdr>
        <w:top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73">
    <w:name w:val="xl273"/>
    <w:basedOn w:val="Normal"/>
    <w:rsid w:val="00F77E07"/>
    <w:pPr>
      <w:pBdr>
        <w:top w:val="single" w:sz="8" w:space="0" w:color="auto"/>
        <w:left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74">
    <w:name w:val="xl274"/>
    <w:basedOn w:val="Normal"/>
    <w:rsid w:val="00F77E07"/>
    <w:pPr>
      <w:pBdr>
        <w:top w:val="single" w:sz="8" w:space="0" w:color="auto"/>
        <w:bottom w:val="single" w:sz="8" w:space="0" w:color="auto"/>
        <w:right w:val="single" w:sz="8" w:space="0" w:color="000000"/>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75">
    <w:name w:val="xl275"/>
    <w:basedOn w:val="Normal"/>
    <w:rsid w:val="00F77E07"/>
    <w:pPr>
      <w:pBdr>
        <w:top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76">
    <w:name w:val="xl276"/>
    <w:basedOn w:val="Normal"/>
    <w:rsid w:val="00F77E07"/>
    <w:pPr>
      <w:pBdr>
        <w:top w:val="single" w:sz="8" w:space="0" w:color="auto"/>
        <w:left w:val="single" w:sz="8" w:space="0" w:color="000000"/>
        <w:bottom w:val="single" w:sz="8" w:space="0" w:color="auto"/>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77">
    <w:name w:val="xl277"/>
    <w:basedOn w:val="Normal"/>
    <w:rsid w:val="00F77E07"/>
    <w:pPr>
      <w:pBdr>
        <w:top w:val="single" w:sz="8" w:space="0" w:color="auto"/>
        <w:bottom w:val="single" w:sz="8" w:space="0" w:color="auto"/>
        <w:right w:val="single" w:sz="8" w:space="0" w:color="000000"/>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78">
    <w:name w:val="xl278"/>
    <w:basedOn w:val="Normal"/>
    <w:rsid w:val="00F77E07"/>
    <w:pPr>
      <w:pBdr>
        <w:top w:val="single" w:sz="8" w:space="0" w:color="auto"/>
        <w:left w:val="single" w:sz="8" w:space="0" w:color="000000"/>
        <w:bottom w:val="single" w:sz="8" w:space="0" w:color="auto"/>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79">
    <w:name w:val="xl279"/>
    <w:basedOn w:val="Normal"/>
    <w:rsid w:val="00F77E0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80">
    <w:name w:val="xl280"/>
    <w:basedOn w:val="Normal"/>
    <w:rsid w:val="00F77E07"/>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81">
    <w:name w:val="xl281"/>
    <w:basedOn w:val="Normal"/>
    <w:rsid w:val="00F77E07"/>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82">
    <w:name w:val="xl282"/>
    <w:basedOn w:val="Normal"/>
    <w:rsid w:val="00F77E07"/>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83">
    <w:name w:val="xl283"/>
    <w:basedOn w:val="Normal"/>
    <w:rsid w:val="00F77E0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84">
    <w:name w:val="xl284"/>
    <w:basedOn w:val="Normal"/>
    <w:rsid w:val="00F77E07"/>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85">
    <w:name w:val="xl285"/>
    <w:basedOn w:val="Normal"/>
    <w:rsid w:val="00F77E0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86">
    <w:name w:val="xl286"/>
    <w:basedOn w:val="Normal"/>
    <w:rsid w:val="00F77E07"/>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87">
    <w:name w:val="xl287"/>
    <w:basedOn w:val="Normal"/>
    <w:rsid w:val="00F77E07"/>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288">
    <w:name w:val="xl288"/>
    <w:basedOn w:val="Normal"/>
    <w:rsid w:val="00F77E0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289">
    <w:name w:val="xl289"/>
    <w:basedOn w:val="Normal"/>
    <w:rsid w:val="00F77E0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0">
    <w:name w:val="xl290"/>
    <w:basedOn w:val="Normal"/>
    <w:rsid w:val="00F77E0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1">
    <w:name w:val="xl291"/>
    <w:basedOn w:val="Normal"/>
    <w:rsid w:val="00F77E07"/>
    <w:pPr>
      <w:pBdr>
        <w:left w:val="single" w:sz="8" w:space="0" w:color="auto"/>
        <w:bottom w:val="single" w:sz="12"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2">
    <w:name w:val="xl292"/>
    <w:basedOn w:val="Normal"/>
    <w:rsid w:val="00F77E07"/>
    <w:pPr>
      <w:pBdr>
        <w:top w:val="single" w:sz="8" w:space="0" w:color="auto"/>
        <w:left w:val="single" w:sz="8" w:space="23"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0"/>
      <w:szCs w:val="20"/>
    </w:rPr>
  </w:style>
  <w:style w:type="paragraph" w:customStyle="1" w:styleId="xl293">
    <w:name w:val="xl293"/>
    <w:basedOn w:val="Normal"/>
    <w:rsid w:val="00F77E07"/>
    <w:pPr>
      <w:pBdr>
        <w:left w:val="single" w:sz="8" w:space="23"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0"/>
      <w:szCs w:val="20"/>
    </w:rPr>
  </w:style>
  <w:style w:type="paragraph" w:customStyle="1" w:styleId="xl294">
    <w:name w:val="xl294"/>
    <w:basedOn w:val="Normal"/>
    <w:rsid w:val="00F77E07"/>
    <w:pPr>
      <w:pBdr>
        <w:top w:val="single" w:sz="8" w:space="0" w:color="auto"/>
        <w:left w:val="single" w:sz="8"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5">
    <w:name w:val="xl295"/>
    <w:basedOn w:val="Normal"/>
    <w:rsid w:val="00F77E07"/>
    <w:pPr>
      <w:pBdr>
        <w:left w:val="single" w:sz="8"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6">
    <w:name w:val="xl296"/>
    <w:basedOn w:val="Normal"/>
    <w:rsid w:val="00F77E07"/>
    <w:pPr>
      <w:pBdr>
        <w:left w:val="single" w:sz="8" w:space="0" w:color="auto"/>
        <w:bottom w:val="single" w:sz="8"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7">
    <w:name w:val="xl297"/>
    <w:basedOn w:val="Normal"/>
    <w:rsid w:val="00F77E07"/>
    <w:pPr>
      <w:pBdr>
        <w:top w:val="single" w:sz="8" w:space="0" w:color="auto"/>
        <w:left w:val="single" w:sz="8"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8">
    <w:name w:val="xl298"/>
    <w:basedOn w:val="Normal"/>
    <w:rsid w:val="00F77E07"/>
    <w:pPr>
      <w:pBdr>
        <w:left w:val="single" w:sz="8"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9">
    <w:name w:val="xl299"/>
    <w:basedOn w:val="Normal"/>
    <w:rsid w:val="00F77E07"/>
    <w:pPr>
      <w:pBdr>
        <w:left w:val="single" w:sz="8" w:space="0" w:color="auto"/>
        <w:bottom w:val="single" w:sz="8"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0">
    <w:name w:val="xl300"/>
    <w:basedOn w:val="Normal"/>
    <w:rsid w:val="00F77E07"/>
    <w:pPr>
      <w:pBdr>
        <w:top w:val="single" w:sz="8" w:space="0" w:color="auto"/>
        <w:left w:val="single" w:sz="8"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1">
    <w:name w:val="xl301"/>
    <w:basedOn w:val="Normal"/>
    <w:rsid w:val="00F77E07"/>
    <w:pPr>
      <w:pBdr>
        <w:left w:val="single" w:sz="8"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2">
    <w:name w:val="xl302"/>
    <w:basedOn w:val="Normal"/>
    <w:rsid w:val="00F77E07"/>
    <w:pPr>
      <w:pBdr>
        <w:left w:val="single" w:sz="8" w:space="0" w:color="auto"/>
        <w:bottom w:val="single" w:sz="8"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3">
    <w:name w:val="xl303"/>
    <w:basedOn w:val="Normal"/>
    <w:rsid w:val="00F77E07"/>
    <w:pPr>
      <w:pBdr>
        <w:top w:val="single" w:sz="8" w:space="0" w:color="auto"/>
        <w:left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4">
    <w:name w:val="xl304"/>
    <w:basedOn w:val="Normal"/>
    <w:rsid w:val="00F77E07"/>
    <w:pPr>
      <w:pBdr>
        <w:left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5">
    <w:name w:val="xl305"/>
    <w:basedOn w:val="Normal"/>
    <w:rsid w:val="00F77E07"/>
    <w:pPr>
      <w:pBdr>
        <w:left w:val="single" w:sz="8" w:space="0" w:color="auto"/>
        <w:bottom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6">
    <w:name w:val="xl306"/>
    <w:basedOn w:val="Normal"/>
    <w:rsid w:val="00F77E07"/>
    <w:pPr>
      <w:pBdr>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307">
    <w:name w:val="xl307"/>
    <w:basedOn w:val="Normal"/>
    <w:rsid w:val="00F77E0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8">
    <w:name w:val="xl308"/>
    <w:basedOn w:val="Normal"/>
    <w:rsid w:val="00F77E0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9">
    <w:name w:val="xl309"/>
    <w:basedOn w:val="Normal"/>
    <w:rsid w:val="00F77E0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10">
    <w:name w:val="xl310"/>
    <w:basedOn w:val="Normal"/>
    <w:rsid w:val="00F77E0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11">
    <w:name w:val="xl311"/>
    <w:basedOn w:val="Normal"/>
    <w:rsid w:val="00F77E0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312">
    <w:name w:val="xl312"/>
    <w:basedOn w:val="Normal"/>
    <w:rsid w:val="00F77E07"/>
    <w:pPr>
      <w:pBdr>
        <w:top w:val="single" w:sz="8" w:space="0" w:color="auto"/>
        <w:left w:val="single" w:sz="8"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3">
    <w:name w:val="xl313"/>
    <w:basedOn w:val="Normal"/>
    <w:rsid w:val="00F77E07"/>
    <w:pPr>
      <w:pBdr>
        <w:left w:val="single" w:sz="8" w:space="0" w:color="auto"/>
        <w:bottom w:val="single" w:sz="8"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4">
    <w:name w:val="xl314"/>
    <w:basedOn w:val="Normal"/>
    <w:rsid w:val="00F77E07"/>
    <w:pPr>
      <w:pBdr>
        <w:top w:val="single" w:sz="8" w:space="0" w:color="auto"/>
        <w:left w:val="single" w:sz="8"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5">
    <w:name w:val="xl315"/>
    <w:basedOn w:val="Normal"/>
    <w:rsid w:val="00F77E07"/>
    <w:pPr>
      <w:pBdr>
        <w:left w:val="single" w:sz="8" w:space="0" w:color="auto"/>
        <w:bottom w:val="single" w:sz="8"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6">
    <w:name w:val="xl316"/>
    <w:basedOn w:val="Normal"/>
    <w:rsid w:val="00F77E07"/>
    <w:pPr>
      <w:pBdr>
        <w:top w:val="single" w:sz="8" w:space="0" w:color="auto"/>
        <w:left w:val="single" w:sz="8"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7">
    <w:name w:val="xl317"/>
    <w:basedOn w:val="Normal"/>
    <w:rsid w:val="00F77E07"/>
    <w:pPr>
      <w:pBdr>
        <w:left w:val="single" w:sz="8" w:space="0" w:color="auto"/>
        <w:bottom w:val="single" w:sz="8"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8">
    <w:name w:val="xl318"/>
    <w:basedOn w:val="Normal"/>
    <w:rsid w:val="00F77E07"/>
    <w:pPr>
      <w:pBdr>
        <w:top w:val="single" w:sz="8" w:space="0" w:color="auto"/>
        <w:left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9">
    <w:name w:val="xl319"/>
    <w:basedOn w:val="Normal"/>
    <w:rsid w:val="00F77E07"/>
    <w:pPr>
      <w:pBdr>
        <w:left w:val="single" w:sz="8" w:space="0" w:color="auto"/>
        <w:bottom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0">
    <w:name w:val="xl320"/>
    <w:basedOn w:val="Normal"/>
    <w:rsid w:val="00F77E07"/>
    <w:pPr>
      <w:pBdr>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321">
    <w:name w:val="xl321"/>
    <w:basedOn w:val="Normal"/>
    <w:rsid w:val="00F77E07"/>
    <w:pPr>
      <w:pBdr>
        <w:top w:val="single" w:sz="12" w:space="0" w:color="auto"/>
        <w:left w:val="single" w:sz="8" w:space="23"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0"/>
      <w:szCs w:val="20"/>
    </w:rPr>
  </w:style>
  <w:style w:type="paragraph" w:customStyle="1" w:styleId="xl322">
    <w:name w:val="xl322"/>
    <w:basedOn w:val="Normal"/>
    <w:rsid w:val="00F77E07"/>
    <w:pPr>
      <w:pBdr>
        <w:left w:val="single" w:sz="8" w:space="23" w:color="auto"/>
        <w:bottom w:val="single" w:sz="12"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0"/>
      <w:szCs w:val="20"/>
    </w:rPr>
  </w:style>
  <w:style w:type="paragraph" w:customStyle="1" w:styleId="xl323">
    <w:name w:val="xl323"/>
    <w:basedOn w:val="Normal"/>
    <w:rsid w:val="00F77E07"/>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324">
    <w:name w:val="xl324"/>
    <w:basedOn w:val="Normal"/>
    <w:rsid w:val="00F77E07"/>
    <w:pPr>
      <w:pBdr>
        <w:left w:val="single" w:sz="8" w:space="0" w:color="auto"/>
        <w:bottom w:val="single" w:sz="12"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325">
    <w:name w:val="xl325"/>
    <w:basedOn w:val="Normal"/>
    <w:rsid w:val="00F77E07"/>
    <w:pPr>
      <w:pBdr>
        <w:left w:val="single" w:sz="8" w:space="0" w:color="auto"/>
        <w:bottom w:val="single" w:sz="12"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26">
    <w:name w:val="xl326"/>
    <w:basedOn w:val="Normal"/>
    <w:rsid w:val="00F77E07"/>
    <w:pPr>
      <w:pBdr>
        <w:left w:val="single" w:sz="8" w:space="0" w:color="auto"/>
        <w:bottom w:val="single" w:sz="12"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27">
    <w:name w:val="xl327"/>
    <w:basedOn w:val="Normal"/>
    <w:rsid w:val="00F77E07"/>
    <w:pPr>
      <w:pBdr>
        <w:left w:val="single" w:sz="8" w:space="0" w:color="auto"/>
        <w:bottom w:val="single" w:sz="12"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28">
    <w:name w:val="xl328"/>
    <w:basedOn w:val="Normal"/>
    <w:rsid w:val="00F77E07"/>
    <w:pPr>
      <w:pBdr>
        <w:left w:val="single" w:sz="8" w:space="0" w:color="auto"/>
        <w:bottom w:val="single" w:sz="12"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29">
    <w:name w:val="xl329"/>
    <w:basedOn w:val="Normal"/>
    <w:rsid w:val="00F77E07"/>
    <w:pPr>
      <w:pBdr>
        <w:left w:val="single" w:sz="8" w:space="0" w:color="auto"/>
        <w:bottom w:val="single" w:sz="12"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330">
    <w:name w:val="xl330"/>
    <w:basedOn w:val="Normal"/>
    <w:rsid w:val="00F77E07"/>
    <w:pPr>
      <w:pBdr>
        <w:left w:val="single" w:sz="8" w:space="0" w:color="auto"/>
        <w:bottom w:val="single" w:sz="12"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31">
    <w:name w:val="xl331"/>
    <w:basedOn w:val="Normal"/>
    <w:rsid w:val="00F77E07"/>
    <w:pPr>
      <w:pBdr>
        <w:left w:val="single" w:sz="8" w:space="0" w:color="auto"/>
        <w:bottom w:val="single" w:sz="12"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32">
    <w:name w:val="xl332"/>
    <w:basedOn w:val="Normal"/>
    <w:rsid w:val="00F77E07"/>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3">
    <w:name w:val="xl333"/>
    <w:basedOn w:val="Normal"/>
    <w:rsid w:val="00F77E0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4">
    <w:name w:val="xl334"/>
    <w:basedOn w:val="Normal"/>
    <w:rsid w:val="00F77E07"/>
    <w:pPr>
      <w:pBdr>
        <w:left w:val="single" w:sz="8" w:space="0" w:color="auto"/>
        <w:bottom w:val="single" w:sz="12"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5">
    <w:name w:val="xl335"/>
    <w:basedOn w:val="Normal"/>
    <w:rsid w:val="00F77E07"/>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336">
    <w:name w:val="xl336"/>
    <w:basedOn w:val="Normal"/>
    <w:rsid w:val="00F77E07"/>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37">
    <w:name w:val="xl337"/>
    <w:basedOn w:val="Normal"/>
    <w:rsid w:val="00F77E07"/>
    <w:pPr>
      <w:pBdr>
        <w:top w:val="single" w:sz="8" w:space="0" w:color="auto"/>
        <w:left w:val="single" w:sz="8" w:space="0" w:color="auto"/>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338">
    <w:name w:val="xl338"/>
    <w:basedOn w:val="Normal"/>
    <w:rsid w:val="00F77E07"/>
    <w:pPr>
      <w:pBdr>
        <w:top w:val="single" w:sz="8" w:space="0" w:color="auto"/>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339">
    <w:name w:val="xl339"/>
    <w:basedOn w:val="Normal"/>
    <w:rsid w:val="00F77E07"/>
    <w:pPr>
      <w:pBdr>
        <w:left w:val="single" w:sz="8" w:space="0" w:color="auto"/>
        <w:bottom w:val="single" w:sz="8" w:space="0" w:color="auto"/>
        <w:right w:val="single" w:sz="8"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rPr>
  </w:style>
  <w:style w:type="paragraph" w:customStyle="1" w:styleId="xl340">
    <w:name w:val="xl340"/>
    <w:basedOn w:val="Normal"/>
    <w:rsid w:val="00F77E07"/>
    <w:pPr>
      <w:pBdr>
        <w:top w:val="single" w:sz="8" w:space="0" w:color="auto"/>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341">
    <w:name w:val="xl341"/>
    <w:basedOn w:val="Normal"/>
    <w:rsid w:val="00F77E07"/>
    <w:pPr>
      <w:pBdr>
        <w:top w:val="single" w:sz="8" w:space="0" w:color="auto"/>
        <w:left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2">
    <w:name w:val="xl342"/>
    <w:basedOn w:val="Normal"/>
    <w:rsid w:val="00F77E07"/>
    <w:pPr>
      <w:pBdr>
        <w:top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3">
    <w:name w:val="xl343"/>
    <w:basedOn w:val="Normal"/>
    <w:rsid w:val="00F77E07"/>
    <w:pPr>
      <w:pBdr>
        <w:top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44">
    <w:name w:val="xl344"/>
    <w:basedOn w:val="Normal"/>
    <w:rsid w:val="00F77E07"/>
    <w:pPr>
      <w:pBdr>
        <w:top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45">
    <w:name w:val="xl345"/>
    <w:basedOn w:val="Normal"/>
    <w:rsid w:val="00F77E07"/>
    <w:pPr>
      <w:pBdr>
        <w:top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6">
    <w:name w:val="xl346"/>
    <w:basedOn w:val="Normal"/>
    <w:rsid w:val="00F77E07"/>
    <w:pPr>
      <w:pBdr>
        <w:top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7">
    <w:name w:val="xl347"/>
    <w:basedOn w:val="Normal"/>
    <w:rsid w:val="00F77E07"/>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8">
    <w:name w:val="xl348"/>
    <w:basedOn w:val="Normal"/>
    <w:rsid w:val="00F77E07"/>
    <w:pPr>
      <w:pBdr>
        <w:top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349">
    <w:name w:val="xl349"/>
    <w:basedOn w:val="Normal"/>
    <w:rsid w:val="00F77E07"/>
    <w:pPr>
      <w:pBdr>
        <w:left w:val="single" w:sz="8" w:space="0" w:color="auto"/>
        <w:bottom w:val="single" w:sz="8" w:space="0" w:color="auto"/>
      </w:pBdr>
      <w:shd w:val="clear" w:color="000000" w:fill="FFCCFF"/>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rPr>
  </w:style>
  <w:style w:type="paragraph" w:customStyle="1" w:styleId="xl350">
    <w:name w:val="xl350"/>
    <w:basedOn w:val="Normal"/>
    <w:rsid w:val="00F77E07"/>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rPr>
  </w:style>
  <w:style w:type="table" w:customStyle="1" w:styleId="GridTable2">
    <w:name w:val="Grid Table 2"/>
    <w:basedOn w:val="TableNormal"/>
    <w:uiPriority w:val="47"/>
    <w:rsid w:val="00F77E0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4">
    <w:name w:val="Grid Table 4 Accent 4"/>
    <w:basedOn w:val="TableNormal"/>
    <w:uiPriority w:val="49"/>
    <w:rsid w:val="00F77E07"/>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xl351">
    <w:name w:val="xl351"/>
    <w:basedOn w:val="Normal"/>
    <w:rsid w:val="00F77E07"/>
    <w:pPr>
      <w:pBdr>
        <w:left w:val="single" w:sz="8" w:space="0" w:color="auto"/>
        <w:bottom w:val="single" w:sz="8" w:space="0" w:color="000000"/>
        <w:right w:val="single" w:sz="8" w:space="0" w:color="auto"/>
      </w:pBdr>
      <w:shd w:val="clear" w:color="000000" w:fill="FF00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52">
    <w:name w:val="xl352"/>
    <w:basedOn w:val="Normal"/>
    <w:rsid w:val="00F77E07"/>
    <w:pPr>
      <w:pBdr>
        <w:left w:val="single" w:sz="8" w:space="0" w:color="auto"/>
        <w:right w:val="single" w:sz="8" w:space="0" w:color="auto"/>
      </w:pBdr>
      <w:shd w:val="clear" w:color="000000" w:fill="00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53">
    <w:name w:val="xl353"/>
    <w:basedOn w:val="Normal"/>
    <w:rsid w:val="00F77E07"/>
    <w:pPr>
      <w:pBdr>
        <w:left w:val="single" w:sz="8" w:space="0" w:color="auto"/>
        <w:bottom w:val="single" w:sz="8" w:space="0" w:color="000000"/>
        <w:right w:val="single" w:sz="8" w:space="0" w:color="auto"/>
      </w:pBdr>
      <w:shd w:val="clear" w:color="000000" w:fill="00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54">
    <w:name w:val="xl354"/>
    <w:basedOn w:val="Normal"/>
    <w:rsid w:val="00F77E07"/>
    <w:pPr>
      <w:pBdr>
        <w:left w:val="single" w:sz="8" w:space="0" w:color="auto"/>
        <w:right w:val="single" w:sz="8" w:space="0" w:color="auto"/>
      </w:pBdr>
      <w:shd w:val="clear" w:color="000000" w:fill="9933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55">
    <w:name w:val="xl355"/>
    <w:basedOn w:val="Normal"/>
    <w:rsid w:val="00F77E07"/>
    <w:pPr>
      <w:pBdr>
        <w:left w:val="single" w:sz="8" w:space="0" w:color="auto"/>
        <w:bottom w:val="single" w:sz="8" w:space="0" w:color="000000"/>
        <w:right w:val="single" w:sz="8" w:space="0" w:color="auto"/>
      </w:pBdr>
      <w:shd w:val="clear" w:color="000000" w:fill="9933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56">
    <w:name w:val="xl356"/>
    <w:basedOn w:val="Normal"/>
    <w:rsid w:val="00F77E07"/>
    <w:pPr>
      <w:pBdr>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Calibri Light" w:eastAsia="Times New Roman" w:hAnsi="Calibri Light" w:cs="Calibri Light"/>
      <w:color w:val="000000"/>
      <w:sz w:val="24"/>
      <w:szCs w:val="24"/>
    </w:rPr>
  </w:style>
  <w:style w:type="paragraph" w:customStyle="1" w:styleId="xl357">
    <w:name w:val="xl357"/>
    <w:basedOn w:val="Normal"/>
    <w:rsid w:val="00F77E07"/>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right"/>
      <w:textAlignment w:val="center"/>
    </w:pPr>
    <w:rPr>
      <w:rFonts w:ascii="Calibri Light" w:eastAsia="Times New Roman" w:hAnsi="Calibri Light" w:cs="Calibri Light"/>
      <w:color w:val="000000"/>
      <w:sz w:val="24"/>
      <w:szCs w:val="24"/>
    </w:rPr>
  </w:style>
  <w:style w:type="paragraph" w:customStyle="1" w:styleId="xl358">
    <w:name w:val="xl358"/>
    <w:basedOn w:val="Normal"/>
    <w:rsid w:val="00F77E07"/>
    <w:pPr>
      <w:pBdr>
        <w:top w:val="single" w:sz="8" w:space="0" w:color="auto"/>
        <w:left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59">
    <w:name w:val="xl359"/>
    <w:basedOn w:val="Normal"/>
    <w:rsid w:val="00F77E07"/>
    <w:pPr>
      <w:pBdr>
        <w:top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0">
    <w:name w:val="xl360"/>
    <w:basedOn w:val="Normal"/>
    <w:rsid w:val="00F77E07"/>
    <w:pPr>
      <w:pBdr>
        <w:top w:val="single" w:sz="8" w:space="0" w:color="auto"/>
        <w:bottom w:val="single" w:sz="8" w:space="0" w:color="auto"/>
        <w:right w:val="single" w:sz="8" w:space="0" w:color="000000"/>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1">
    <w:name w:val="xl361"/>
    <w:basedOn w:val="Normal"/>
    <w:rsid w:val="00F77E07"/>
    <w:pPr>
      <w:pBdr>
        <w:top w:val="single" w:sz="8" w:space="0" w:color="auto"/>
        <w:left w:val="single" w:sz="8" w:space="0" w:color="000000"/>
        <w:bottom w:val="single" w:sz="8" w:space="0" w:color="auto"/>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2">
    <w:name w:val="xl362"/>
    <w:basedOn w:val="Normal"/>
    <w:rsid w:val="00F77E07"/>
    <w:pPr>
      <w:pBdr>
        <w:top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3">
    <w:name w:val="xl363"/>
    <w:basedOn w:val="Normal"/>
    <w:rsid w:val="00F77E07"/>
    <w:pPr>
      <w:pBdr>
        <w:top w:val="single" w:sz="8" w:space="0" w:color="auto"/>
        <w:bottom w:val="single" w:sz="8" w:space="0" w:color="auto"/>
        <w:right w:val="single" w:sz="8" w:space="0" w:color="000000"/>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4">
    <w:name w:val="xl364"/>
    <w:basedOn w:val="Normal"/>
    <w:rsid w:val="00F77E07"/>
    <w:pPr>
      <w:pBdr>
        <w:top w:val="single" w:sz="8" w:space="0" w:color="auto"/>
        <w:left w:val="single" w:sz="8" w:space="0" w:color="000000"/>
        <w:bottom w:val="single" w:sz="8" w:space="0" w:color="auto"/>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5">
    <w:name w:val="xl365"/>
    <w:basedOn w:val="Normal"/>
    <w:rsid w:val="00F77E0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66">
    <w:name w:val="xl366"/>
    <w:basedOn w:val="Normal"/>
    <w:rsid w:val="00F77E07"/>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67">
    <w:name w:val="xl367"/>
    <w:basedOn w:val="Normal"/>
    <w:rsid w:val="00F77E07"/>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color w:val="000000"/>
      <w:sz w:val="24"/>
      <w:szCs w:val="24"/>
    </w:rPr>
  </w:style>
  <w:style w:type="paragraph" w:customStyle="1" w:styleId="xl368">
    <w:name w:val="xl368"/>
    <w:basedOn w:val="Normal"/>
    <w:rsid w:val="00F77E07"/>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color w:val="000000"/>
      <w:sz w:val="24"/>
      <w:szCs w:val="24"/>
    </w:rPr>
  </w:style>
  <w:style w:type="paragraph" w:customStyle="1" w:styleId="xl369">
    <w:name w:val="xl369"/>
    <w:basedOn w:val="Normal"/>
    <w:rsid w:val="00F77E0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70">
    <w:name w:val="xl370"/>
    <w:basedOn w:val="Normal"/>
    <w:rsid w:val="00F77E07"/>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71">
    <w:name w:val="xl371"/>
    <w:basedOn w:val="Normal"/>
    <w:rsid w:val="00F77E07"/>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372">
    <w:name w:val="xl372"/>
    <w:basedOn w:val="Normal"/>
    <w:rsid w:val="00F77E07"/>
    <w:pPr>
      <w:pBdr>
        <w:left w:val="single" w:sz="8" w:space="0" w:color="auto"/>
        <w:right w:val="single" w:sz="8"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373">
    <w:name w:val="xl373"/>
    <w:basedOn w:val="Normal"/>
    <w:rsid w:val="00F77E07"/>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374">
    <w:name w:val="xl374"/>
    <w:basedOn w:val="Normal"/>
    <w:rsid w:val="00F77E07"/>
    <w:pPr>
      <w:pBdr>
        <w:left w:val="single" w:sz="8" w:space="0" w:color="auto"/>
        <w:right w:val="single" w:sz="8" w:space="0" w:color="auto"/>
      </w:pBdr>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375">
    <w:name w:val="xl375"/>
    <w:basedOn w:val="Normal"/>
    <w:rsid w:val="00F77E07"/>
    <w:pPr>
      <w:pBdr>
        <w:left w:val="single" w:sz="8" w:space="0" w:color="auto"/>
        <w:right w:val="single" w:sz="8" w:space="0" w:color="auto"/>
      </w:pBdr>
      <w:shd w:val="clear" w:color="000000" w:fill="00FF00"/>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76">
    <w:name w:val="xl376"/>
    <w:basedOn w:val="Normal"/>
    <w:rsid w:val="00F77E07"/>
    <w:pPr>
      <w:pBdr>
        <w:left w:val="single" w:sz="8" w:space="0" w:color="auto"/>
        <w:bottom w:val="single" w:sz="8" w:space="0" w:color="000000"/>
        <w:right w:val="single" w:sz="8" w:space="0" w:color="auto"/>
      </w:pBdr>
      <w:shd w:val="clear" w:color="000000" w:fill="00FF00"/>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77">
    <w:name w:val="xl377"/>
    <w:basedOn w:val="Normal"/>
    <w:rsid w:val="00F77E07"/>
    <w:pPr>
      <w:pBdr>
        <w:left w:val="single" w:sz="8" w:space="0" w:color="auto"/>
        <w:bottom w:val="single" w:sz="12" w:space="0" w:color="000000"/>
        <w:right w:val="single" w:sz="8" w:space="0" w:color="auto"/>
      </w:pBdr>
      <w:spacing w:before="100" w:beforeAutospacing="1" w:after="100" w:afterAutospacing="1" w:line="240" w:lineRule="auto"/>
      <w:textAlignment w:val="center"/>
    </w:pPr>
    <w:rPr>
      <w:rFonts w:ascii="Calibri Light" w:eastAsia="Times New Roman" w:hAnsi="Calibri Light" w:cs="Calibri Light"/>
      <w:sz w:val="24"/>
      <w:szCs w:val="24"/>
    </w:rPr>
  </w:style>
  <w:style w:type="table" w:customStyle="1" w:styleId="GridTable5DarkAccent3">
    <w:name w:val="Grid Table 5 Dark Accent 3"/>
    <w:basedOn w:val="TableNormal"/>
    <w:uiPriority w:val="50"/>
    <w:rsid w:val="00F77E0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TOC5">
    <w:name w:val="toc 5"/>
    <w:basedOn w:val="Normal"/>
    <w:next w:val="Normal"/>
    <w:autoRedefine/>
    <w:uiPriority w:val="39"/>
    <w:unhideWhenUsed/>
    <w:rsid w:val="00F77E07"/>
    <w:pPr>
      <w:spacing w:after="100" w:line="259" w:lineRule="auto"/>
      <w:ind w:left="880"/>
    </w:pPr>
    <w:rPr>
      <w:rFonts w:eastAsiaTheme="minorEastAsia"/>
    </w:rPr>
  </w:style>
  <w:style w:type="paragraph" w:styleId="TOC6">
    <w:name w:val="toc 6"/>
    <w:basedOn w:val="Normal"/>
    <w:next w:val="Normal"/>
    <w:autoRedefine/>
    <w:uiPriority w:val="39"/>
    <w:unhideWhenUsed/>
    <w:rsid w:val="00F77E07"/>
    <w:pPr>
      <w:spacing w:after="100" w:line="259" w:lineRule="auto"/>
      <w:ind w:left="1100"/>
    </w:pPr>
    <w:rPr>
      <w:rFonts w:eastAsiaTheme="minorEastAsia"/>
    </w:rPr>
  </w:style>
  <w:style w:type="paragraph" w:styleId="TOC7">
    <w:name w:val="toc 7"/>
    <w:basedOn w:val="Normal"/>
    <w:next w:val="Normal"/>
    <w:autoRedefine/>
    <w:uiPriority w:val="39"/>
    <w:unhideWhenUsed/>
    <w:rsid w:val="00F77E07"/>
    <w:pPr>
      <w:spacing w:after="100" w:line="259" w:lineRule="auto"/>
      <w:ind w:left="1320"/>
    </w:pPr>
    <w:rPr>
      <w:rFonts w:eastAsiaTheme="minorEastAsia"/>
    </w:rPr>
  </w:style>
  <w:style w:type="paragraph" w:styleId="TOC8">
    <w:name w:val="toc 8"/>
    <w:basedOn w:val="Normal"/>
    <w:next w:val="Normal"/>
    <w:autoRedefine/>
    <w:uiPriority w:val="39"/>
    <w:unhideWhenUsed/>
    <w:rsid w:val="00F77E07"/>
    <w:pPr>
      <w:spacing w:after="100" w:line="259" w:lineRule="auto"/>
      <w:ind w:left="1540"/>
    </w:pPr>
    <w:rPr>
      <w:rFonts w:eastAsiaTheme="minorEastAsia"/>
    </w:rPr>
  </w:style>
  <w:style w:type="paragraph" w:styleId="TOC9">
    <w:name w:val="toc 9"/>
    <w:basedOn w:val="Normal"/>
    <w:next w:val="Normal"/>
    <w:autoRedefine/>
    <w:uiPriority w:val="39"/>
    <w:unhideWhenUsed/>
    <w:rsid w:val="00F77E07"/>
    <w:pPr>
      <w:spacing w:after="100" w:line="259" w:lineRule="auto"/>
      <w:ind w:left="1760"/>
    </w:pPr>
    <w:rPr>
      <w:rFonts w:eastAsiaTheme="minorEastAsia"/>
    </w:rPr>
  </w:style>
  <w:style w:type="character" w:customStyle="1" w:styleId="UnresolvedMention">
    <w:name w:val="Unresolved Mention"/>
    <w:basedOn w:val="DefaultParagraphFont"/>
    <w:uiPriority w:val="99"/>
    <w:semiHidden/>
    <w:unhideWhenUsed/>
    <w:rsid w:val="00F77E07"/>
    <w:rPr>
      <w:color w:val="605E5C"/>
      <w:shd w:val="clear" w:color="auto" w:fill="E1DFDD"/>
    </w:rPr>
  </w:style>
  <w:style w:type="table" w:customStyle="1" w:styleId="ListTable3">
    <w:name w:val="List Table 3"/>
    <w:basedOn w:val="TableNormal"/>
    <w:uiPriority w:val="48"/>
    <w:rsid w:val="00C6448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4">
    <w:name w:val="List Table 4"/>
    <w:basedOn w:val="TableNormal"/>
    <w:uiPriority w:val="49"/>
    <w:rsid w:val="00C64487"/>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4044">
      <w:bodyDiv w:val="1"/>
      <w:marLeft w:val="0"/>
      <w:marRight w:val="0"/>
      <w:marTop w:val="0"/>
      <w:marBottom w:val="0"/>
      <w:divBdr>
        <w:top w:val="none" w:sz="0" w:space="0" w:color="auto"/>
        <w:left w:val="none" w:sz="0" w:space="0" w:color="auto"/>
        <w:bottom w:val="none" w:sz="0" w:space="0" w:color="auto"/>
        <w:right w:val="none" w:sz="0" w:space="0" w:color="auto"/>
      </w:divBdr>
    </w:div>
    <w:div w:id="107817487">
      <w:bodyDiv w:val="1"/>
      <w:marLeft w:val="0"/>
      <w:marRight w:val="0"/>
      <w:marTop w:val="0"/>
      <w:marBottom w:val="0"/>
      <w:divBdr>
        <w:top w:val="none" w:sz="0" w:space="0" w:color="auto"/>
        <w:left w:val="none" w:sz="0" w:space="0" w:color="auto"/>
        <w:bottom w:val="none" w:sz="0" w:space="0" w:color="auto"/>
        <w:right w:val="none" w:sz="0" w:space="0" w:color="auto"/>
      </w:divBdr>
    </w:div>
    <w:div w:id="117768429">
      <w:bodyDiv w:val="1"/>
      <w:marLeft w:val="0"/>
      <w:marRight w:val="0"/>
      <w:marTop w:val="0"/>
      <w:marBottom w:val="0"/>
      <w:divBdr>
        <w:top w:val="none" w:sz="0" w:space="0" w:color="auto"/>
        <w:left w:val="none" w:sz="0" w:space="0" w:color="auto"/>
        <w:bottom w:val="none" w:sz="0" w:space="0" w:color="auto"/>
        <w:right w:val="none" w:sz="0" w:space="0" w:color="auto"/>
      </w:divBdr>
    </w:div>
    <w:div w:id="177735868">
      <w:bodyDiv w:val="1"/>
      <w:marLeft w:val="0"/>
      <w:marRight w:val="0"/>
      <w:marTop w:val="0"/>
      <w:marBottom w:val="0"/>
      <w:divBdr>
        <w:top w:val="none" w:sz="0" w:space="0" w:color="auto"/>
        <w:left w:val="none" w:sz="0" w:space="0" w:color="auto"/>
        <w:bottom w:val="none" w:sz="0" w:space="0" w:color="auto"/>
        <w:right w:val="none" w:sz="0" w:space="0" w:color="auto"/>
      </w:divBdr>
    </w:div>
    <w:div w:id="271516667">
      <w:bodyDiv w:val="1"/>
      <w:marLeft w:val="0"/>
      <w:marRight w:val="0"/>
      <w:marTop w:val="0"/>
      <w:marBottom w:val="0"/>
      <w:divBdr>
        <w:top w:val="none" w:sz="0" w:space="0" w:color="auto"/>
        <w:left w:val="none" w:sz="0" w:space="0" w:color="auto"/>
        <w:bottom w:val="none" w:sz="0" w:space="0" w:color="auto"/>
        <w:right w:val="none" w:sz="0" w:space="0" w:color="auto"/>
      </w:divBdr>
    </w:div>
    <w:div w:id="290868447">
      <w:bodyDiv w:val="1"/>
      <w:marLeft w:val="0"/>
      <w:marRight w:val="0"/>
      <w:marTop w:val="0"/>
      <w:marBottom w:val="0"/>
      <w:divBdr>
        <w:top w:val="none" w:sz="0" w:space="0" w:color="auto"/>
        <w:left w:val="none" w:sz="0" w:space="0" w:color="auto"/>
        <w:bottom w:val="none" w:sz="0" w:space="0" w:color="auto"/>
        <w:right w:val="none" w:sz="0" w:space="0" w:color="auto"/>
      </w:divBdr>
    </w:div>
    <w:div w:id="389036453">
      <w:bodyDiv w:val="1"/>
      <w:marLeft w:val="0"/>
      <w:marRight w:val="0"/>
      <w:marTop w:val="0"/>
      <w:marBottom w:val="0"/>
      <w:divBdr>
        <w:top w:val="none" w:sz="0" w:space="0" w:color="auto"/>
        <w:left w:val="none" w:sz="0" w:space="0" w:color="auto"/>
        <w:bottom w:val="none" w:sz="0" w:space="0" w:color="auto"/>
        <w:right w:val="none" w:sz="0" w:space="0" w:color="auto"/>
      </w:divBdr>
    </w:div>
    <w:div w:id="413823784">
      <w:bodyDiv w:val="1"/>
      <w:marLeft w:val="0"/>
      <w:marRight w:val="0"/>
      <w:marTop w:val="0"/>
      <w:marBottom w:val="0"/>
      <w:divBdr>
        <w:top w:val="none" w:sz="0" w:space="0" w:color="auto"/>
        <w:left w:val="none" w:sz="0" w:space="0" w:color="auto"/>
        <w:bottom w:val="none" w:sz="0" w:space="0" w:color="auto"/>
        <w:right w:val="none" w:sz="0" w:space="0" w:color="auto"/>
      </w:divBdr>
    </w:div>
    <w:div w:id="436559214">
      <w:bodyDiv w:val="1"/>
      <w:marLeft w:val="0"/>
      <w:marRight w:val="0"/>
      <w:marTop w:val="0"/>
      <w:marBottom w:val="0"/>
      <w:divBdr>
        <w:top w:val="none" w:sz="0" w:space="0" w:color="auto"/>
        <w:left w:val="none" w:sz="0" w:space="0" w:color="auto"/>
        <w:bottom w:val="none" w:sz="0" w:space="0" w:color="auto"/>
        <w:right w:val="none" w:sz="0" w:space="0" w:color="auto"/>
      </w:divBdr>
    </w:div>
    <w:div w:id="574978637">
      <w:bodyDiv w:val="1"/>
      <w:marLeft w:val="0"/>
      <w:marRight w:val="0"/>
      <w:marTop w:val="0"/>
      <w:marBottom w:val="0"/>
      <w:divBdr>
        <w:top w:val="none" w:sz="0" w:space="0" w:color="auto"/>
        <w:left w:val="none" w:sz="0" w:space="0" w:color="auto"/>
        <w:bottom w:val="none" w:sz="0" w:space="0" w:color="auto"/>
        <w:right w:val="none" w:sz="0" w:space="0" w:color="auto"/>
      </w:divBdr>
    </w:div>
    <w:div w:id="594747215">
      <w:bodyDiv w:val="1"/>
      <w:marLeft w:val="0"/>
      <w:marRight w:val="0"/>
      <w:marTop w:val="0"/>
      <w:marBottom w:val="0"/>
      <w:divBdr>
        <w:top w:val="none" w:sz="0" w:space="0" w:color="auto"/>
        <w:left w:val="none" w:sz="0" w:space="0" w:color="auto"/>
        <w:bottom w:val="none" w:sz="0" w:space="0" w:color="auto"/>
        <w:right w:val="none" w:sz="0" w:space="0" w:color="auto"/>
      </w:divBdr>
    </w:div>
    <w:div w:id="614825915">
      <w:bodyDiv w:val="1"/>
      <w:marLeft w:val="0"/>
      <w:marRight w:val="0"/>
      <w:marTop w:val="0"/>
      <w:marBottom w:val="0"/>
      <w:divBdr>
        <w:top w:val="none" w:sz="0" w:space="0" w:color="auto"/>
        <w:left w:val="none" w:sz="0" w:space="0" w:color="auto"/>
        <w:bottom w:val="none" w:sz="0" w:space="0" w:color="auto"/>
        <w:right w:val="none" w:sz="0" w:space="0" w:color="auto"/>
      </w:divBdr>
    </w:div>
    <w:div w:id="639574664">
      <w:bodyDiv w:val="1"/>
      <w:marLeft w:val="0"/>
      <w:marRight w:val="0"/>
      <w:marTop w:val="0"/>
      <w:marBottom w:val="0"/>
      <w:divBdr>
        <w:top w:val="none" w:sz="0" w:space="0" w:color="auto"/>
        <w:left w:val="none" w:sz="0" w:space="0" w:color="auto"/>
        <w:bottom w:val="none" w:sz="0" w:space="0" w:color="auto"/>
        <w:right w:val="none" w:sz="0" w:space="0" w:color="auto"/>
      </w:divBdr>
    </w:div>
    <w:div w:id="647173951">
      <w:bodyDiv w:val="1"/>
      <w:marLeft w:val="0"/>
      <w:marRight w:val="0"/>
      <w:marTop w:val="0"/>
      <w:marBottom w:val="0"/>
      <w:divBdr>
        <w:top w:val="none" w:sz="0" w:space="0" w:color="auto"/>
        <w:left w:val="none" w:sz="0" w:space="0" w:color="auto"/>
        <w:bottom w:val="none" w:sz="0" w:space="0" w:color="auto"/>
        <w:right w:val="none" w:sz="0" w:space="0" w:color="auto"/>
      </w:divBdr>
    </w:div>
    <w:div w:id="665281129">
      <w:bodyDiv w:val="1"/>
      <w:marLeft w:val="0"/>
      <w:marRight w:val="0"/>
      <w:marTop w:val="0"/>
      <w:marBottom w:val="0"/>
      <w:divBdr>
        <w:top w:val="none" w:sz="0" w:space="0" w:color="auto"/>
        <w:left w:val="none" w:sz="0" w:space="0" w:color="auto"/>
        <w:bottom w:val="none" w:sz="0" w:space="0" w:color="auto"/>
        <w:right w:val="none" w:sz="0" w:space="0" w:color="auto"/>
      </w:divBdr>
    </w:div>
    <w:div w:id="669648100">
      <w:bodyDiv w:val="1"/>
      <w:marLeft w:val="0"/>
      <w:marRight w:val="0"/>
      <w:marTop w:val="0"/>
      <w:marBottom w:val="0"/>
      <w:divBdr>
        <w:top w:val="none" w:sz="0" w:space="0" w:color="auto"/>
        <w:left w:val="none" w:sz="0" w:space="0" w:color="auto"/>
        <w:bottom w:val="none" w:sz="0" w:space="0" w:color="auto"/>
        <w:right w:val="none" w:sz="0" w:space="0" w:color="auto"/>
      </w:divBdr>
    </w:div>
    <w:div w:id="710299291">
      <w:bodyDiv w:val="1"/>
      <w:marLeft w:val="0"/>
      <w:marRight w:val="0"/>
      <w:marTop w:val="0"/>
      <w:marBottom w:val="0"/>
      <w:divBdr>
        <w:top w:val="none" w:sz="0" w:space="0" w:color="auto"/>
        <w:left w:val="none" w:sz="0" w:space="0" w:color="auto"/>
        <w:bottom w:val="none" w:sz="0" w:space="0" w:color="auto"/>
        <w:right w:val="none" w:sz="0" w:space="0" w:color="auto"/>
      </w:divBdr>
    </w:div>
    <w:div w:id="726494550">
      <w:bodyDiv w:val="1"/>
      <w:marLeft w:val="0"/>
      <w:marRight w:val="0"/>
      <w:marTop w:val="0"/>
      <w:marBottom w:val="0"/>
      <w:divBdr>
        <w:top w:val="none" w:sz="0" w:space="0" w:color="auto"/>
        <w:left w:val="none" w:sz="0" w:space="0" w:color="auto"/>
        <w:bottom w:val="none" w:sz="0" w:space="0" w:color="auto"/>
        <w:right w:val="none" w:sz="0" w:space="0" w:color="auto"/>
      </w:divBdr>
    </w:div>
    <w:div w:id="788277523">
      <w:bodyDiv w:val="1"/>
      <w:marLeft w:val="0"/>
      <w:marRight w:val="0"/>
      <w:marTop w:val="0"/>
      <w:marBottom w:val="0"/>
      <w:divBdr>
        <w:top w:val="none" w:sz="0" w:space="0" w:color="auto"/>
        <w:left w:val="none" w:sz="0" w:space="0" w:color="auto"/>
        <w:bottom w:val="none" w:sz="0" w:space="0" w:color="auto"/>
        <w:right w:val="none" w:sz="0" w:space="0" w:color="auto"/>
      </w:divBdr>
    </w:div>
    <w:div w:id="914126301">
      <w:bodyDiv w:val="1"/>
      <w:marLeft w:val="0"/>
      <w:marRight w:val="0"/>
      <w:marTop w:val="0"/>
      <w:marBottom w:val="0"/>
      <w:divBdr>
        <w:top w:val="none" w:sz="0" w:space="0" w:color="auto"/>
        <w:left w:val="none" w:sz="0" w:space="0" w:color="auto"/>
        <w:bottom w:val="none" w:sz="0" w:space="0" w:color="auto"/>
        <w:right w:val="none" w:sz="0" w:space="0" w:color="auto"/>
      </w:divBdr>
    </w:div>
    <w:div w:id="919828911">
      <w:bodyDiv w:val="1"/>
      <w:marLeft w:val="0"/>
      <w:marRight w:val="0"/>
      <w:marTop w:val="0"/>
      <w:marBottom w:val="0"/>
      <w:divBdr>
        <w:top w:val="none" w:sz="0" w:space="0" w:color="auto"/>
        <w:left w:val="none" w:sz="0" w:space="0" w:color="auto"/>
        <w:bottom w:val="none" w:sz="0" w:space="0" w:color="auto"/>
        <w:right w:val="none" w:sz="0" w:space="0" w:color="auto"/>
      </w:divBdr>
    </w:div>
    <w:div w:id="921795419">
      <w:bodyDiv w:val="1"/>
      <w:marLeft w:val="0"/>
      <w:marRight w:val="0"/>
      <w:marTop w:val="0"/>
      <w:marBottom w:val="0"/>
      <w:divBdr>
        <w:top w:val="none" w:sz="0" w:space="0" w:color="auto"/>
        <w:left w:val="none" w:sz="0" w:space="0" w:color="auto"/>
        <w:bottom w:val="none" w:sz="0" w:space="0" w:color="auto"/>
        <w:right w:val="none" w:sz="0" w:space="0" w:color="auto"/>
      </w:divBdr>
    </w:div>
    <w:div w:id="941112496">
      <w:bodyDiv w:val="1"/>
      <w:marLeft w:val="0"/>
      <w:marRight w:val="0"/>
      <w:marTop w:val="0"/>
      <w:marBottom w:val="0"/>
      <w:divBdr>
        <w:top w:val="none" w:sz="0" w:space="0" w:color="auto"/>
        <w:left w:val="none" w:sz="0" w:space="0" w:color="auto"/>
        <w:bottom w:val="none" w:sz="0" w:space="0" w:color="auto"/>
        <w:right w:val="none" w:sz="0" w:space="0" w:color="auto"/>
      </w:divBdr>
    </w:div>
    <w:div w:id="948701207">
      <w:bodyDiv w:val="1"/>
      <w:marLeft w:val="0"/>
      <w:marRight w:val="0"/>
      <w:marTop w:val="0"/>
      <w:marBottom w:val="0"/>
      <w:divBdr>
        <w:top w:val="none" w:sz="0" w:space="0" w:color="auto"/>
        <w:left w:val="none" w:sz="0" w:space="0" w:color="auto"/>
        <w:bottom w:val="none" w:sz="0" w:space="0" w:color="auto"/>
        <w:right w:val="none" w:sz="0" w:space="0" w:color="auto"/>
      </w:divBdr>
    </w:div>
    <w:div w:id="948782962">
      <w:bodyDiv w:val="1"/>
      <w:marLeft w:val="0"/>
      <w:marRight w:val="0"/>
      <w:marTop w:val="0"/>
      <w:marBottom w:val="0"/>
      <w:divBdr>
        <w:top w:val="none" w:sz="0" w:space="0" w:color="auto"/>
        <w:left w:val="none" w:sz="0" w:space="0" w:color="auto"/>
        <w:bottom w:val="none" w:sz="0" w:space="0" w:color="auto"/>
        <w:right w:val="none" w:sz="0" w:space="0" w:color="auto"/>
      </w:divBdr>
    </w:div>
    <w:div w:id="998460208">
      <w:bodyDiv w:val="1"/>
      <w:marLeft w:val="0"/>
      <w:marRight w:val="0"/>
      <w:marTop w:val="0"/>
      <w:marBottom w:val="0"/>
      <w:divBdr>
        <w:top w:val="none" w:sz="0" w:space="0" w:color="auto"/>
        <w:left w:val="none" w:sz="0" w:space="0" w:color="auto"/>
        <w:bottom w:val="none" w:sz="0" w:space="0" w:color="auto"/>
        <w:right w:val="none" w:sz="0" w:space="0" w:color="auto"/>
      </w:divBdr>
    </w:div>
    <w:div w:id="1014915365">
      <w:bodyDiv w:val="1"/>
      <w:marLeft w:val="0"/>
      <w:marRight w:val="0"/>
      <w:marTop w:val="0"/>
      <w:marBottom w:val="0"/>
      <w:divBdr>
        <w:top w:val="none" w:sz="0" w:space="0" w:color="auto"/>
        <w:left w:val="none" w:sz="0" w:space="0" w:color="auto"/>
        <w:bottom w:val="none" w:sz="0" w:space="0" w:color="auto"/>
        <w:right w:val="none" w:sz="0" w:space="0" w:color="auto"/>
      </w:divBdr>
    </w:div>
    <w:div w:id="1037051779">
      <w:bodyDiv w:val="1"/>
      <w:marLeft w:val="0"/>
      <w:marRight w:val="0"/>
      <w:marTop w:val="0"/>
      <w:marBottom w:val="0"/>
      <w:divBdr>
        <w:top w:val="none" w:sz="0" w:space="0" w:color="auto"/>
        <w:left w:val="none" w:sz="0" w:space="0" w:color="auto"/>
        <w:bottom w:val="none" w:sz="0" w:space="0" w:color="auto"/>
        <w:right w:val="none" w:sz="0" w:space="0" w:color="auto"/>
      </w:divBdr>
    </w:div>
    <w:div w:id="1055859053">
      <w:bodyDiv w:val="1"/>
      <w:marLeft w:val="0"/>
      <w:marRight w:val="0"/>
      <w:marTop w:val="0"/>
      <w:marBottom w:val="0"/>
      <w:divBdr>
        <w:top w:val="none" w:sz="0" w:space="0" w:color="auto"/>
        <w:left w:val="none" w:sz="0" w:space="0" w:color="auto"/>
        <w:bottom w:val="none" w:sz="0" w:space="0" w:color="auto"/>
        <w:right w:val="none" w:sz="0" w:space="0" w:color="auto"/>
      </w:divBdr>
    </w:div>
    <w:div w:id="1083187959">
      <w:bodyDiv w:val="1"/>
      <w:marLeft w:val="0"/>
      <w:marRight w:val="0"/>
      <w:marTop w:val="0"/>
      <w:marBottom w:val="0"/>
      <w:divBdr>
        <w:top w:val="none" w:sz="0" w:space="0" w:color="auto"/>
        <w:left w:val="none" w:sz="0" w:space="0" w:color="auto"/>
        <w:bottom w:val="none" w:sz="0" w:space="0" w:color="auto"/>
        <w:right w:val="none" w:sz="0" w:space="0" w:color="auto"/>
      </w:divBdr>
    </w:div>
    <w:div w:id="1152986306">
      <w:bodyDiv w:val="1"/>
      <w:marLeft w:val="0"/>
      <w:marRight w:val="0"/>
      <w:marTop w:val="0"/>
      <w:marBottom w:val="0"/>
      <w:divBdr>
        <w:top w:val="none" w:sz="0" w:space="0" w:color="auto"/>
        <w:left w:val="none" w:sz="0" w:space="0" w:color="auto"/>
        <w:bottom w:val="none" w:sz="0" w:space="0" w:color="auto"/>
        <w:right w:val="none" w:sz="0" w:space="0" w:color="auto"/>
      </w:divBdr>
    </w:div>
    <w:div w:id="1168473222">
      <w:bodyDiv w:val="1"/>
      <w:marLeft w:val="0"/>
      <w:marRight w:val="0"/>
      <w:marTop w:val="0"/>
      <w:marBottom w:val="0"/>
      <w:divBdr>
        <w:top w:val="none" w:sz="0" w:space="0" w:color="auto"/>
        <w:left w:val="none" w:sz="0" w:space="0" w:color="auto"/>
        <w:bottom w:val="none" w:sz="0" w:space="0" w:color="auto"/>
        <w:right w:val="none" w:sz="0" w:space="0" w:color="auto"/>
      </w:divBdr>
    </w:div>
    <w:div w:id="1191147572">
      <w:bodyDiv w:val="1"/>
      <w:marLeft w:val="0"/>
      <w:marRight w:val="0"/>
      <w:marTop w:val="0"/>
      <w:marBottom w:val="0"/>
      <w:divBdr>
        <w:top w:val="none" w:sz="0" w:space="0" w:color="auto"/>
        <w:left w:val="none" w:sz="0" w:space="0" w:color="auto"/>
        <w:bottom w:val="none" w:sz="0" w:space="0" w:color="auto"/>
        <w:right w:val="none" w:sz="0" w:space="0" w:color="auto"/>
      </w:divBdr>
    </w:div>
    <w:div w:id="1246454962">
      <w:bodyDiv w:val="1"/>
      <w:marLeft w:val="0"/>
      <w:marRight w:val="0"/>
      <w:marTop w:val="0"/>
      <w:marBottom w:val="0"/>
      <w:divBdr>
        <w:top w:val="none" w:sz="0" w:space="0" w:color="auto"/>
        <w:left w:val="none" w:sz="0" w:space="0" w:color="auto"/>
        <w:bottom w:val="none" w:sz="0" w:space="0" w:color="auto"/>
        <w:right w:val="none" w:sz="0" w:space="0" w:color="auto"/>
      </w:divBdr>
    </w:div>
    <w:div w:id="1247612161">
      <w:bodyDiv w:val="1"/>
      <w:marLeft w:val="0"/>
      <w:marRight w:val="0"/>
      <w:marTop w:val="0"/>
      <w:marBottom w:val="0"/>
      <w:divBdr>
        <w:top w:val="none" w:sz="0" w:space="0" w:color="auto"/>
        <w:left w:val="none" w:sz="0" w:space="0" w:color="auto"/>
        <w:bottom w:val="none" w:sz="0" w:space="0" w:color="auto"/>
        <w:right w:val="none" w:sz="0" w:space="0" w:color="auto"/>
      </w:divBdr>
    </w:div>
    <w:div w:id="1253006275">
      <w:bodyDiv w:val="1"/>
      <w:marLeft w:val="0"/>
      <w:marRight w:val="0"/>
      <w:marTop w:val="0"/>
      <w:marBottom w:val="0"/>
      <w:divBdr>
        <w:top w:val="none" w:sz="0" w:space="0" w:color="auto"/>
        <w:left w:val="none" w:sz="0" w:space="0" w:color="auto"/>
        <w:bottom w:val="none" w:sz="0" w:space="0" w:color="auto"/>
        <w:right w:val="none" w:sz="0" w:space="0" w:color="auto"/>
      </w:divBdr>
    </w:div>
    <w:div w:id="1323703369">
      <w:bodyDiv w:val="1"/>
      <w:marLeft w:val="0"/>
      <w:marRight w:val="0"/>
      <w:marTop w:val="0"/>
      <w:marBottom w:val="0"/>
      <w:divBdr>
        <w:top w:val="none" w:sz="0" w:space="0" w:color="auto"/>
        <w:left w:val="none" w:sz="0" w:space="0" w:color="auto"/>
        <w:bottom w:val="none" w:sz="0" w:space="0" w:color="auto"/>
        <w:right w:val="none" w:sz="0" w:space="0" w:color="auto"/>
      </w:divBdr>
    </w:div>
    <w:div w:id="1365128998">
      <w:bodyDiv w:val="1"/>
      <w:marLeft w:val="0"/>
      <w:marRight w:val="0"/>
      <w:marTop w:val="0"/>
      <w:marBottom w:val="0"/>
      <w:divBdr>
        <w:top w:val="none" w:sz="0" w:space="0" w:color="auto"/>
        <w:left w:val="none" w:sz="0" w:space="0" w:color="auto"/>
        <w:bottom w:val="none" w:sz="0" w:space="0" w:color="auto"/>
        <w:right w:val="none" w:sz="0" w:space="0" w:color="auto"/>
      </w:divBdr>
    </w:div>
    <w:div w:id="1389693636">
      <w:bodyDiv w:val="1"/>
      <w:marLeft w:val="0"/>
      <w:marRight w:val="0"/>
      <w:marTop w:val="0"/>
      <w:marBottom w:val="0"/>
      <w:divBdr>
        <w:top w:val="none" w:sz="0" w:space="0" w:color="auto"/>
        <w:left w:val="none" w:sz="0" w:space="0" w:color="auto"/>
        <w:bottom w:val="none" w:sz="0" w:space="0" w:color="auto"/>
        <w:right w:val="none" w:sz="0" w:space="0" w:color="auto"/>
      </w:divBdr>
    </w:div>
    <w:div w:id="1399279976">
      <w:bodyDiv w:val="1"/>
      <w:marLeft w:val="0"/>
      <w:marRight w:val="0"/>
      <w:marTop w:val="0"/>
      <w:marBottom w:val="0"/>
      <w:divBdr>
        <w:top w:val="none" w:sz="0" w:space="0" w:color="auto"/>
        <w:left w:val="none" w:sz="0" w:space="0" w:color="auto"/>
        <w:bottom w:val="none" w:sz="0" w:space="0" w:color="auto"/>
        <w:right w:val="none" w:sz="0" w:space="0" w:color="auto"/>
      </w:divBdr>
    </w:div>
    <w:div w:id="1406950817">
      <w:bodyDiv w:val="1"/>
      <w:marLeft w:val="0"/>
      <w:marRight w:val="0"/>
      <w:marTop w:val="0"/>
      <w:marBottom w:val="0"/>
      <w:divBdr>
        <w:top w:val="none" w:sz="0" w:space="0" w:color="auto"/>
        <w:left w:val="none" w:sz="0" w:space="0" w:color="auto"/>
        <w:bottom w:val="none" w:sz="0" w:space="0" w:color="auto"/>
        <w:right w:val="none" w:sz="0" w:space="0" w:color="auto"/>
      </w:divBdr>
    </w:div>
    <w:div w:id="1484854068">
      <w:bodyDiv w:val="1"/>
      <w:marLeft w:val="0"/>
      <w:marRight w:val="0"/>
      <w:marTop w:val="0"/>
      <w:marBottom w:val="0"/>
      <w:divBdr>
        <w:top w:val="none" w:sz="0" w:space="0" w:color="auto"/>
        <w:left w:val="none" w:sz="0" w:space="0" w:color="auto"/>
        <w:bottom w:val="none" w:sz="0" w:space="0" w:color="auto"/>
        <w:right w:val="none" w:sz="0" w:space="0" w:color="auto"/>
      </w:divBdr>
    </w:div>
    <w:div w:id="1547524188">
      <w:bodyDiv w:val="1"/>
      <w:marLeft w:val="0"/>
      <w:marRight w:val="0"/>
      <w:marTop w:val="0"/>
      <w:marBottom w:val="0"/>
      <w:divBdr>
        <w:top w:val="none" w:sz="0" w:space="0" w:color="auto"/>
        <w:left w:val="none" w:sz="0" w:space="0" w:color="auto"/>
        <w:bottom w:val="none" w:sz="0" w:space="0" w:color="auto"/>
        <w:right w:val="none" w:sz="0" w:space="0" w:color="auto"/>
      </w:divBdr>
    </w:div>
    <w:div w:id="1548954747">
      <w:bodyDiv w:val="1"/>
      <w:marLeft w:val="0"/>
      <w:marRight w:val="0"/>
      <w:marTop w:val="0"/>
      <w:marBottom w:val="0"/>
      <w:divBdr>
        <w:top w:val="none" w:sz="0" w:space="0" w:color="auto"/>
        <w:left w:val="none" w:sz="0" w:space="0" w:color="auto"/>
        <w:bottom w:val="none" w:sz="0" w:space="0" w:color="auto"/>
        <w:right w:val="none" w:sz="0" w:space="0" w:color="auto"/>
      </w:divBdr>
    </w:div>
    <w:div w:id="1549106028">
      <w:bodyDiv w:val="1"/>
      <w:marLeft w:val="0"/>
      <w:marRight w:val="0"/>
      <w:marTop w:val="0"/>
      <w:marBottom w:val="0"/>
      <w:divBdr>
        <w:top w:val="none" w:sz="0" w:space="0" w:color="auto"/>
        <w:left w:val="none" w:sz="0" w:space="0" w:color="auto"/>
        <w:bottom w:val="none" w:sz="0" w:space="0" w:color="auto"/>
        <w:right w:val="none" w:sz="0" w:space="0" w:color="auto"/>
      </w:divBdr>
    </w:div>
    <w:div w:id="1577283638">
      <w:bodyDiv w:val="1"/>
      <w:marLeft w:val="0"/>
      <w:marRight w:val="0"/>
      <w:marTop w:val="0"/>
      <w:marBottom w:val="0"/>
      <w:divBdr>
        <w:top w:val="none" w:sz="0" w:space="0" w:color="auto"/>
        <w:left w:val="none" w:sz="0" w:space="0" w:color="auto"/>
        <w:bottom w:val="none" w:sz="0" w:space="0" w:color="auto"/>
        <w:right w:val="none" w:sz="0" w:space="0" w:color="auto"/>
      </w:divBdr>
    </w:div>
    <w:div w:id="1578973648">
      <w:bodyDiv w:val="1"/>
      <w:marLeft w:val="0"/>
      <w:marRight w:val="0"/>
      <w:marTop w:val="0"/>
      <w:marBottom w:val="0"/>
      <w:divBdr>
        <w:top w:val="none" w:sz="0" w:space="0" w:color="auto"/>
        <w:left w:val="none" w:sz="0" w:space="0" w:color="auto"/>
        <w:bottom w:val="none" w:sz="0" w:space="0" w:color="auto"/>
        <w:right w:val="none" w:sz="0" w:space="0" w:color="auto"/>
      </w:divBdr>
    </w:div>
    <w:div w:id="1597983245">
      <w:bodyDiv w:val="1"/>
      <w:marLeft w:val="0"/>
      <w:marRight w:val="0"/>
      <w:marTop w:val="0"/>
      <w:marBottom w:val="0"/>
      <w:divBdr>
        <w:top w:val="none" w:sz="0" w:space="0" w:color="auto"/>
        <w:left w:val="none" w:sz="0" w:space="0" w:color="auto"/>
        <w:bottom w:val="none" w:sz="0" w:space="0" w:color="auto"/>
        <w:right w:val="none" w:sz="0" w:space="0" w:color="auto"/>
      </w:divBdr>
    </w:div>
    <w:div w:id="1619331876">
      <w:bodyDiv w:val="1"/>
      <w:marLeft w:val="0"/>
      <w:marRight w:val="0"/>
      <w:marTop w:val="0"/>
      <w:marBottom w:val="0"/>
      <w:divBdr>
        <w:top w:val="none" w:sz="0" w:space="0" w:color="auto"/>
        <w:left w:val="none" w:sz="0" w:space="0" w:color="auto"/>
        <w:bottom w:val="none" w:sz="0" w:space="0" w:color="auto"/>
        <w:right w:val="none" w:sz="0" w:space="0" w:color="auto"/>
      </w:divBdr>
    </w:div>
    <w:div w:id="1667319668">
      <w:bodyDiv w:val="1"/>
      <w:marLeft w:val="0"/>
      <w:marRight w:val="0"/>
      <w:marTop w:val="0"/>
      <w:marBottom w:val="0"/>
      <w:divBdr>
        <w:top w:val="none" w:sz="0" w:space="0" w:color="auto"/>
        <w:left w:val="none" w:sz="0" w:space="0" w:color="auto"/>
        <w:bottom w:val="none" w:sz="0" w:space="0" w:color="auto"/>
        <w:right w:val="none" w:sz="0" w:space="0" w:color="auto"/>
      </w:divBdr>
    </w:div>
    <w:div w:id="1675649811">
      <w:bodyDiv w:val="1"/>
      <w:marLeft w:val="0"/>
      <w:marRight w:val="0"/>
      <w:marTop w:val="0"/>
      <w:marBottom w:val="0"/>
      <w:divBdr>
        <w:top w:val="none" w:sz="0" w:space="0" w:color="auto"/>
        <w:left w:val="none" w:sz="0" w:space="0" w:color="auto"/>
        <w:bottom w:val="none" w:sz="0" w:space="0" w:color="auto"/>
        <w:right w:val="none" w:sz="0" w:space="0" w:color="auto"/>
      </w:divBdr>
    </w:div>
    <w:div w:id="1785080557">
      <w:bodyDiv w:val="1"/>
      <w:marLeft w:val="0"/>
      <w:marRight w:val="0"/>
      <w:marTop w:val="0"/>
      <w:marBottom w:val="0"/>
      <w:divBdr>
        <w:top w:val="none" w:sz="0" w:space="0" w:color="auto"/>
        <w:left w:val="none" w:sz="0" w:space="0" w:color="auto"/>
        <w:bottom w:val="none" w:sz="0" w:space="0" w:color="auto"/>
        <w:right w:val="none" w:sz="0" w:space="0" w:color="auto"/>
      </w:divBdr>
    </w:div>
    <w:div w:id="1787695917">
      <w:bodyDiv w:val="1"/>
      <w:marLeft w:val="0"/>
      <w:marRight w:val="0"/>
      <w:marTop w:val="0"/>
      <w:marBottom w:val="0"/>
      <w:divBdr>
        <w:top w:val="none" w:sz="0" w:space="0" w:color="auto"/>
        <w:left w:val="none" w:sz="0" w:space="0" w:color="auto"/>
        <w:bottom w:val="none" w:sz="0" w:space="0" w:color="auto"/>
        <w:right w:val="none" w:sz="0" w:space="0" w:color="auto"/>
      </w:divBdr>
    </w:div>
    <w:div w:id="1807312467">
      <w:bodyDiv w:val="1"/>
      <w:marLeft w:val="0"/>
      <w:marRight w:val="0"/>
      <w:marTop w:val="0"/>
      <w:marBottom w:val="0"/>
      <w:divBdr>
        <w:top w:val="none" w:sz="0" w:space="0" w:color="auto"/>
        <w:left w:val="none" w:sz="0" w:space="0" w:color="auto"/>
        <w:bottom w:val="none" w:sz="0" w:space="0" w:color="auto"/>
        <w:right w:val="none" w:sz="0" w:space="0" w:color="auto"/>
      </w:divBdr>
    </w:div>
    <w:div w:id="1814757666">
      <w:bodyDiv w:val="1"/>
      <w:marLeft w:val="0"/>
      <w:marRight w:val="0"/>
      <w:marTop w:val="0"/>
      <w:marBottom w:val="0"/>
      <w:divBdr>
        <w:top w:val="none" w:sz="0" w:space="0" w:color="auto"/>
        <w:left w:val="none" w:sz="0" w:space="0" w:color="auto"/>
        <w:bottom w:val="none" w:sz="0" w:space="0" w:color="auto"/>
        <w:right w:val="none" w:sz="0" w:space="0" w:color="auto"/>
      </w:divBdr>
    </w:div>
    <w:div w:id="1835682800">
      <w:bodyDiv w:val="1"/>
      <w:marLeft w:val="0"/>
      <w:marRight w:val="0"/>
      <w:marTop w:val="0"/>
      <w:marBottom w:val="0"/>
      <w:divBdr>
        <w:top w:val="none" w:sz="0" w:space="0" w:color="auto"/>
        <w:left w:val="none" w:sz="0" w:space="0" w:color="auto"/>
        <w:bottom w:val="none" w:sz="0" w:space="0" w:color="auto"/>
        <w:right w:val="none" w:sz="0" w:space="0" w:color="auto"/>
      </w:divBdr>
    </w:div>
    <w:div w:id="1894734408">
      <w:bodyDiv w:val="1"/>
      <w:marLeft w:val="0"/>
      <w:marRight w:val="0"/>
      <w:marTop w:val="0"/>
      <w:marBottom w:val="0"/>
      <w:divBdr>
        <w:top w:val="none" w:sz="0" w:space="0" w:color="auto"/>
        <w:left w:val="none" w:sz="0" w:space="0" w:color="auto"/>
        <w:bottom w:val="none" w:sz="0" w:space="0" w:color="auto"/>
        <w:right w:val="none" w:sz="0" w:space="0" w:color="auto"/>
      </w:divBdr>
    </w:div>
    <w:div w:id="1949312305">
      <w:bodyDiv w:val="1"/>
      <w:marLeft w:val="0"/>
      <w:marRight w:val="0"/>
      <w:marTop w:val="0"/>
      <w:marBottom w:val="0"/>
      <w:divBdr>
        <w:top w:val="none" w:sz="0" w:space="0" w:color="auto"/>
        <w:left w:val="none" w:sz="0" w:space="0" w:color="auto"/>
        <w:bottom w:val="none" w:sz="0" w:space="0" w:color="auto"/>
        <w:right w:val="none" w:sz="0" w:space="0" w:color="auto"/>
      </w:divBdr>
    </w:div>
    <w:div w:id="1981380274">
      <w:bodyDiv w:val="1"/>
      <w:marLeft w:val="0"/>
      <w:marRight w:val="0"/>
      <w:marTop w:val="0"/>
      <w:marBottom w:val="0"/>
      <w:divBdr>
        <w:top w:val="none" w:sz="0" w:space="0" w:color="auto"/>
        <w:left w:val="none" w:sz="0" w:space="0" w:color="auto"/>
        <w:bottom w:val="none" w:sz="0" w:space="0" w:color="auto"/>
        <w:right w:val="none" w:sz="0" w:space="0" w:color="auto"/>
      </w:divBdr>
    </w:div>
    <w:div w:id="1997880689">
      <w:bodyDiv w:val="1"/>
      <w:marLeft w:val="0"/>
      <w:marRight w:val="0"/>
      <w:marTop w:val="0"/>
      <w:marBottom w:val="0"/>
      <w:divBdr>
        <w:top w:val="none" w:sz="0" w:space="0" w:color="auto"/>
        <w:left w:val="none" w:sz="0" w:space="0" w:color="auto"/>
        <w:bottom w:val="none" w:sz="0" w:space="0" w:color="auto"/>
        <w:right w:val="none" w:sz="0" w:space="0" w:color="auto"/>
      </w:divBdr>
    </w:div>
    <w:div w:id="2052806874">
      <w:bodyDiv w:val="1"/>
      <w:marLeft w:val="0"/>
      <w:marRight w:val="0"/>
      <w:marTop w:val="0"/>
      <w:marBottom w:val="0"/>
      <w:divBdr>
        <w:top w:val="none" w:sz="0" w:space="0" w:color="auto"/>
        <w:left w:val="none" w:sz="0" w:space="0" w:color="auto"/>
        <w:bottom w:val="none" w:sz="0" w:space="0" w:color="auto"/>
        <w:right w:val="none" w:sz="0" w:space="0" w:color="auto"/>
      </w:divBdr>
    </w:div>
    <w:div w:id="2071731374">
      <w:bodyDiv w:val="1"/>
      <w:marLeft w:val="0"/>
      <w:marRight w:val="0"/>
      <w:marTop w:val="0"/>
      <w:marBottom w:val="0"/>
      <w:divBdr>
        <w:top w:val="none" w:sz="0" w:space="0" w:color="auto"/>
        <w:left w:val="none" w:sz="0" w:space="0" w:color="auto"/>
        <w:bottom w:val="none" w:sz="0" w:space="0" w:color="auto"/>
        <w:right w:val="none" w:sz="0" w:space="0" w:color="auto"/>
      </w:divBdr>
    </w:div>
    <w:div w:id="2073234931">
      <w:bodyDiv w:val="1"/>
      <w:marLeft w:val="0"/>
      <w:marRight w:val="0"/>
      <w:marTop w:val="0"/>
      <w:marBottom w:val="0"/>
      <w:divBdr>
        <w:top w:val="none" w:sz="0" w:space="0" w:color="auto"/>
        <w:left w:val="none" w:sz="0" w:space="0" w:color="auto"/>
        <w:bottom w:val="none" w:sz="0" w:space="0" w:color="auto"/>
        <w:right w:val="none" w:sz="0" w:space="0" w:color="auto"/>
      </w:divBdr>
    </w:div>
    <w:div w:id="2084790508">
      <w:bodyDiv w:val="1"/>
      <w:marLeft w:val="0"/>
      <w:marRight w:val="0"/>
      <w:marTop w:val="0"/>
      <w:marBottom w:val="0"/>
      <w:divBdr>
        <w:top w:val="none" w:sz="0" w:space="0" w:color="auto"/>
        <w:left w:val="none" w:sz="0" w:space="0" w:color="auto"/>
        <w:bottom w:val="none" w:sz="0" w:space="0" w:color="auto"/>
        <w:right w:val="none" w:sz="0" w:space="0" w:color="auto"/>
      </w:divBdr>
    </w:div>
    <w:div w:id="213163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1151</TotalTime>
  <Pages>137</Pages>
  <Words>12569</Words>
  <Characters>71647</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Lukman Habib</cp:lastModifiedBy>
  <cp:revision>17</cp:revision>
  <cp:lastPrinted>2024-11-25T14:31:00Z</cp:lastPrinted>
  <dcterms:created xsi:type="dcterms:W3CDTF">2024-11-24T22:22:00Z</dcterms:created>
  <dcterms:modified xsi:type="dcterms:W3CDTF">2025-09-11T15:31:00Z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e15f60bd1dc519779971f9c800df55d1067b93dae195cec1985387ff4e8a34d5</vt:lpwstr>
  </property>
</Properties>
</file>